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1B" w:rsidRDefault="00D5341B" w:rsidP="00D5341B">
      <w:pPr>
        <w:tabs>
          <w:tab w:val="center" w:pos="9354"/>
        </w:tabs>
        <w:ind w:left="8505" w:hanging="8505"/>
        <w:jc w:val="center"/>
        <w:rPr>
          <w:b/>
          <w:sz w:val="28"/>
          <w:szCs w:val="28"/>
        </w:rPr>
      </w:pPr>
      <w:r>
        <w:rPr>
          <w:b/>
          <w:sz w:val="28"/>
          <w:szCs w:val="28"/>
        </w:rPr>
        <w:t>АДМИНИСТРАЦИЯ   ЧЕРНОВСКОГО  СЕЛЬСОВЕТА</w:t>
      </w:r>
    </w:p>
    <w:p w:rsidR="00D5341B" w:rsidRPr="00D5341B" w:rsidRDefault="00D5341B" w:rsidP="00D5341B">
      <w:pPr>
        <w:jc w:val="center"/>
        <w:rPr>
          <w:b/>
          <w:sz w:val="28"/>
          <w:szCs w:val="28"/>
        </w:rPr>
      </w:pPr>
      <w:r>
        <w:rPr>
          <w:b/>
          <w:sz w:val="28"/>
          <w:szCs w:val="28"/>
        </w:rPr>
        <w:t>Кочковского  района  Новосибирской области</w:t>
      </w:r>
    </w:p>
    <w:p w:rsidR="00D5341B" w:rsidRDefault="00D5341B" w:rsidP="00D5341B">
      <w:pPr>
        <w:jc w:val="center"/>
        <w:rPr>
          <w:sz w:val="28"/>
          <w:szCs w:val="28"/>
        </w:rPr>
      </w:pPr>
    </w:p>
    <w:p w:rsidR="00D5341B" w:rsidRDefault="00D5341B" w:rsidP="00D5341B">
      <w:pPr>
        <w:jc w:val="center"/>
        <w:rPr>
          <w:b/>
          <w:sz w:val="28"/>
          <w:szCs w:val="28"/>
        </w:rPr>
      </w:pPr>
      <w:r>
        <w:rPr>
          <w:b/>
          <w:sz w:val="28"/>
          <w:szCs w:val="28"/>
        </w:rPr>
        <w:t>РАСПОРЯЖЕНИЕ</w:t>
      </w:r>
    </w:p>
    <w:p w:rsidR="00D5341B" w:rsidRDefault="00D5341B" w:rsidP="00D5341B">
      <w:pPr>
        <w:jc w:val="center"/>
        <w:rPr>
          <w:b/>
          <w:sz w:val="28"/>
          <w:szCs w:val="28"/>
        </w:rPr>
      </w:pPr>
    </w:p>
    <w:p w:rsidR="00E27AEA" w:rsidRPr="00D5341B" w:rsidRDefault="00D5341B" w:rsidP="00D5341B">
      <w:pPr>
        <w:rPr>
          <w:b/>
          <w:sz w:val="28"/>
          <w:szCs w:val="28"/>
        </w:rPr>
      </w:pPr>
      <w:r>
        <w:rPr>
          <w:b/>
          <w:sz w:val="28"/>
          <w:szCs w:val="28"/>
        </w:rPr>
        <w:t xml:space="preserve">                         </w:t>
      </w:r>
    </w:p>
    <w:p w:rsidR="00E27AEA" w:rsidRPr="00A82321" w:rsidRDefault="00E27AEA" w:rsidP="00BD20DE">
      <w:pPr>
        <w:spacing w:after="150" w:line="240" w:lineRule="auto"/>
        <w:jc w:val="center"/>
        <w:rPr>
          <w:rFonts w:ascii="Times New Roman" w:eastAsia="Times New Roman" w:hAnsi="Times New Roman" w:cs="Times New Roman"/>
          <w:b/>
          <w:bCs/>
          <w:color w:val="000000"/>
          <w:sz w:val="24"/>
          <w:szCs w:val="24"/>
          <w:lang w:eastAsia="ru-RU"/>
        </w:rPr>
      </w:pPr>
    </w:p>
    <w:p w:rsidR="00BD20DE" w:rsidRPr="00A82321" w:rsidRDefault="00E27AEA" w:rsidP="00BD20DE">
      <w:pPr>
        <w:spacing w:after="150" w:line="240" w:lineRule="auto"/>
        <w:jc w:val="center"/>
        <w:rPr>
          <w:rFonts w:ascii="Times New Roman" w:eastAsia="Times New Roman" w:hAnsi="Times New Roman" w:cs="Times New Roman"/>
          <w:color w:val="000000"/>
          <w:sz w:val="24"/>
          <w:szCs w:val="24"/>
          <w:lang w:eastAsia="ru-RU"/>
        </w:rPr>
      </w:pPr>
      <w:r w:rsidRPr="00A82321">
        <w:rPr>
          <w:rFonts w:ascii="Times New Roman" w:eastAsia="Times New Roman" w:hAnsi="Times New Roman" w:cs="Times New Roman"/>
          <w:b/>
          <w:bCs/>
          <w:color w:val="000000"/>
          <w:sz w:val="24"/>
          <w:szCs w:val="24"/>
          <w:lang w:eastAsia="ru-RU"/>
        </w:rPr>
        <w:t xml:space="preserve">31.01. 2019  г. №9-ра </w:t>
      </w:r>
    </w:p>
    <w:p w:rsidR="00BD20DE" w:rsidRPr="00A82321" w:rsidRDefault="00BD20DE" w:rsidP="00BD20DE">
      <w:pPr>
        <w:spacing w:after="150" w:line="240" w:lineRule="auto"/>
        <w:jc w:val="center"/>
        <w:rPr>
          <w:rFonts w:ascii="Times New Roman" w:eastAsia="Times New Roman" w:hAnsi="Times New Roman" w:cs="Times New Roman"/>
          <w:color w:val="000000"/>
          <w:sz w:val="24"/>
          <w:szCs w:val="24"/>
          <w:lang w:eastAsia="ru-RU"/>
        </w:rPr>
      </w:pPr>
      <w:r w:rsidRPr="00A82321">
        <w:rPr>
          <w:rFonts w:ascii="Times New Roman" w:eastAsia="Times New Roman" w:hAnsi="Times New Roman" w:cs="Times New Roman"/>
          <w:b/>
          <w:bCs/>
          <w:color w:val="000000"/>
          <w:sz w:val="24"/>
          <w:szCs w:val="24"/>
          <w:lang w:eastAsia="ru-RU"/>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предоставить сведения о своих доходах</w:t>
      </w:r>
      <w:proofErr w:type="gramStart"/>
      <w:r w:rsidR="00725D98" w:rsidRPr="00A82321">
        <w:rPr>
          <w:rFonts w:ascii="Times New Roman" w:eastAsia="Times New Roman" w:hAnsi="Times New Roman" w:cs="Times New Roman"/>
          <w:b/>
          <w:bCs/>
          <w:color w:val="000000"/>
          <w:sz w:val="24"/>
          <w:szCs w:val="24"/>
          <w:lang w:eastAsia="ru-RU"/>
        </w:rPr>
        <w:t xml:space="preserve"> ,</w:t>
      </w:r>
      <w:proofErr w:type="gramEnd"/>
      <w:r w:rsidR="00725D98" w:rsidRPr="00A82321">
        <w:rPr>
          <w:rFonts w:ascii="Times New Roman" w:eastAsia="Times New Roman" w:hAnsi="Times New Roman" w:cs="Times New Roman"/>
          <w:b/>
          <w:bCs/>
          <w:color w:val="000000"/>
          <w:sz w:val="24"/>
          <w:szCs w:val="24"/>
          <w:lang w:eastAsia="ru-RU"/>
        </w:rPr>
        <w:t xml:space="preserve">расходах </w:t>
      </w:r>
      <w:r w:rsidRPr="00A82321">
        <w:rPr>
          <w:rFonts w:ascii="Times New Roman" w:eastAsia="Times New Roman" w:hAnsi="Times New Roman" w:cs="Times New Roman"/>
          <w:b/>
          <w:bCs/>
          <w:color w:val="000000"/>
          <w:sz w:val="24"/>
          <w:szCs w:val="24"/>
          <w:lang w:eastAsia="ru-RU"/>
        </w:rPr>
        <w:t>, об имуществе и обязательствах имущественного характера, а также сведения о доходах</w:t>
      </w:r>
      <w:r w:rsidR="00725D98" w:rsidRPr="00A82321">
        <w:rPr>
          <w:rFonts w:ascii="Times New Roman" w:eastAsia="Times New Roman" w:hAnsi="Times New Roman" w:cs="Times New Roman"/>
          <w:b/>
          <w:bCs/>
          <w:color w:val="000000"/>
          <w:sz w:val="24"/>
          <w:szCs w:val="24"/>
          <w:lang w:eastAsia="ru-RU"/>
        </w:rPr>
        <w:t xml:space="preserve">, расходах </w:t>
      </w:r>
      <w:r w:rsidRPr="00A82321">
        <w:rPr>
          <w:rFonts w:ascii="Times New Roman" w:eastAsia="Times New Roman" w:hAnsi="Times New Roman" w:cs="Times New Roman"/>
          <w:b/>
          <w:bCs/>
          <w:color w:val="000000"/>
          <w:sz w:val="24"/>
          <w:szCs w:val="24"/>
          <w:lang w:eastAsia="ru-RU"/>
        </w:rPr>
        <w:t xml:space="preserve"> об имуществе и обязательствах имущественного характера своих супруги(супруга) и несовершеннолетних детей</w:t>
      </w:r>
    </w:p>
    <w:p w:rsidR="00BD20DE" w:rsidRPr="00A82321" w:rsidRDefault="00BD20DE" w:rsidP="00A82321">
      <w:pPr>
        <w:spacing w:after="150" w:line="240" w:lineRule="auto"/>
        <w:jc w:val="both"/>
        <w:rPr>
          <w:rFonts w:ascii="Times New Roman" w:eastAsia="Times New Roman" w:hAnsi="Times New Roman" w:cs="Times New Roman"/>
          <w:color w:val="000000"/>
          <w:sz w:val="24"/>
          <w:szCs w:val="24"/>
          <w:lang w:eastAsia="ru-RU"/>
        </w:rPr>
      </w:pPr>
      <w:proofErr w:type="gramStart"/>
      <w:r w:rsidRPr="00A82321">
        <w:rPr>
          <w:rFonts w:ascii="Times New Roman" w:eastAsia="Times New Roman" w:hAnsi="Times New Roman" w:cs="Times New Roman"/>
          <w:color w:val="000000"/>
          <w:sz w:val="24"/>
          <w:szCs w:val="24"/>
          <w:lang w:eastAsia="ru-RU"/>
        </w:rPr>
        <w:t>Во исполнение Указа Президента Российской Федерации от 18.05.2009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предоставить сведения о своих доходах, об имуществе и обязательствах имущественного характера своих супруги (супруга) и несовершеннолетних детей", в соответствии со ст. 8 Федерального закона от 25 декабря 2008 года N</w:t>
      </w:r>
      <w:proofErr w:type="gramEnd"/>
      <w:r w:rsidRPr="00A82321">
        <w:rPr>
          <w:rFonts w:ascii="Times New Roman" w:eastAsia="Times New Roman" w:hAnsi="Times New Roman" w:cs="Times New Roman"/>
          <w:color w:val="000000"/>
          <w:sz w:val="24"/>
          <w:szCs w:val="24"/>
          <w:lang w:eastAsia="ru-RU"/>
        </w:rPr>
        <w:t xml:space="preserve"> 273-ФЗ "О противодействии коррупции" и в соответствии с п. 2 Указа Президента от 18.05.2009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A82321">
        <w:rPr>
          <w:rFonts w:ascii="Times New Roman" w:eastAsia="Times New Roman" w:hAnsi="Times New Roman" w:cs="Times New Roman"/>
          <w:color w:val="000000"/>
          <w:sz w:val="24"/>
          <w:szCs w:val="24"/>
          <w:lang w:eastAsia="ru-RU"/>
        </w:rPr>
        <w:t xml:space="preserve"> структурой администрации</w:t>
      </w:r>
      <w:proofErr w:type="gramStart"/>
      <w:r w:rsidR="00A82321">
        <w:rPr>
          <w:rFonts w:ascii="Times New Roman" w:eastAsia="Times New Roman" w:hAnsi="Times New Roman" w:cs="Times New Roman"/>
          <w:color w:val="000000"/>
          <w:sz w:val="24"/>
          <w:szCs w:val="24"/>
          <w:lang w:eastAsia="ru-RU"/>
        </w:rPr>
        <w:t xml:space="preserve">  .</w:t>
      </w:r>
      <w:proofErr w:type="gramEnd"/>
      <w:r w:rsidR="00A82321">
        <w:rPr>
          <w:rFonts w:ascii="Times New Roman" w:eastAsia="Times New Roman" w:hAnsi="Times New Roman" w:cs="Times New Roman"/>
          <w:color w:val="000000"/>
          <w:sz w:val="24"/>
          <w:szCs w:val="24"/>
          <w:lang w:eastAsia="ru-RU"/>
        </w:rPr>
        <w:t xml:space="preserve"> утвержденной решением  27-ой сессии Совета депутатов от 18.021.2019 года №3</w:t>
      </w:r>
      <w:r w:rsidRPr="00A82321">
        <w:rPr>
          <w:rFonts w:ascii="Times New Roman" w:eastAsia="Times New Roman" w:hAnsi="Times New Roman" w:cs="Times New Roman"/>
          <w:color w:val="000000"/>
          <w:sz w:val="24"/>
          <w:szCs w:val="24"/>
          <w:lang w:eastAsia="ru-RU"/>
        </w:rPr>
        <w:t xml:space="preserve">, </w:t>
      </w:r>
      <w:r w:rsidR="00A82321">
        <w:rPr>
          <w:rFonts w:ascii="Times New Roman" w:eastAsia="Times New Roman" w:hAnsi="Times New Roman" w:cs="Times New Roman"/>
          <w:color w:val="000000"/>
          <w:sz w:val="24"/>
          <w:szCs w:val="24"/>
          <w:lang w:eastAsia="ru-RU"/>
        </w:rPr>
        <w:t>:</w:t>
      </w:r>
    </w:p>
    <w:p w:rsidR="00E27AEA" w:rsidRPr="00A82321" w:rsidRDefault="00BD20DE" w:rsidP="00E27AEA">
      <w:pPr>
        <w:spacing w:after="150" w:line="240" w:lineRule="auto"/>
        <w:jc w:val="both"/>
        <w:rPr>
          <w:rFonts w:ascii="Times New Roman" w:eastAsia="Times New Roman" w:hAnsi="Times New Roman" w:cs="Times New Roman"/>
          <w:color w:val="000000"/>
          <w:sz w:val="24"/>
          <w:szCs w:val="24"/>
          <w:lang w:eastAsia="ru-RU"/>
        </w:rPr>
      </w:pPr>
      <w:r w:rsidRPr="00A82321">
        <w:rPr>
          <w:rFonts w:ascii="Times New Roman" w:eastAsia="Times New Roman" w:hAnsi="Times New Roman" w:cs="Times New Roman"/>
          <w:color w:val="000000"/>
          <w:sz w:val="24"/>
          <w:szCs w:val="24"/>
          <w:lang w:eastAsia="ru-RU"/>
        </w:rPr>
        <w:t>1. Утвердить прилагаемый Перечень должностей муниципальной службы, при назначении на которые граждане и при замещении которых муниципальные служащие обязаны предоставить сведения о своих доходах</w:t>
      </w:r>
      <w:proofErr w:type="gramStart"/>
      <w:r w:rsidRPr="00A82321">
        <w:rPr>
          <w:rFonts w:ascii="Times New Roman" w:eastAsia="Times New Roman" w:hAnsi="Times New Roman" w:cs="Times New Roman"/>
          <w:color w:val="000000"/>
          <w:sz w:val="24"/>
          <w:szCs w:val="24"/>
          <w:lang w:eastAsia="ru-RU"/>
        </w:rPr>
        <w:t>,</w:t>
      </w:r>
      <w:r w:rsidR="001A09CE" w:rsidRPr="00A82321">
        <w:rPr>
          <w:rFonts w:ascii="Times New Roman" w:eastAsia="Times New Roman" w:hAnsi="Times New Roman" w:cs="Times New Roman"/>
          <w:color w:val="000000"/>
          <w:sz w:val="24"/>
          <w:szCs w:val="24"/>
          <w:lang w:eastAsia="ru-RU"/>
        </w:rPr>
        <w:t xml:space="preserve">, </w:t>
      </w:r>
      <w:proofErr w:type="gramEnd"/>
      <w:r w:rsidR="001A09CE" w:rsidRPr="00A82321">
        <w:rPr>
          <w:rFonts w:ascii="Times New Roman" w:eastAsia="Times New Roman" w:hAnsi="Times New Roman" w:cs="Times New Roman"/>
          <w:color w:val="000000"/>
          <w:sz w:val="24"/>
          <w:szCs w:val="24"/>
          <w:lang w:eastAsia="ru-RU"/>
        </w:rPr>
        <w:t xml:space="preserve">расходах </w:t>
      </w:r>
      <w:r w:rsidRPr="00A82321">
        <w:rPr>
          <w:rFonts w:ascii="Times New Roman" w:eastAsia="Times New Roman" w:hAnsi="Times New Roman" w:cs="Times New Roman"/>
          <w:color w:val="000000"/>
          <w:sz w:val="24"/>
          <w:szCs w:val="24"/>
          <w:lang w:eastAsia="ru-RU"/>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E27AEA" w:rsidRPr="00A82321">
        <w:rPr>
          <w:rFonts w:ascii="Times New Roman" w:eastAsia="Times New Roman" w:hAnsi="Times New Roman" w:cs="Times New Roman"/>
          <w:color w:val="000000"/>
          <w:sz w:val="24"/>
          <w:szCs w:val="24"/>
          <w:lang w:eastAsia="ru-RU"/>
        </w:rPr>
        <w:t xml:space="preserve">есовершеннолетних детей </w:t>
      </w:r>
    </w:p>
    <w:p w:rsidR="00E27AEA" w:rsidRPr="00A82321" w:rsidRDefault="00A82321" w:rsidP="00A823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 силу распоряжение от 13.11.2015 № 56-ра «</w:t>
      </w:r>
      <w:r w:rsidRPr="00F248E9">
        <w:rPr>
          <w:rFonts w:ascii="Times New Roman" w:eastAsia="Times New Roman" w:hAnsi="Times New Roman" w:cs="Times New Roman"/>
          <w:bCs/>
          <w:color w:val="000000"/>
          <w:sz w:val="24"/>
          <w:szCs w:val="24"/>
          <w:lang w:eastAsia="ru-RU"/>
        </w:rPr>
        <w:t>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предоставить сведения о своих доходах</w:t>
      </w:r>
      <w:proofErr w:type="gramStart"/>
      <w:r w:rsidRPr="00F248E9">
        <w:rPr>
          <w:rFonts w:ascii="Times New Roman" w:eastAsia="Times New Roman" w:hAnsi="Times New Roman" w:cs="Times New Roman"/>
          <w:bCs/>
          <w:color w:val="000000"/>
          <w:sz w:val="24"/>
          <w:szCs w:val="24"/>
          <w:lang w:eastAsia="ru-RU"/>
        </w:rPr>
        <w:t xml:space="preserve"> ,</w:t>
      </w:r>
      <w:proofErr w:type="gramEnd"/>
      <w:r w:rsidRPr="00F248E9">
        <w:rPr>
          <w:rFonts w:ascii="Times New Roman" w:eastAsia="Times New Roman" w:hAnsi="Times New Roman" w:cs="Times New Roman"/>
          <w:bCs/>
          <w:color w:val="000000"/>
          <w:sz w:val="24"/>
          <w:szCs w:val="24"/>
          <w:lang w:eastAsia="ru-RU"/>
        </w:rPr>
        <w:t>расходах ,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супруги(супруга) и несовершеннолетних детей»</w:t>
      </w:r>
      <w:bookmarkStart w:id="0" w:name="_GoBack"/>
      <w:bookmarkEnd w:id="0"/>
    </w:p>
    <w:p w:rsidR="00E27AEA" w:rsidRPr="00A82321" w:rsidRDefault="00F248E9" w:rsidP="00E27AE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roofErr w:type="gramStart"/>
      <w:r w:rsidR="00E27AEA" w:rsidRPr="00A82321">
        <w:rPr>
          <w:rFonts w:ascii="Times New Roman" w:eastAsia="Times New Roman" w:hAnsi="Times New Roman" w:cs="Times New Roman"/>
          <w:color w:val="000000"/>
          <w:sz w:val="24"/>
          <w:szCs w:val="24"/>
          <w:lang w:eastAsia="ru-RU"/>
        </w:rPr>
        <w:t>Контроль за</w:t>
      </w:r>
      <w:proofErr w:type="gramEnd"/>
      <w:r w:rsidR="00E27AEA" w:rsidRPr="00A82321">
        <w:rPr>
          <w:rFonts w:ascii="Times New Roman" w:eastAsia="Times New Roman" w:hAnsi="Times New Roman" w:cs="Times New Roman"/>
          <w:color w:val="000000"/>
          <w:sz w:val="24"/>
          <w:szCs w:val="24"/>
          <w:lang w:eastAsia="ru-RU"/>
        </w:rPr>
        <w:t xml:space="preserve"> исполнением данного распоряжения возложить на заместителя главы администрации  </w:t>
      </w:r>
      <w:proofErr w:type="spellStart"/>
      <w:r w:rsidR="00E27AEA" w:rsidRPr="00A82321">
        <w:rPr>
          <w:rFonts w:ascii="Times New Roman" w:eastAsia="Times New Roman" w:hAnsi="Times New Roman" w:cs="Times New Roman"/>
          <w:color w:val="000000"/>
          <w:sz w:val="24"/>
          <w:szCs w:val="24"/>
          <w:lang w:eastAsia="ru-RU"/>
        </w:rPr>
        <w:t>Чепуштанову</w:t>
      </w:r>
      <w:proofErr w:type="spellEnd"/>
      <w:r w:rsidR="00E27AEA" w:rsidRPr="00A82321">
        <w:rPr>
          <w:rFonts w:ascii="Times New Roman" w:eastAsia="Times New Roman" w:hAnsi="Times New Roman" w:cs="Times New Roman"/>
          <w:color w:val="000000"/>
          <w:sz w:val="24"/>
          <w:szCs w:val="24"/>
          <w:lang w:eastAsia="ru-RU"/>
        </w:rPr>
        <w:t xml:space="preserve"> Е.Н. </w:t>
      </w:r>
    </w:p>
    <w:p w:rsidR="00E27AEA" w:rsidRPr="00A82321" w:rsidRDefault="00E27AEA" w:rsidP="00BD20DE">
      <w:pPr>
        <w:spacing w:after="150" w:line="240" w:lineRule="auto"/>
        <w:jc w:val="center"/>
        <w:rPr>
          <w:rFonts w:ascii="Times New Roman" w:eastAsia="Times New Roman" w:hAnsi="Times New Roman" w:cs="Times New Roman"/>
          <w:color w:val="000000"/>
          <w:sz w:val="24"/>
          <w:szCs w:val="24"/>
          <w:lang w:eastAsia="ru-RU"/>
        </w:rPr>
      </w:pPr>
    </w:p>
    <w:p w:rsidR="00E27AEA" w:rsidRPr="00A82321" w:rsidRDefault="00A82321" w:rsidP="00A82321">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Глава  Черновского сельсовета                              </w:t>
      </w:r>
      <w:proofErr w:type="spellStart"/>
      <w:r>
        <w:rPr>
          <w:rFonts w:ascii="Times New Roman" w:eastAsia="Times New Roman" w:hAnsi="Times New Roman" w:cs="Times New Roman"/>
          <w:color w:val="000000"/>
          <w:sz w:val="24"/>
          <w:szCs w:val="24"/>
          <w:lang w:eastAsia="ru-RU"/>
        </w:rPr>
        <w:t>В.А.Минько</w:t>
      </w:r>
      <w:proofErr w:type="spellEnd"/>
      <w:r>
        <w:rPr>
          <w:rFonts w:ascii="Times New Roman" w:eastAsia="Times New Roman" w:hAnsi="Times New Roman" w:cs="Times New Roman"/>
          <w:color w:val="000000"/>
          <w:sz w:val="24"/>
          <w:szCs w:val="24"/>
          <w:lang w:eastAsia="ru-RU"/>
        </w:rPr>
        <w:t xml:space="preserve"> </w:t>
      </w:r>
    </w:p>
    <w:p w:rsidR="00E27AEA" w:rsidRDefault="00E27AEA" w:rsidP="00E27AEA">
      <w:pPr>
        <w:spacing w:after="150" w:line="240" w:lineRule="auto"/>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E27AEA" w:rsidP="00BD20DE">
      <w:pPr>
        <w:spacing w:after="150" w:line="240" w:lineRule="auto"/>
        <w:jc w:val="center"/>
        <w:rPr>
          <w:rFonts w:ascii="Arial" w:eastAsia="Times New Roman" w:hAnsi="Arial" w:cs="Arial"/>
          <w:color w:val="000000"/>
          <w:sz w:val="21"/>
          <w:szCs w:val="21"/>
          <w:lang w:eastAsia="ru-RU"/>
        </w:rPr>
      </w:pPr>
    </w:p>
    <w:p w:rsidR="00E27AEA" w:rsidRDefault="00A82321" w:rsidP="00A82321">
      <w:pPr>
        <w:spacing w:after="150" w:line="240" w:lineRule="auto"/>
        <w:jc w:val="right"/>
        <w:rPr>
          <w:rFonts w:ascii="Arial" w:eastAsia="Times New Roman" w:hAnsi="Arial" w:cs="Arial"/>
          <w:color w:val="000000"/>
          <w:sz w:val="21"/>
          <w:szCs w:val="21"/>
          <w:lang w:eastAsia="ru-RU"/>
        </w:rPr>
      </w:pPr>
      <w:proofErr w:type="gramStart"/>
      <w:r>
        <w:rPr>
          <w:rFonts w:ascii="Arial" w:eastAsia="Times New Roman" w:hAnsi="Arial" w:cs="Arial"/>
          <w:color w:val="000000"/>
          <w:sz w:val="21"/>
          <w:szCs w:val="21"/>
          <w:lang w:eastAsia="ru-RU"/>
        </w:rPr>
        <w:t>Утвержден</w:t>
      </w:r>
      <w:proofErr w:type="gramEnd"/>
      <w:r>
        <w:rPr>
          <w:rFonts w:ascii="Arial" w:eastAsia="Times New Roman" w:hAnsi="Arial" w:cs="Arial"/>
          <w:color w:val="000000"/>
          <w:sz w:val="21"/>
          <w:szCs w:val="21"/>
          <w:lang w:eastAsia="ru-RU"/>
        </w:rPr>
        <w:t xml:space="preserve">                                                                                                                                       распоряжением </w:t>
      </w:r>
    </w:p>
    <w:p w:rsidR="00E27AEA" w:rsidRDefault="00A82321" w:rsidP="00A82321">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от 31.01.2019 №9-ра</w:t>
      </w:r>
    </w:p>
    <w:p w:rsidR="00E27AEA" w:rsidRDefault="00E27AEA" w:rsidP="00BD20DE">
      <w:pPr>
        <w:spacing w:after="150" w:line="240" w:lineRule="auto"/>
        <w:jc w:val="center"/>
        <w:rPr>
          <w:rFonts w:ascii="Arial" w:eastAsia="Times New Roman" w:hAnsi="Arial" w:cs="Arial"/>
          <w:color w:val="000000"/>
          <w:sz w:val="21"/>
          <w:szCs w:val="21"/>
          <w:lang w:eastAsia="ru-RU"/>
        </w:rPr>
      </w:pPr>
    </w:p>
    <w:p w:rsidR="00BD20DE" w:rsidRPr="00BD20DE" w:rsidRDefault="00E27AEA" w:rsidP="00E27AEA">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ПЕРЕЧЕНЬ </w:t>
      </w:r>
      <w:r w:rsidR="00BD20DE" w:rsidRPr="00BD20DE">
        <w:rPr>
          <w:rFonts w:ascii="Arial" w:eastAsia="Times New Roman" w:hAnsi="Arial" w:cs="Arial"/>
          <w:b/>
          <w:bCs/>
          <w:color w:val="000000"/>
          <w:sz w:val="21"/>
          <w:szCs w:val="21"/>
          <w:lang w:eastAsia="ru-RU"/>
        </w:rPr>
        <w:t>ДОЛЖНОСТЕЙ МУНИЦИПАЛЬНОЙ СЛУЖБЫ, ПРИ НАЗНАЧЕНИИ НА КОТОРЫЕ</w:t>
      </w:r>
      <w:r>
        <w:rPr>
          <w:rFonts w:ascii="Arial" w:eastAsia="Times New Roman" w:hAnsi="Arial" w:cs="Arial"/>
          <w:b/>
          <w:bCs/>
          <w:color w:val="000000"/>
          <w:sz w:val="21"/>
          <w:szCs w:val="21"/>
          <w:lang w:eastAsia="ru-RU"/>
        </w:rPr>
        <w:t xml:space="preserve">  Г</w:t>
      </w:r>
      <w:r w:rsidRPr="00BD20DE">
        <w:rPr>
          <w:rFonts w:ascii="Arial" w:eastAsia="Times New Roman" w:hAnsi="Arial" w:cs="Arial"/>
          <w:b/>
          <w:bCs/>
          <w:color w:val="000000"/>
          <w:sz w:val="21"/>
          <w:szCs w:val="21"/>
          <w:lang w:eastAsia="ru-RU"/>
        </w:rPr>
        <w:t>РАЖДАНЕ И ПРИ ЗАМЕЩЕНИИ КОТОРЫХ МУНИЦИПАЛЬНЫЕ СЛУЖАЩИ</w:t>
      </w:r>
      <w:r>
        <w:rPr>
          <w:rFonts w:ascii="Arial" w:eastAsia="Times New Roman" w:hAnsi="Arial" w:cs="Arial"/>
          <w:b/>
          <w:bCs/>
          <w:color w:val="000000"/>
          <w:sz w:val="21"/>
          <w:szCs w:val="21"/>
          <w:lang w:eastAsia="ru-RU"/>
        </w:rPr>
        <w:t>Е</w:t>
      </w:r>
    </w:p>
    <w:p w:rsidR="00E27AEA" w:rsidRPr="00BD20DE" w:rsidRDefault="00BD20DE" w:rsidP="00E27AEA">
      <w:pPr>
        <w:spacing w:after="150" w:line="240" w:lineRule="auto"/>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 xml:space="preserve">ОБЯЗАНЫ ПРЕДОСТАВИТЬ СВЕДЕНИЯ О СВОИХ ДОХОДАХ, </w:t>
      </w:r>
      <w:r w:rsidR="00E27AEA">
        <w:rPr>
          <w:rFonts w:ascii="Arial" w:eastAsia="Times New Roman" w:hAnsi="Arial" w:cs="Arial"/>
          <w:b/>
          <w:bCs/>
          <w:color w:val="000000"/>
          <w:sz w:val="21"/>
          <w:szCs w:val="21"/>
          <w:lang w:eastAsia="ru-RU"/>
        </w:rPr>
        <w:t xml:space="preserve"> РАСХОДАХ </w:t>
      </w:r>
      <w:r w:rsidRPr="00BD20DE">
        <w:rPr>
          <w:rFonts w:ascii="Arial" w:eastAsia="Times New Roman" w:hAnsi="Arial" w:cs="Arial"/>
          <w:b/>
          <w:bCs/>
          <w:color w:val="000000"/>
          <w:sz w:val="21"/>
          <w:szCs w:val="21"/>
          <w:lang w:eastAsia="ru-RU"/>
        </w:rPr>
        <w:t>ОБ ИМУЩЕСТВЕ</w:t>
      </w:r>
      <w:r w:rsidR="00E27AEA" w:rsidRPr="00E27AEA">
        <w:rPr>
          <w:rFonts w:ascii="Arial" w:eastAsia="Times New Roman" w:hAnsi="Arial" w:cs="Arial"/>
          <w:b/>
          <w:bCs/>
          <w:color w:val="000000"/>
          <w:sz w:val="21"/>
          <w:szCs w:val="21"/>
          <w:lang w:eastAsia="ru-RU"/>
        </w:rPr>
        <w:t xml:space="preserve"> </w:t>
      </w:r>
      <w:r w:rsidR="00E27AEA" w:rsidRPr="00BD20DE">
        <w:rPr>
          <w:rFonts w:ascii="Arial" w:eastAsia="Times New Roman" w:hAnsi="Arial" w:cs="Arial"/>
          <w:b/>
          <w:bCs/>
          <w:color w:val="000000"/>
          <w:sz w:val="21"/>
          <w:szCs w:val="21"/>
          <w:lang w:eastAsia="ru-RU"/>
        </w:rPr>
        <w:t>И ОБЯЗАТЕЛЬСТВАХ ИМУЩЕСТВЕННОГО ХАРАКТЕРА, А ТАКЖЕ СВЕДЕНИЯ</w:t>
      </w:r>
      <w:r w:rsidR="00E27AEA" w:rsidRPr="00E27AEA">
        <w:rPr>
          <w:rFonts w:ascii="Arial" w:eastAsia="Times New Roman" w:hAnsi="Arial" w:cs="Arial"/>
          <w:b/>
          <w:bCs/>
          <w:color w:val="000000"/>
          <w:sz w:val="21"/>
          <w:szCs w:val="21"/>
          <w:lang w:eastAsia="ru-RU"/>
        </w:rPr>
        <w:t xml:space="preserve"> </w:t>
      </w:r>
      <w:r w:rsidR="00E27AEA" w:rsidRPr="00BD20DE">
        <w:rPr>
          <w:rFonts w:ascii="Arial" w:eastAsia="Times New Roman" w:hAnsi="Arial" w:cs="Arial"/>
          <w:b/>
          <w:bCs/>
          <w:color w:val="000000"/>
          <w:sz w:val="21"/>
          <w:szCs w:val="21"/>
          <w:lang w:eastAsia="ru-RU"/>
        </w:rPr>
        <w:t>О ДОХОДАХ, ОБ ИМУЩЕСТВЕ И ОБЯЗАТЕЛЬСТВАХ ИМУЩЕСТВЕННОГО</w:t>
      </w:r>
    </w:p>
    <w:p w:rsidR="00A82321" w:rsidRPr="00BD20DE" w:rsidRDefault="00E27AEA" w:rsidP="00A82321">
      <w:pPr>
        <w:spacing w:after="150" w:line="240" w:lineRule="auto"/>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ХАРАКТЕРА СВОИХ СУПРУГИ (СУПРУГА)</w:t>
      </w:r>
      <w:r w:rsidR="00A82321" w:rsidRPr="00A82321">
        <w:rPr>
          <w:rFonts w:ascii="Arial" w:eastAsia="Times New Roman" w:hAnsi="Arial" w:cs="Arial"/>
          <w:b/>
          <w:bCs/>
          <w:color w:val="000000"/>
          <w:sz w:val="21"/>
          <w:szCs w:val="21"/>
          <w:lang w:eastAsia="ru-RU"/>
        </w:rPr>
        <w:t xml:space="preserve"> </w:t>
      </w:r>
      <w:r w:rsidR="00A82321">
        <w:rPr>
          <w:rFonts w:ascii="Arial" w:eastAsia="Times New Roman" w:hAnsi="Arial" w:cs="Arial"/>
          <w:b/>
          <w:bCs/>
          <w:color w:val="000000"/>
          <w:sz w:val="21"/>
          <w:szCs w:val="21"/>
          <w:lang w:eastAsia="ru-RU"/>
        </w:rPr>
        <w:t>И НЕСОВЕРШЕННОЛЕТНИХ ДЕТЕЙ</w:t>
      </w:r>
    </w:p>
    <w:p w:rsidR="00E27AEA" w:rsidRPr="00BD20DE" w:rsidRDefault="00E27AEA" w:rsidP="00E27AEA">
      <w:pPr>
        <w:spacing w:after="150" w:line="240" w:lineRule="auto"/>
        <w:rPr>
          <w:rFonts w:ascii="Arial" w:eastAsia="Times New Roman" w:hAnsi="Arial" w:cs="Arial"/>
          <w:color w:val="000000"/>
          <w:sz w:val="21"/>
          <w:szCs w:val="21"/>
          <w:lang w:eastAsia="ru-RU"/>
        </w:rPr>
      </w:pP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1. Должности категории "руководители".</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1.1. Высшая группа должностей</w:t>
      </w:r>
      <w:proofErr w:type="gramStart"/>
      <w:r w:rsidRPr="00BD20DE">
        <w:rPr>
          <w:rFonts w:ascii="Arial" w:eastAsia="Times New Roman" w:hAnsi="Arial" w:cs="Arial"/>
          <w:color w:val="000000"/>
          <w:sz w:val="21"/>
          <w:szCs w:val="21"/>
          <w:lang w:eastAsia="ru-RU"/>
        </w:rPr>
        <w:t>:;</w:t>
      </w:r>
      <w:proofErr w:type="gramEnd"/>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 заместитель Главы администрации;</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2. Должности категории "специалисты".</w:t>
      </w:r>
    </w:p>
    <w:p w:rsidR="00E27AEA" w:rsidRPr="00BD20DE" w:rsidRDefault="00E27AEA" w:rsidP="00BD20DE">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2.2. Младшая группа должностей</w:t>
      </w:r>
    </w:p>
    <w:p w:rsidR="00BD20DE" w:rsidRDefault="00E27AEA" w:rsidP="00BD20DE">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специалисты </w:t>
      </w:r>
      <w:r w:rsidR="00BD20DE" w:rsidRPr="00BD20DE">
        <w:rPr>
          <w:rFonts w:ascii="Arial" w:eastAsia="Times New Roman" w:hAnsi="Arial" w:cs="Arial"/>
          <w:color w:val="000000"/>
          <w:sz w:val="21"/>
          <w:szCs w:val="21"/>
          <w:lang w:eastAsia="ru-RU"/>
        </w:rPr>
        <w:t>1 категории;</w:t>
      </w:r>
    </w:p>
    <w:p w:rsidR="00E27AEA" w:rsidRDefault="00E27AEA" w:rsidP="00BD20DE">
      <w:pPr>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-специалист 2 категории </w:t>
      </w: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Default="00E27AEA" w:rsidP="00BD20DE">
      <w:pPr>
        <w:spacing w:after="150" w:line="240" w:lineRule="auto"/>
        <w:jc w:val="both"/>
        <w:rPr>
          <w:rFonts w:ascii="Arial" w:eastAsia="Times New Roman" w:hAnsi="Arial" w:cs="Arial"/>
          <w:color w:val="000000"/>
          <w:sz w:val="21"/>
          <w:szCs w:val="21"/>
          <w:lang w:eastAsia="ru-RU"/>
        </w:rPr>
      </w:pPr>
    </w:p>
    <w:p w:rsidR="00E27AEA" w:rsidRPr="00BD20DE" w:rsidRDefault="00E27AEA" w:rsidP="00BD20DE">
      <w:pPr>
        <w:spacing w:after="150" w:line="240" w:lineRule="auto"/>
        <w:jc w:val="both"/>
        <w:rPr>
          <w:rFonts w:ascii="Arial" w:eastAsia="Times New Roman" w:hAnsi="Arial" w:cs="Arial"/>
          <w:color w:val="000000"/>
          <w:sz w:val="21"/>
          <w:szCs w:val="21"/>
          <w:lang w:eastAsia="ru-RU"/>
        </w:rPr>
      </w:pPr>
    </w:p>
    <w:p w:rsidR="00BD20DE" w:rsidRPr="00BD20DE" w:rsidRDefault="00BD20DE" w:rsidP="00BD20DE">
      <w:pPr>
        <w:spacing w:after="150" w:line="240" w:lineRule="auto"/>
        <w:jc w:val="right"/>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Приложение 1</w:t>
      </w:r>
    </w:p>
    <w:p w:rsidR="00BD20DE" w:rsidRPr="00BD20DE" w:rsidRDefault="00BD20DE" w:rsidP="00BD20DE">
      <w:pPr>
        <w:spacing w:after="150" w:line="240" w:lineRule="auto"/>
        <w:jc w:val="right"/>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к Постановлению</w:t>
      </w:r>
    </w:p>
    <w:p w:rsidR="00BD20DE" w:rsidRPr="00BD20DE" w:rsidRDefault="00BD20DE" w:rsidP="00BD20DE">
      <w:pPr>
        <w:spacing w:after="150" w:line="240" w:lineRule="auto"/>
        <w:jc w:val="right"/>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администрации сельского поселения</w:t>
      </w:r>
    </w:p>
    <w:p w:rsidR="00BD20DE" w:rsidRPr="00BD20DE" w:rsidRDefault="00BD20DE" w:rsidP="00BD20DE">
      <w:pPr>
        <w:spacing w:after="150" w:line="240" w:lineRule="auto"/>
        <w:jc w:val="right"/>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"Поселок Молодежный"</w:t>
      </w:r>
    </w:p>
    <w:p w:rsidR="00BD20DE" w:rsidRPr="00BD20DE" w:rsidRDefault="00BD20DE" w:rsidP="00BD20DE">
      <w:pPr>
        <w:spacing w:after="150" w:line="240" w:lineRule="auto"/>
        <w:jc w:val="right"/>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от 26.03.2020г. N 13</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ПОЛОЖЕНИЕ</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О ПРЕДОСТАВЛЕНИИ ГРАЖДАНАМИ, ПРЕТЕНДУЮЩИМИ НА ЗАМЕЩЕНИЕ</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ДОЛЖНОСТЕЙ МУНИЦИПАЛЬНОЙ СЛУЖБЫ, СВЕДЕНИЙ О ДОХОДАХ,</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ОБ ИМУЩЕСТВЕ И ОБЯЗАТЕЛЬСТВАХ ИМУЩЕСТВЕННОГО ХАРАКТЕРА,</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А ТАКЖЕ СВЕДЕНИЙ О ДОХОДАХ, ОБ ИМУЩЕСТВЕ И ОБЯЗАТЕЛЬСТВАХ</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 xml:space="preserve">ИМУЩЕСТВЕННОГО ХАРАКТЕРА </w:t>
      </w:r>
      <w:proofErr w:type="gramStart"/>
      <w:r w:rsidRPr="00BD20DE">
        <w:rPr>
          <w:rFonts w:ascii="Arial" w:eastAsia="Times New Roman" w:hAnsi="Arial" w:cs="Arial"/>
          <w:b/>
          <w:bCs/>
          <w:color w:val="000000"/>
          <w:sz w:val="21"/>
          <w:szCs w:val="21"/>
          <w:lang w:eastAsia="ru-RU"/>
        </w:rPr>
        <w:t>СВОИХ</w:t>
      </w:r>
      <w:proofErr w:type="gramEnd"/>
      <w:r w:rsidRPr="00BD20DE">
        <w:rPr>
          <w:rFonts w:ascii="Arial" w:eastAsia="Times New Roman" w:hAnsi="Arial" w:cs="Arial"/>
          <w:b/>
          <w:bCs/>
          <w:color w:val="000000"/>
          <w:sz w:val="21"/>
          <w:szCs w:val="21"/>
          <w:lang w:eastAsia="ru-RU"/>
        </w:rPr>
        <w:t xml:space="preserve"> СУПРУГИ (СУПРУГА)</w:t>
      </w:r>
    </w:p>
    <w:p w:rsidR="00BD20DE" w:rsidRPr="00BD20DE" w:rsidRDefault="00BD20DE" w:rsidP="00BD20DE">
      <w:pPr>
        <w:spacing w:after="150" w:line="240" w:lineRule="auto"/>
        <w:jc w:val="center"/>
        <w:rPr>
          <w:rFonts w:ascii="Arial" w:eastAsia="Times New Roman" w:hAnsi="Arial" w:cs="Arial"/>
          <w:color w:val="000000"/>
          <w:sz w:val="21"/>
          <w:szCs w:val="21"/>
          <w:lang w:eastAsia="ru-RU"/>
        </w:rPr>
      </w:pPr>
      <w:r w:rsidRPr="00BD20DE">
        <w:rPr>
          <w:rFonts w:ascii="Arial" w:eastAsia="Times New Roman" w:hAnsi="Arial" w:cs="Arial"/>
          <w:b/>
          <w:bCs/>
          <w:color w:val="000000"/>
          <w:sz w:val="21"/>
          <w:szCs w:val="21"/>
          <w:lang w:eastAsia="ru-RU"/>
        </w:rPr>
        <w:t>И НЕСОВЕРШЕННОЛЕТНИХ ДЕТЕЙ</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 xml:space="preserve">1. </w:t>
      </w:r>
      <w:proofErr w:type="gramStart"/>
      <w:r w:rsidRPr="00BD20DE">
        <w:rPr>
          <w:rFonts w:ascii="Arial" w:eastAsia="Times New Roman" w:hAnsi="Arial" w:cs="Arial"/>
          <w:color w:val="000000"/>
          <w:sz w:val="21"/>
          <w:szCs w:val="21"/>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муниципальными служащими администрации сельского поселения «Поселок Молодежный»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w:t>
      </w:r>
      <w:proofErr w:type="gramEnd"/>
      <w:r w:rsidRPr="00BD20DE">
        <w:rPr>
          <w:rFonts w:ascii="Arial" w:eastAsia="Times New Roman" w:hAnsi="Arial" w:cs="Arial"/>
          <w:color w:val="000000"/>
          <w:sz w:val="21"/>
          <w:szCs w:val="21"/>
          <w:lang w:eastAsia="ru-RU"/>
        </w:rPr>
        <w:t xml:space="preserve"> их </w:t>
      </w:r>
      <w:proofErr w:type="gramStart"/>
      <w:r w:rsidRPr="00BD20DE">
        <w:rPr>
          <w:rFonts w:ascii="Arial" w:eastAsia="Times New Roman" w:hAnsi="Arial" w:cs="Arial"/>
          <w:color w:val="000000"/>
          <w:sz w:val="21"/>
          <w:szCs w:val="21"/>
          <w:lang w:eastAsia="ru-RU"/>
        </w:rPr>
        <w:t>обязательствах</w:t>
      </w:r>
      <w:proofErr w:type="gramEnd"/>
      <w:r w:rsidRPr="00BD20DE">
        <w:rPr>
          <w:rFonts w:ascii="Arial" w:eastAsia="Times New Roman" w:hAnsi="Arial" w:cs="Arial"/>
          <w:color w:val="000000"/>
          <w:sz w:val="21"/>
          <w:szCs w:val="21"/>
          <w:lang w:eastAsia="ru-RU"/>
        </w:rPr>
        <w:t xml:space="preserve"> имущественного характера (далее - сведения о доходах, об имуществе и обязательствах имущественного характера).</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2. Установить, что лица, претендующие на замещение должностей муниципальной службы и лицами, замещающими должности муниципальной службы в администрации сельского поселения «Поселок Молодежный»</w:t>
      </w:r>
      <w:proofErr w:type="gramStart"/>
      <w:r w:rsidRPr="00BD20DE">
        <w:rPr>
          <w:rFonts w:ascii="Arial" w:eastAsia="Times New Roman" w:hAnsi="Arial" w:cs="Arial"/>
          <w:color w:val="000000"/>
          <w:sz w:val="21"/>
          <w:szCs w:val="21"/>
          <w:lang w:eastAsia="ru-RU"/>
        </w:rPr>
        <w:t xml:space="preserve"> ,</w:t>
      </w:r>
      <w:proofErr w:type="gramEnd"/>
      <w:r w:rsidRPr="00BD20DE">
        <w:rPr>
          <w:rFonts w:ascii="Arial" w:eastAsia="Times New Roman" w:hAnsi="Arial" w:cs="Arial"/>
          <w:color w:val="000000"/>
          <w:sz w:val="21"/>
          <w:szCs w:val="21"/>
          <w:lang w:eastAsia="ru-RU"/>
        </w:rPr>
        <w:t xml:space="preserve">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форме справки, утвержденной Указом Президента Российской Федерации от 23.06.2014 № 460 </w:t>
      </w:r>
      <w:proofErr w:type="gramStart"/>
      <w:r w:rsidRPr="00BD20DE">
        <w:rPr>
          <w:rFonts w:ascii="Arial" w:eastAsia="Times New Roman" w:hAnsi="Arial" w:cs="Arial"/>
          <w:color w:val="000000"/>
          <w:sz w:val="21"/>
          <w:szCs w:val="21"/>
          <w:lang w:eastAsia="ru-RU"/>
        </w:rPr>
        <w:t xml:space="preserve">( </w:t>
      </w:r>
      <w:proofErr w:type="gramEnd"/>
      <w:r w:rsidRPr="00BD20DE">
        <w:rPr>
          <w:rFonts w:ascii="Arial" w:eastAsia="Times New Roman" w:hAnsi="Arial" w:cs="Arial"/>
          <w:color w:val="000000"/>
          <w:sz w:val="21"/>
          <w:szCs w:val="21"/>
          <w:lang w:eastAsia="ru-RU"/>
        </w:rPr>
        <w:t>в редакции Указов Президента РФ от 19.09.2017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от 09.10.2017 № 472).</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3. Сведения о доходах, расходах, об имуществе и обязательствах имущественного характера представляются по утвержденной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перечнями должностей;</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 xml:space="preserve">б) муниципальными служащими, замещающими должности муниципальной службы, предусмотренные перечнями должностей, - ежегодно, не позднее 30 апреля года, следующего за </w:t>
      </w:r>
      <w:proofErr w:type="gramStart"/>
      <w:r w:rsidRPr="00BD20DE">
        <w:rPr>
          <w:rFonts w:ascii="Arial" w:eastAsia="Times New Roman" w:hAnsi="Arial" w:cs="Arial"/>
          <w:color w:val="000000"/>
          <w:sz w:val="21"/>
          <w:szCs w:val="21"/>
          <w:lang w:eastAsia="ru-RU"/>
        </w:rPr>
        <w:t>отчетным</w:t>
      </w:r>
      <w:proofErr w:type="gramEnd"/>
      <w:r w:rsidRPr="00BD20DE">
        <w:rPr>
          <w:rFonts w:ascii="Arial" w:eastAsia="Times New Roman" w:hAnsi="Arial" w:cs="Arial"/>
          <w:color w:val="000000"/>
          <w:sz w:val="21"/>
          <w:szCs w:val="21"/>
          <w:lang w:eastAsia="ru-RU"/>
        </w:rPr>
        <w:t>»;</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lastRenderedPageBreak/>
        <w:t>в)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w:t>
      </w:r>
      <w:r>
        <w:rPr>
          <w:rFonts w:ascii="Arial" w:eastAsia="Times New Roman" w:hAnsi="Arial" w:cs="Arial"/>
          <w:color w:val="000000"/>
          <w:sz w:val="21"/>
          <w:szCs w:val="21"/>
          <w:lang w:eastAsia="ru-RU"/>
        </w:rPr>
        <w:t>тних детей Губернатору Новосибирской</w:t>
      </w:r>
      <w:r w:rsidRPr="00BD20DE">
        <w:rPr>
          <w:rFonts w:ascii="Arial" w:eastAsia="Times New Roman" w:hAnsi="Arial" w:cs="Arial"/>
          <w:color w:val="000000"/>
          <w:sz w:val="21"/>
          <w:szCs w:val="21"/>
          <w:lang w:eastAsia="ru-RU"/>
        </w:rPr>
        <w:t xml:space="preserve"> области.</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4. Гражданин при назначении на должность муниципальной службы представляет:</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proofErr w:type="gramStart"/>
      <w:r w:rsidRPr="00BD20DE">
        <w:rPr>
          <w:rFonts w:ascii="Arial" w:eastAsia="Times New Roman" w:hAnsi="Arial" w:cs="Arial"/>
          <w:color w:val="000000"/>
          <w:sz w:val="21"/>
          <w:szCs w:val="21"/>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BD20DE">
        <w:rPr>
          <w:rFonts w:ascii="Arial" w:eastAsia="Times New Roman" w:hAnsi="Arial" w:cs="Arial"/>
          <w:color w:val="000000"/>
          <w:sz w:val="21"/>
          <w:szCs w:val="21"/>
          <w:lang w:eastAsia="ru-RU"/>
        </w:rPr>
        <w:t xml:space="preserve">, </w:t>
      </w:r>
      <w:proofErr w:type="gramStart"/>
      <w:r w:rsidRPr="00BD20DE">
        <w:rPr>
          <w:rFonts w:ascii="Arial" w:eastAsia="Times New Roman" w:hAnsi="Arial" w:cs="Arial"/>
          <w:color w:val="000000"/>
          <w:sz w:val="21"/>
          <w:szCs w:val="21"/>
          <w:lang w:eastAsia="ru-RU"/>
        </w:rPr>
        <w:t>предшествующего месяцу подачи документов для замещения должности муниципальной службы (на отчетную дату);</w:t>
      </w:r>
      <w:proofErr w:type="gramEnd"/>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proofErr w:type="gramStart"/>
      <w:r w:rsidRPr="00BD20DE">
        <w:rPr>
          <w:rFonts w:ascii="Arial" w:eastAsia="Times New Roman" w:hAnsi="Arial" w:cs="Arial"/>
          <w:color w:val="000000"/>
          <w:sz w:val="21"/>
          <w:szCs w:val="21"/>
          <w:lang w:eastAsia="ru-RU"/>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BD20DE">
        <w:rPr>
          <w:rFonts w:ascii="Arial" w:eastAsia="Times New Roman" w:hAnsi="Arial" w:cs="Arial"/>
          <w:color w:val="000000"/>
          <w:sz w:val="21"/>
          <w:szCs w:val="21"/>
          <w:lang w:eastAsia="ru-RU"/>
        </w:rPr>
        <w:t xml:space="preserve"> документов для замещения должности муниципальной службы (на отчетную дату).</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5. Муниципальный служащий, замещающий должность, включённую в перечни должностей, представляет ежегодно:</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proofErr w:type="gramStart"/>
      <w:r w:rsidRPr="00BD20DE">
        <w:rPr>
          <w:rFonts w:ascii="Arial" w:eastAsia="Times New Roman" w:hAnsi="Arial" w:cs="Arial"/>
          <w:color w:val="000000"/>
          <w:sz w:val="21"/>
          <w:szCs w:val="21"/>
          <w:lang w:eastAsia="ru-RU"/>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6.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эти перечни должностей, представляет указанные сведения в соответствии с пунктом 2, подпунктом «а» пункта 3 и пунктом 4 настоящего Положения.</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7. Сведения о доходах, расходах, об имуществе и обязательствах имуществен</w:t>
      </w:r>
      <w:r>
        <w:rPr>
          <w:rFonts w:ascii="Arial" w:eastAsia="Times New Roman" w:hAnsi="Arial" w:cs="Arial"/>
          <w:color w:val="000000"/>
          <w:sz w:val="21"/>
          <w:szCs w:val="21"/>
          <w:lang w:eastAsia="ru-RU"/>
        </w:rPr>
        <w:t xml:space="preserve">ного характера представляются </w:t>
      </w:r>
      <w:r w:rsidRPr="00BD20DE">
        <w:rPr>
          <w:rFonts w:ascii="Arial" w:eastAsia="Times New Roman" w:hAnsi="Arial" w:cs="Arial"/>
          <w:color w:val="000000"/>
          <w:sz w:val="21"/>
          <w:szCs w:val="21"/>
          <w:lang w:eastAsia="ru-RU"/>
        </w:rPr>
        <w:t xml:space="preserve"> специалисту, ответственному за ведение кадровой работы в администрации сельского поселения «Поселок Молодежный» (далее - кадровая служба).</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 xml:space="preserve">8. </w:t>
      </w:r>
      <w:proofErr w:type="gramStart"/>
      <w:r w:rsidRPr="00BD20DE">
        <w:rPr>
          <w:rFonts w:ascii="Arial" w:eastAsia="Times New Roman" w:hAnsi="Arial" w:cs="Arial"/>
          <w:color w:val="000000"/>
          <w:sz w:val="21"/>
          <w:szCs w:val="21"/>
          <w:lang w:eastAsia="ru-RU"/>
        </w:rPr>
        <w:t>В случае если гражданин или муниципальный служащий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«Муниципальный служащий может представить уточненные сведения в течение одного месяца после окончания срока, указанного в подпункте "б"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9. В случае непредставления по объективным причинам муниципальных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lastRenderedPageBreak/>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proofErr w:type="gramStart"/>
      <w:r w:rsidRPr="00BD20DE">
        <w:rPr>
          <w:rFonts w:ascii="Arial" w:eastAsia="Times New Roman" w:hAnsi="Arial" w:cs="Arial"/>
          <w:color w:val="000000"/>
          <w:sz w:val="21"/>
          <w:szCs w:val="21"/>
          <w:lang w:eastAsia="ru-RU"/>
        </w:rPr>
        <w:t>10.1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3 подпункт «в»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Эти сведения представляются в кадровую службу администрации сельского поселения «Поселок Молодежный»</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 xml:space="preserve">13. </w:t>
      </w:r>
      <w:proofErr w:type="gramStart"/>
      <w:r w:rsidRPr="00BD20DE">
        <w:rPr>
          <w:rFonts w:ascii="Arial" w:eastAsia="Times New Roman" w:hAnsi="Arial" w:cs="Arial"/>
          <w:color w:val="000000"/>
          <w:sz w:val="21"/>
          <w:szCs w:val="21"/>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указанными в пункте 6 настоящего Положения, при назначении на должность муниципальной службы, а также представляемые муниципальным служащим, замещающим должность муниципальной службы, включённую в перечни должностей, ежегодно, и информация о результатах анализа достоверности и полноты этих сведений приобщаются к личному делу</w:t>
      </w:r>
      <w:proofErr w:type="gramEnd"/>
      <w:r w:rsidRPr="00BD20DE">
        <w:rPr>
          <w:rFonts w:ascii="Arial" w:eastAsia="Times New Roman" w:hAnsi="Arial" w:cs="Arial"/>
          <w:color w:val="000000"/>
          <w:sz w:val="21"/>
          <w:szCs w:val="21"/>
          <w:lang w:eastAsia="ru-RU"/>
        </w:rPr>
        <w:t xml:space="preserve"> муниципального служащего.</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В случае</w:t>
      </w:r>
      <w:proofErr w:type="gramStart"/>
      <w:r w:rsidRPr="00BD20DE">
        <w:rPr>
          <w:rFonts w:ascii="Arial" w:eastAsia="Times New Roman" w:hAnsi="Arial" w:cs="Arial"/>
          <w:color w:val="000000"/>
          <w:sz w:val="21"/>
          <w:szCs w:val="21"/>
          <w:lang w:eastAsia="ru-RU"/>
        </w:rPr>
        <w:t>,</w:t>
      </w:r>
      <w:proofErr w:type="gramEnd"/>
      <w:r w:rsidRPr="00BD20DE">
        <w:rPr>
          <w:rFonts w:ascii="Arial" w:eastAsia="Times New Roman" w:hAnsi="Arial" w:cs="Arial"/>
          <w:color w:val="000000"/>
          <w:sz w:val="21"/>
          <w:szCs w:val="21"/>
          <w:lang w:eastAsia="ru-RU"/>
        </w:rPr>
        <w:t xml:space="preserve"> если гражданин или муниципальный служащий, указанные в пункте 6 настоящего Положения, представившие в кадровую службу органа местного самоуправления справки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несовершеннолетних детей, не были назначены на должность муниципальной службы, включенную в перечни должностей, утвержденные в установленном законодательством </w:t>
      </w:r>
      <w:proofErr w:type="gramStart"/>
      <w:r w:rsidRPr="00BD20DE">
        <w:rPr>
          <w:rFonts w:ascii="Arial" w:eastAsia="Times New Roman" w:hAnsi="Arial" w:cs="Arial"/>
          <w:color w:val="000000"/>
          <w:sz w:val="21"/>
          <w:szCs w:val="21"/>
          <w:lang w:eastAsia="ru-RU"/>
        </w:rPr>
        <w:t>порядке</w:t>
      </w:r>
      <w:proofErr w:type="gramEnd"/>
      <w:r w:rsidRPr="00BD20DE">
        <w:rPr>
          <w:rFonts w:ascii="Arial" w:eastAsia="Times New Roman" w:hAnsi="Arial" w:cs="Arial"/>
          <w:color w:val="000000"/>
          <w:sz w:val="21"/>
          <w:szCs w:val="21"/>
          <w:lang w:eastAsia="ru-RU"/>
        </w:rPr>
        <w:t>, эти справки возвращаются им по их письменному заявлению вместе с другими документами.</w:t>
      </w:r>
    </w:p>
    <w:p w:rsidR="00BD20DE" w:rsidRPr="00BD20DE" w:rsidRDefault="00BD20DE" w:rsidP="00BD20DE">
      <w:pPr>
        <w:spacing w:after="150" w:line="240" w:lineRule="auto"/>
        <w:jc w:val="both"/>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 xml:space="preserve">14. Непредставления муниципальным служащим или </w:t>
      </w:r>
      <w:proofErr w:type="gramStart"/>
      <w:r w:rsidRPr="00BD20DE">
        <w:rPr>
          <w:rFonts w:ascii="Arial" w:eastAsia="Times New Roman" w:hAnsi="Arial" w:cs="Arial"/>
          <w:color w:val="000000"/>
          <w:sz w:val="21"/>
          <w:szCs w:val="21"/>
          <w:lang w:eastAsia="ru-RU"/>
        </w:rPr>
        <w:t>гражданином</w:t>
      </w:r>
      <w:proofErr w:type="gramEnd"/>
      <w:r w:rsidRPr="00BD20DE">
        <w:rPr>
          <w:rFonts w:ascii="Arial" w:eastAsia="Times New Roman" w:hAnsi="Arial" w:cs="Arial"/>
          <w:color w:val="000000"/>
          <w:sz w:val="21"/>
          <w:szCs w:val="21"/>
          <w:lang w:eastAsia="ru-RU"/>
        </w:rPr>
        <w:t xml:space="preserve"> претендующим на замещение муниципальной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в связи с утратой доверия, а гражданин не может быть назначен на муниципальную должность</w:t>
      </w:r>
    </w:p>
    <w:p w:rsidR="00BD20DE" w:rsidRPr="00BD20DE" w:rsidRDefault="00BD20DE" w:rsidP="00BD20DE">
      <w:pPr>
        <w:spacing w:line="240" w:lineRule="auto"/>
        <w:rPr>
          <w:rFonts w:ascii="Arial" w:eastAsia="Times New Roman" w:hAnsi="Arial" w:cs="Arial"/>
          <w:color w:val="000000"/>
          <w:sz w:val="21"/>
          <w:szCs w:val="21"/>
          <w:lang w:eastAsia="ru-RU"/>
        </w:rPr>
      </w:pPr>
      <w:r w:rsidRPr="00BD20DE">
        <w:rPr>
          <w:rFonts w:ascii="Arial" w:eastAsia="Times New Roman" w:hAnsi="Arial" w:cs="Arial"/>
          <w:color w:val="000000"/>
          <w:sz w:val="21"/>
          <w:szCs w:val="21"/>
          <w:lang w:eastAsia="ru-RU"/>
        </w:rPr>
        <w:t>Дата создания: 02-04-2020</w:t>
      </w:r>
    </w:p>
    <w:p w:rsidR="00BD20DE" w:rsidRPr="00BD20DE" w:rsidRDefault="00BD20DE" w:rsidP="00BD20DE">
      <w:pPr>
        <w:shd w:val="clear" w:color="auto" w:fill="3C877C"/>
        <w:spacing w:after="0" w:line="750" w:lineRule="atLeast"/>
        <w:textAlignment w:val="top"/>
        <w:rPr>
          <w:rFonts w:ascii="Arial" w:eastAsia="Times New Roman" w:hAnsi="Arial" w:cs="Arial"/>
          <w:color w:val="FFFFFF"/>
          <w:sz w:val="18"/>
          <w:szCs w:val="18"/>
          <w:lang w:eastAsia="ru-RU"/>
        </w:rPr>
      </w:pPr>
      <w:r w:rsidRPr="00BD20DE">
        <w:rPr>
          <w:rFonts w:ascii="Arial" w:eastAsia="Times New Roman" w:hAnsi="Arial" w:cs="Arial"/>
          <w:color w:val="FFFFFF"/>
          <w:sz w:val="18"/>
          <w:szCs w:val="18"/>
          <w:lang w:eastAsia="ru-RU"/>
        </w:rPr>
        <w:t>Поддержка/Отзыв</w:t>
      </w:r>
    </w:p>
    <w:p w:rsidR="00BD20DE" w:rsidRPr="00BD20DE" w:rsidRDefault="00BD20DE" w:rsidP="00BD20DE">
      <w:pPr>
        <w:shd w:val="clear" w:color="auto" w:fill="3C877C"/>
        <w:spacing w:after="0" w:line="750" w:lineRule="atLeast"/>
        <w:textAlignment w:val="top"/>
        <w:rPr>
          <w:rFonts w:ascii="Arial" w:eastAsia="Times New Roman" w:hAnsi="Arial" w:cs="Arial"/>
          <w:color w:val="FFFFFF"/>
          <w:sz w:val="18"/>
          <w:szCs w:val="18"/>
          <w:lang w:eastAsia="ru-RU"/>
        </w:rPr>
      </w:pPr>
      <w:proofErr w:type="spellStart"/>
      <w:r w:rsidRPr="00BD20DE">
        <w:rPr>
          <w:rFonts w:ascii="Arial" w:eastAsia="Times New Roman" w:hAnsi="Arial" w:cs="Arial"/>
          <w:color w:val="FFFFFF"/>
          <w:sz w:val="18"/>
          <w:szCs w:val="18"/>
          <w:lang w:eastAsia="ru-RU"/>
        </w:rPr>
        <w:t>Ctrl+Enter</w:t>
      </w:r>
      <w:proofErr w:type="spellEnd"/>
    </w:p>
    <w:p w:rsidR="00BD20DE" w:rsidRPr="00BD20DE" w:rsidRDefault="00BD20DE" w:rsidP="00BD20DE">
      <w:pPr>
        <w:shd w:val="clear" w:color="auto" w:fill="3C877C"/>
        <w:spacing w:after="0" w:line="240" w:lineRule="auto"/>
        <w:textAlignment w:val="center"/>
        <w:rPr>
          <w:rFonts w:ascii="Arial" w:eastAsia="Times New Roman" w:hAnsi="Arial" w:cs="Arial"/>
          <w:color w:val="FFFFFF"/>
          <w:sz w:val="18"/>
          <w:szCs w:val="18"/>
          <w:lang w:eastAsia="ru-RU"/>
        </w:rPr>
      </w:pPr>
      <w:r w:rsidRPr="00BD20DE">
        <w:rPr>
          <w:rFonts w:ascii="Arial" w:eastAsia="Times New Roman" w:hAnsi="Arial" w:cs="Arial"/>
          <w:color w:val="FFFFFF"/>
          <w:sz w:val="18"/>
          <w:szCs w:val="18"/>
          <w:lang w:eastAsia="ru-RU"/>
        </w:rPr>
        <w:t xml:space="preserve">© 2013-2020г. </w:t>
      </w:r>
      <w:proofErr w:type="spellStart"/>
      <w:r w:rsidRPr="00BD20DE">
        <w:rPr>
          <w:rFonts w:ascii="Arial" w:eastAsia="Times New Roman" w:hAnsi="Arial" w:cs="Arial"/>
          <w:color w:val="FFFFFF"/>
          <w:sz w:val="18"/>
          <w:szCs w:val="18"/>
          <w:lang w:eastAsia="ru-RU"/>
        </w:rPr>
        <w:t>Copyright</w:t>
      </w:r>
      <w:proofErr w:type="spellEnd"/>
      <w:r w:rsidRPr="00BD20DE">
        <w:rPr>
          <w:rFonts w:ascii="Arial" w:eastAsia="Times New Roman" w:hAnsi="Arial" w:cs="Arial"/>
          <w:color w:val="FFFFFF"/>
          <w:sz w:val="18"/>
          <w:szCs w:val="18"/>
          <w:lang w:eastAsia="ru-RU"/>
        </w:rPr>
        <w:t> </w:t>
      </w:r>
      <w:hyperlink r:id="rId5" w:tgtFrame="_blank" w:history="1">
        <w:r w:rsidRPr="00BD20DE">
          <w:rPr>
            <w:rFonts w:ascii="Arial" w:eastAsia="Times New Roman" w:hAnsi="Arial" w:cs="Arial"/>
            <w:color w:val="FFFFFF"/>
            <w:sz w:val="18"/>
            <w:szCs w:val="18"/>
            <w:lang w:eastAsia="ru-RU"/>
          </w:rPr>
          <w:t>ООО «НЦИТ»</w:t>
        </w:r>
      </w:hyperlink>
    </w:p>
    <w:p w:rsidR="00BD20DE" w:rsidRPr="00BD20DE" w:rsidRDefault="00BD20DE" w:rsidP="00BD20DE">
      <w:pPr>
        <w:shd w:val="clear" w:color="auto" w:fill="3C877C"/>
        <w:spacing w:after="0" w:line="240" w:lineRule="auto"/>
        <w:textAlignment w:val="center"/>
        <w:rPr>
          <w:rFonts w:ascii="Arial" w:eastAsia="Times New Roman" w:hAnsi="Arial" w:cs="Arial"/>
          <w:color w:val="FFFFFF"/>
          <w:sz w:val="18"/>
          <w:szCs w:val="18"/>
          <w:lang w:eastAsia="ru-RU"/>
        </w:rPr>
      </w:pPr>
      <w:r w:rsidRPr="00BD20DE">
        <w:rPr>
          <w:rFonts w:ascii="Arial" w:eastAsia="Times New Roman" w:hAnsi="Arial" w:cs="Arial"/>
          <w:noProof/>
          <w:color w:val="FFFFFF"/>
          <w:sz w:val="18"/>
          <w:szCs w:val="18"/>
          <w:lang w:eastAsia="ru-RU"/>
        </w:rPr>
        <mc:AlternateContent>
          <mc:Choice Requires="wps">
            <w:drawing>
              <wp:inline distT="0" distB="0" distL="0" distR="0" wp14:anchorId="603E9ABE" wp14:editId="5CC35319">
                <wp:extent cx="838200" cy="142875"/>
                <wp:effectExtent l="0" t="0" r="0" b="0"/>
                <wp:docPr id="2" name="AutoShape 1" descr="http://counter.yadro.ru/hit?t25.12;rhttps%3A//yandex.ru/;s1280*1024*24;uhttp%3A//molod-adm.ru/documents/443.html;0.724341821713934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http://counter.yadro.ru/hit?t25.12;rhttps%3A//yandex.ru/;s1280*1024*24;uhttp%3A//molod-adm.ru/documents/443.html;0.7243418217139341" href="http://www.liveinternet.ru/click" target="&quot;_blank&quot;" style="width:66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" o:button="t" filled="f" stroked="f">
                <v:fill o:detectmouseclick="t"/>
                <o:lock v:ext="edit" aspectratio="t"/>
                <w10:anchorlock/>
              </v:rect>
            </w:pict>
          </mc:Fallback>
        </mc:AlternateContent>
      </w:r>
      <w:r w:rsidRPr="00BD20DE">
        <w:rPr>
          <w:rFonts w:ascii="Arial" w:eastAsia="Times New Roman" w:hAnsi="Arial" w:cs="Arial"/>
          <w:color w:val="FFFFFF"/>
          <w:sz w:val="18"/>
          <w:szCs w:val="18"/>
          <w:lang w:eastAsia="ru-RU"/>
        </w:rPr>
        <w:t> </w:t>
      </w:r>
      <w:r w:rsidRPr="00BD20DE">
        <w:rPr>
          <w:rFonts w:ascii="Arial" w:eastAsia="Times New Roman" w:hAnsi="Arial" w:cs="Arial"/>
          <w:noProof/>
          <w:color w:val="FFFFFF"/>
          <w:sz w:val="18"/>
          <w:szCs w:val="18"/>
          <w:lang w:eastAsia="ru-RU"/>
        </w:rPr>
        <mc:AlternateContent>
          <mc:Choice Requires="wps">
            <w:drawing>
              <wp:inline distT="0" distB="0" distL="0" distR="0" wp14:anchorId="4C57CB62" wp14:editId="5F225E9E">
                <wp:extent cx="838200" cy="295275"/>
                <wp:effectExtent l="0" t="0" r="0" b="0"/>
                <wp:docPr id="1" name="AutoShape 2" descr="Счетчик Спутника">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Счетчик Спутника" href="https://cnt.sputnik.ru/public/molod-adm.ru" target="&quot;_blank&quot;" style="width:6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" o:button="t" filled="f" stroked="f">
                <v:fill o:detectmouseclick="t"/>
                <o:lock v:ext="edit" aspectratio="t"/>
                <w10:anchorlock/>
              </v:rect>
            </w:pict>
          </mc:Fallback>
        </mc:AlternateContent>
      </w:r>
    </w:p>
    <w:p w:rsidR="008778A5" w:rsidRDefault="008778A5"/>
    <w:sectPr w:rsidR="008778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A7"/>
    <w:rsid w:val="000F4156"/>
    <w:rsid w:val="001A09CE"/>
    <w:rsid w:val="00725D98"/>
    <w:rsid w:val="008778A5"/>
    <w:rsid w:val="00953EA7"/>
    <w:rsid w:val="00A82321"/>
    <w:rsid w:val="00BD20DE"/>
    <w:rsid w:val="00D5341B"/>
    <w:rsid w:val="00E27AEA"/>
    <w:rsid w:val="00F2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95732">
      <w:bodyDiv w:val="1"/>
      <w:marLeft w:val="0"/>
      <w:marRight w:val="0"/>
      <w:marTop w:val="0"/>
      <w:marBottom w:val="0"/>
      <w:divBdr>
        <w:top w:val="none" w:sz="0" w:space="0" w:color="auto"/>
        <w:left w:val="none" w:sz="0" w:space="0" w:color="auto"/>
        <w:bottom w:val="none" w:sz="0" w:space="0" w:color="auto"/>
        <w:right w:val="none" w:sz="0" w:space="0" w:color="auto"/>
      </w:divBdr>
    </w:div>
    <w:div w:id="1956401175">
      <w:bodyDiv w:val="1"/>
      <w:marLeft w:val="0"/>
      <w:marRight w:val="0"/>
      <w:marTop w:val="0"/>
      <w:marBottom w:val="0"/>
      <w:divBdr>
        <w:top w:val="none" w:sz="0" w:space="0" w:color="auto"/>
        <w:left w:val="none" w:sz="0" w:space="0" w:color="auto"/>
        <w:bottom w:val="none" w:sz="0" w:space="0" w:color="auto"/>
        <w:right w:val="none" w:sz="0" w:space="0" w:color="auto"/>
      </w:divBdr>
      <w:divsChild>
        <w:div w:id="142432527">
          <w:marLeft w:val="0"/>
          <w:marRight w:val="0"/>
          <w:marTop w:val="0"/>
          <w:marBottom w:val="0"/>
          <w:divBdr>
            <w:top w:val="none" w:sz="0" w:space="0" w:color="auto"/>
            <w:left w:val="none" w:sz="0" w:space="0" w:color="auto"/>
            <w:bottom w:val="none" w:sz="0" w:space="0" w:color="auto"/>
            <w:right w:val="none" w:sz="0" w:space="0" w:color="auto"/>
          </w:divBdr>
          <w:divsChild>
            <w:div w:id="1411347047">
              <w:marLeft w:val="-240"/>
              <w:marRight w:val="-240"/>
              <w:marTop w:val="0"/>
              <w:marBottom w:val="0"/>
              <w:divBdr>
                <w:top w:val="none" w:sz="0" w:space="0" w:color="auto"/>
                <w:left w:val="none" w:sz="0" w:space="0" w:color="auto"/>
                <w:bottom w:val="none" w:sz="0" w:space="0" w:color="auto"/>
                <w:right w:val="none" w:sz="0" w:space="0" w:color="auto"/>
              </w:divBdr>
              <w:divsChild>
                <w:div w:id="525563724">
                  <w:marLeft w:val="0"/>
                  <w:marRight w:val="0"/>
                  <w:marTop w:val="0"/>
                  <w:marBottom w:val="240"/>
                  <w:divBdr>
                    <w:top w:val="none" w:sz="0" w:space="0" w:color="auto"/>
                    <w:left w:val="none" w:sz="0" w:space="0" w:color="auto"/>
                    <w:bottom w:val="none" w:sz="0" w:space="0" w:color="auto"/>
                    <w:right w:val="none" w:sz="0" w:space="0" w:color="auto"/>
                  </w:divBdr>
                  <w:divsChild>
                    <w:div w:id="162865959">
                      <w:marLeft w:val="0"/>
                      <w:marRight w:val="0"/>
                      <w:marTop w:val="0"/>
                      <w:marBottom w:val="240"/>
                      <w:divBdr>
                        <w:top w:val="none" w:sz="0" w:space="0" w:color="auto"/>
                        <w:left w:val="none" w:sz="0" w:space="0" w:color="auto"/>
                        <w:bottom w:val="none" w:sz="0" w:space="0" w:color="auto"/>
                        <w:right w:val="none" w:sz="0" w:space="0" w:color="auto"/>
                      </w:divBdr>
                      <w:divsChild>
                        <w:div w:id="8284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1439">
          <w:marLeft w:val="0"/>
          <w:marRight w:val="0"/>
          <w:marTop w:val="0"/>
          <w:marBottom w:val="0"/>
          <w:divBdr>
            <w:top w:val="none" w:sz="0" w:space="0" w:color="auto"/>
            <w:left w:val="none" w:sz="0" w:space="0" w:color="auto"/>
            <w:bottom w:val="none" w:sz="0" w:space="0" w:color="auto"/>
            <w:right w:val="none" w:sz="0" w:space="0" w:color="auto"/>
          </w:divBdr>
          <w:divsChild>
            <w:div w:id="781539460">
              <w:marLeft w:val="0"/>
              <w:marRight w:val="0"/>
              <w:marTop w:val="0"/>
              <w:marBottom w:val="0"/>
              <w:divBdr>
                <w:top w:val="none" w:sz="0" w:space="0" w:color="auto"/>
                <w:left w:val="none" w:sz="0" w:space="0" w:color="auto"/>
                <w:bottom w:val="none" w:sz="0" w:space="0" w:color="auto"/>
                <w:right w:val="none" w:sz="0" w:space="0" w:color="auto"/>
              </w:divBdr>
              <w:divsChild>
                <w:div w:id="862135551">
                  <w:marLeft w:val="0"/>
                  <w:marRight w:val="0"/>
                  <w:marTop w:val="0"/>
                  <w:marBottom w:val="0"/>
                  <w:divBdr>
                    <w:top w:val="none" w:sz="0" w:space="0" w:color="auto"/>
                    <w:left w:val="none" w:sz="0" w:space="0" w:color="auto"/>
                    <w:bottom w:val="none" w:sz="0" w:space="0" w:color="auto"/>
                    <w:right w:val="none" w:sz="0" w:space="0" w:color="auto"/>
                  </w:divBdr>
                  <w:divsChild>
                    <w:div w:id="1000086344">
                      <w:marLeft w:val="0"/>
                      <w:marRight w:val="0"/>
                      <w:marTop w:val="0"/>
                      <w:marBottom w:val="0"/>
                      <w:divBdr>
                        <w:top w:val="none" w:sz="0" w:space="0" w:color="auto"/>
                        <w:left w:val="none" w:sz="0" w:space="0" w:color="auto"/>
                        <w:bottom w:val="none" w:sz="0" w:space="0" w:color="auto"/>
                        <w:right w:val="none" w:sz="0" w:space="0" w:color="auto"/>
                      </w:divBdr>
                    </w:div>
                    <w:div w:id="855077340">
                      <w:marLeft w:val="0"/>
                      <w:marRight w:val="0"/>
                      <w:marTop w:val="0"/>
                      <w:marBottom w:val="0"/>
                      <w:divBdr>
                        <w:top w:val="none" w:sz="0" w:space="0" w:color="auto"/>
                        <w:left w:val="none" w:sz="0" w:space="0" w:color="auto"/>
                        <w:bottom w:val="none" w:sz="0" w:space="0" w:color="auto"/>
                        <w:right w:val="none" w:sz="0" w:space="0" w:color="auto"/>
                      </w:divBdr>
                    </w:div>
                  </w:divsChild>
                </w:div>
                <w:div w:id="1510833876">
                  <w:marLeft w:val="0"/>
                  <w:marRight w:val="0"/>
                  <w:marTop w:val="0"/>
                  <w:marBottom w:val="0"/>
                  <w:divBdr>
                    <w:top w:val="none" w:sz="0" w:space="0" w:color="auto"/>
                    <w:left w:val="none" w:sz="0" w:space="0" w:color="auto"/>
                    <w:bottom w:val="none" w:sz="0" w:space="0" w:color="auto"/>
                    <w:right w:val="none" w:sz="0" w:space="0" w:color="auto"/>
                  </w:divBdr>
                  <w:divsChild>
                    <w:div w:id="1717582775">
                      <w:marLeft w:val="-240"/>
                      <w:marRight w:val="-240"/>
                      <w:marTop w:val="0"/>
                      <w:marBottom w:val="0"/>
                      <w:divBdr>
                        <w:top w:val="none" w:sz="0" w:space="0" w:color="auto"/>
                        <w:left w:val="none" w:sz="0" w:space="0" w:color="auto"/>
                        <w:bottom w:val="none" w:sz="0" w:space="0" w:color="auto"/>
                        <w:right w:val="none" w:sz="0" w:space="0" w:color="auto"/>
                      </w:divBdr>
                    </w:div>
                    <w:div w:id="18679838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nt.sputnik.ru/public/molod-adm.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veinternet.ru/click" TargetMode="External"/><Relationship Id="rId5" Type="http://schemas.openxmlformats.org/officeDocument/2006/relationships/hyperlink" Target="http://www.novci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Nikolaevna</dc:creator>
  <cp:lastModifiedBy>Nikolaevna</cp:lastModifiedBy>
  <cp:revision>2</cp:revision>
  <dcterms:created xsi:type="dcterms:W3CDTF">2020-04-29T08:44:00Z</dcterms:created>
  <dcterms:modified xsi:type="dcterms:W3CDTF">2020-04-29T08:44:00Z</dcterms:modified>
</cp:coreProperties>
</file>