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66" w:rsidRDefault="00033166" w:rsidP="00AC09CD">
      <w:pPr>
        <w:jc w:val="center"/>
        <w:rPr>
          <w:bCs/>
          <w:sz w:val="28"/>
          <w:szCs w:val="28"/>
        </w:rPr>
      </w:pPr>
    </w:p>
    <w:p w:rsidR="002653B6" w:rsidRDefault="002653B6" w:rsidP="002653B6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СОВЕТ ДЕПУТАТОВ                                                                                                          КОЧКОВСКОГО СЕЛЬСОВЕТА КОЧКОВСКОГО РАЙОНА                          НОВОСИБИРСКОЙ ОБЛАСТИ</w:t>
      </w:r>
    </w:p>
    <w:p w:rsidR="002653B6" w:rsidRDefault="002653B6" w:rsidP="002653B6">
      <w:pPr>
        <w:jc w:val="center"/>
        <w:rPr>
          <w:b/>
          <w:bCs/>
        </w:rPr>
      </w:pPr>
      <w:r>
        <w:rPr>
          <w:b/>
          <w:bCs/>
        </w:rPr>
        <w:t>(четвертого созыва)</w:t>
      </w:r>
    </w:p>
    <w:p w:rsidR="002653B6" w:rsidRDefault="002653B6" w:rsidP="002653B6">
      <w:pPr>
        <w:jc w:val="center"/>
        <w:rPr>
          <w:b/>
          <w:bCs/>
        </w:rPr>
      </w:pPr>
    </w:p>
    <w:p w:rsidR="002653B6" w:rsidRDefault="002653B6" w:rsidP="002653B6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2653B6" w:rsidRDefault="002653B6" w:rsidP="002653B6">
      <w:pPr>
        <w:jc w:val="center"/>
        <w:rPr>
          <w:b/>
          <w:bCs/>
        </w:rPr>
      </w:pPr>
      <w:r>
        <w:rPr>
          <w:b/>
          <w:bCs/>
        </w:rPr>
        <w:t>Двадцатой   сессии</w:t>
      </w:r>
    </w:p>
    <w:p w:rsidR="002653B6" w:rsidRDefault="002653B6" w:rsidP="002653B6">
      <w:pPr>
        <w:jc w:val="center"/>
        <w:rPr>
          <w:b/>
          <w:bCs/>
        </w:rPr>
      </w:pPr>
    </w:p>
    <w:p w:rsidR="002653B6" w:rsidRDefault="002653B6" w:rsidP="002653B6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:rsidR="002653B6" w:rsidRDefault="002653B6" w:rsidP="002653B6">
      <w:pPr>
        <w:rPr>
          <w:b/>
          <w:bCs/>
        </w:rPr>
      </w:pPr>
      <w:r>
        <w:rPr>
          <w:b/>
          <w:bCs/>
        </w:rPr>
        <w:t xml:space="preserve"> 24.08. 2012                                                                  </w:t>
      </w:r>
      <w:r w:rsidR="00FE2E26">
        <w:rPr>
          <w:b/>
          <w:bCs/>
        </w:rPr>
        <w:t xml:space="preserve">                             № 8</w:t>
      </w:r>
    </w:p>
    <w:p w:rsidR="002653B6" w:rsidRDefault="002653B6" w:rsidP="002653B6">
      <w:pPr>
        <w:rPr>
          <w:b/>
          <w:bCs/>
        </w:rPr>
      </w:pPr>
    </w:p>
    <w:p w:rsidR="00AC09CD" w:rsidRDefault="00AC09CD" w:rsidP="00AC09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653B6">
        <w:rPr>
          <w:sz w:val="28"/>
          <w:szCs w:val="28"/>
        </w:rPr>
        <w:t xml:space="preserve">                            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both"/>
        <w:rPr>
          <w:sz w:val="28"/>
          <w:szCs w:val="28"/>
        </w:rPr>
      </w:pP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 </w:t>
      </w:r>
      <w:proofErr w:type="gramStart"/>
      <w:r>
        <w:rPr>
          <w:b w:val="0"/>
          <w:color w:val="auto"/>
          <w:sz w:val="28"/>
          <w:szCs w:val="28"/>
        </w:rPr>
        <w:t>Положении</w:t>
      </w:r>
      <w:proofErr w:type="gramEnd"/>
      <w:r>
        <w:rPr>
          <w:b w:val="0"/>
          <w:color w:val="auto"/>
          <w:sz w:val="28"/>
          <w:szCs w:val="28"/>
        </w:rPr>
        <w:t xml:space="preserve"> о порядке проведения 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антикоррупционной экспертизы </w:t>
      </w:r>
      <w:proofErr w:type="gramStart"/>
      <w:r>
        <w:rPr>
          <w:b w:val="0"/>
          <w:color w:val="auto"/>
          <w:sz w:val="28"/>
          <w:szCs w:val="28"/>
        </w:rPr>
        <w:t>нормативных</w:t>
      </w:r>
      <w:proofErr w:type="gramEnd"/>
      <w:r>
        <w:rPr>
          <w:b w:val="0"/>
          <w:color w:val="auto"/>
          <w:sz w:val="28"/>
          <w:szCs w:val="28"/>
        </w:rPr>
        <w:t xml:space="preserve"> 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правовых актов и проектов нормативных 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правовых актов в Совете депутатов 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Черновского сельсовета 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соответствии с Федеральным законом от 25 декабря 2008 года № 273-ФЗ «О противодействии коррупции», Федеральным законом от 17 июля 2009 го</w:t>
      </w:r>
      <w:r>
        <w:rPr>
          <w:color w:val="000000"/>
          <w:sz w:val="28"/>
          <w:szCs w:val="28"/>
        </w:rPr>
        <w:softHyphen/>
        <w:t xml:space="preserve">да № 172-ФЗ «Об антикоррупционной экспертизе нормативных правовых актов и проектов нормативных правовых актов» Совет депутатов 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</w:t>
      </w:r>
      <w:proofErr w:type="gramStart"/>
      <w:r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 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Принять Положение о порядке проведения антикоррупционной экспертизы нормативных правовых актов и проектов нормативных правовых актов в Совете депутатов   Черновского  сельсовета  согласно приложению.</w:t>
      </w:r>
    </w:p>
    <w:p w:rsidR="00033166" w:rsidRDefault="00033166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2.Возложить  проведение  антикоррупционной экспертизы нормативных правовых актов и проектов</w:t>
      </w:r>
      <w:r w:rsidR="005A0523">
        <w:rPr>
          <w:color w:val="000000"/>
          <w:sz w:val="28"/>
          <w:szCs w:val="28"/>
        </w:rPr>
        <w:t xml:space="preserve"> нормативных правовых актов  на </w:t>
      </w:r>
      <w:r w:rsidR="005A0523" w:rsidRPr="005A0523">
        <w:rPr>
          <w:sz w:val="28"/>
          <w:szCs w:val="28"/>
        </w:rPr>
        <w:t xml:space="preserve"> </w:t>
      </w:r>
      <w:r w:rsidR="005A0523">
        <w:rPr>
          <w:sz w:val="28"/>
          <w:szCs w:val="28"/>
        </w:rPr>
        <w:t>комиссию</w:t>
      </w:r>
      <w:r w:rsidR="005A0523" w:rsidRPr="002653B6">
        <w:rPr>
          <w:sz w:val="28"/>
          <w:szCs w:val="28"/>
        </w:rPr>
        <w:t xml:space="preserve">  по проведению  антикоррупционной экспертизы нормативных правовых актов  и проектов нормативных актов в Совете депутатов Черновского сельсовета</w:t>
      </w:r>
      <w:r>
        <w:rPr>
          <w:color w:val="000000"/>
          <w:sz w:val="28"/>
          <w:szCs w:val="28"/>
        </w:rPr>
        <w:t xml:space="preserve"> согласно  приложению № 2.</w:t>
      </w:r>
    </w:p>
    <w:p w:rsidR="00AC09CD" w:rsidRDefault="00033166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C09CD">
        <w:rPr>
          <w:color w:val="000000"/>
          <w:sz w:val="28"/>
          <w:szCs w:val="28"/>
        </w:rPr>
        <w:t>. Настоящее решение вст</w:t>
      </w:r>
      <w:r w:rsidR="0083623C">
        <w:rPr>
          <w:color w:val="000000"/>
          <w:sz w:val="28"/>
          <w:szCs w:val="28"/>
        </w:rPr>
        <w:t xml:space="preserve">упает в силу со </w:t>
      </w:r>
      <w:proofErr w:type="gramStart"/>
      <w:r w:rsidR="0083623C">
        <w:rPr>
          <w:color w:val="000000"/>
          <w:sz w:val="28"/>
          <w:szCs w:val="28"/>
        </w:rPr>
        <w:t>дня</w:t>
      </w:r>
      <w:proofErr w:type="gramEnd"/>
      <w:r w:rsidR="0083623C">
        <w:rPr>
          <w:color w:val="000000"/>
          <w:sz w:val="28"/>
          <w:szCs w:val="28"/>
        </w:rPr>
        <w:t xml:space="preserve">  </w:t>
      </w:r>
      <w:r w:rsidR="005A0523">
        <w:rPr>
          <w:color w:val="000000"/>
          <w:sz w:val="28"/>
          <w:szCs w:val="28"/>
        </w:rPr>
        <w:t xml:space="preserve">следующего  за  днем после его </w:t>
      </w:r>
      <w:r w:rsidR="0083623C">
        <w:rPr>
          <w:color w:val="000000"/>
          <w:sz w:val="28"/>
          <w:szCs w:val="28"/>
        </w:rPr>
        <w:t>опубликования   в  периодическом печатном издании «</w:t>
      </w:r>
      <w:proofErr w:type="spellStart"/>
      <w:r w:rsidR="0083623C">
        <w:rPr>
          <w:color w:val="000000"/>
          <w:sz w:val="28"/>
          <w:szCs w:val="28"/>
        </w:rPr>
        <w:t>Черновский</w:t>
      </w:r>
      <w:proofErr w:type="spellEnd"/>
      <w:r w:rsidR="0083623C">
        <w:rPr>
          <w:color w:val="000000"/>
          <w:sz w:val="28"/>
          <w:szCs w:val="28"/>
        </w:rPr>
        <w:t xml:space="preserve"> вестник»</w:t>
      </w:r>
      <w:r w:rsidR="00AC09CD">
        <w:rPr>
          <w:color w:val="000000"/>
          <w:sz w:val="28"/>
          <w:szCs w:val="28"/>
        </w:rPr>
        <w:t>.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both"/>
        <w:rPr>
          <w:sz w:val="28"/>
          <w:szCs w:val="28"/>
        </w:rPr>
      </w:pPr>
    </w:p>
    <w:p w:rsidR="00AC09CD" w:rsidRDefault="00AC09CD" w:rsidP="00AC09CD">
      <w:pPr>
        <w:pStyle w:val="3"/>
        <w:numPr>
          <w:ilvl w:val="2"/>
          <w:numId w:val="1"/>
        </w:numPr>
        <w:spacing w:line="240" w:lineRule="atLeast"/>
        <w:jc w:val="both"/>
        <w:rPr>
          <w:sz w:val="28"/>
          <w:szCs w:val="28"/>
        </w:rPr>
      </w:pPr>
    </w:p>
    <w:p w:rsidR="00AC09CD" w:rsidRDefault="00033166" w:rsidP="00033166">
      <w:pPr>
        <w:pStyle w:val="3"/>
        <w:tabs>
          <w:tab w:val="clear" w:pos="360"/>
        </w:tabs>
        <w:spacing w:line="240" w:lineRule="atLeast"/>
        <w:ind w:left="72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Глава  Черновского  сельсовета                                       </w:t>
      </w:r>
      <w:proofErr w:type="spellStart"/>
      <w:r>
        <w:rPr>
          <w:b w:val="0"/>
          <w:color w:val="auto"/>
          <w:sz w:val="28"/>
          <w:szCs w:val="28"/>
        </w:rPr>
        <w:t>В.А.Минько</w:t>
      </w:r>
      <w:proofErr w:type="spellEnd"/>
      <w:r>
        <w:rPr>
          <w:b w:val="0"/>
          <w:color w:val="auto"/>
          <w:sz w:val="28"/>
          <w:szCs w:val="28"/>
        </w:rPr>
        <w:t xml:space="preserve"> </w:t>
      </w:r>
    </w:p>
    <w:p w:rsidR="00AC09CD" w:rsidRDefault="00AC09CD" w:rsidP="00AC09CD">
      <w:pPr>
        <w:pStyle w:val="3"/>
        <w:numPr>
          <w:ilvl w:val="2"/>
          <w:numId w:val="1"/>
        </w:numPr>
        <w:spacing w:line="240" w:lineRule="atLeast"/>
        <w:jc w:val="both"/>
        <w:rPr>
          <w:b w:val="0"/>
          <w:color w:val="auto"/>
          <w:sz w:val="28"/>
          <w:szCs w:val="28"/>
        </w:rPr>
      </w:pPr>
    </w:p>
    <w:p w:rsidR="00AC09CD" w:rsidRDefault="00AC09CD" w:rsidP="00AC09CD">
      <w:pPr>
        <w:pStyle w:val="3"/>
        <w:tabs>
          <w:tab w:val="clear" w:pos="360"/>
        </w:tabs>
        <w:spacing w:line="240" w:lineRule="atLeast"/>
        <w:jc w:val="both"/>
        <w:rPr>
          <w:b w:val="0"/>
          <w:color w:val="auto"/>
          <w:sz w:val="28"/>
          <w:szCs w:val="28"/>
        </w:rPr>
      </w:pPr>
    </w:p>
    <w:p w:rsidR="00AC09CD" w:rsidRDefault="00AC09CD" w:rsidP="00AC09CD">
      <w:pPr>
        <w:pStyle w:val="a0"/>
      </w:pPr>
    </w:p>
    <w:p w:rsidR="00AC09CD" w:rsidRDefault="00AC09CD" w:rsidP="00AC09CD">
      <w:pPr>
        <w:pStyle w:val="a0"/>
      </w:pPr>
    </w:p>
    <w:p w:rsidR="00AC09CD" w:rsidRDefault="00AC09CD" w:rsidP="00AC09CD">
      <w:pPr>
        <w:pStyle w:val="a0"/>
      </w:pPr>
    </w:p>
    <w:p w:rsidR="00AC09CD" w:rsidRDefault="00AC09CD" w:rsidP="00AC09CD">
      <w:pPr>
        <w:pStyle w:val="a0"/>
      </w:pPr>
    </w:p>
    <w:p w:rsidR="00AC09CD" w:rsidRDefault="00AC09CD" w:rsidP="00AC09CD">
      <w:pPr>
        <w:pStyle w:val="a0"/>
      </w:pPr>
    </w:p>
    <w:p w:rsidR="00AC09CD" w:rsidRDefault="002653B6" w:rsidP="00AC09C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</w:t>
      </w:r>
      <w:r w:rsidR="00AC09CD">
        <w:rPr>
          <w:b w:val="0"/>
          <w:color w:val="auto"/>
          <w:sz w:val="28"/>
          <w:szCs w:val="28"/>
        </w:rPr>
        <w:t>риложение</w:t>
      </w:r>
      <w:r>
        <w:rPr>
          <w:b w:val="0"/>
          <w:color w:val="auto"/>
          <w:sz w:val="28"/>
          <w:szCs w:val="28"/>
        </w:rPr>
        <w:t xml:space="preserve"> №1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к решению двадцатой сессии 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Совета депутатов Черновского сельсовета</w:t>
      </w:r>
    </w:p>
    <w:p w:rsidR="00AC09CD" w:rsidRDefault="006B6068" w:rsidP="00AC09C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от 24.08. 2012 года № 8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center"/>
        <w:rPr>
          <w:b w:val="0"/>
          <w:color w:val="auto"/>
          <w:sz w:val="28"/>
          <w:szCs w:val="28"/>
        </w:rPr>
      </w:pP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Положение </w:t>
      </w:r>
    </w:p>
    <w:p w:rsidR="00AC09CD" w:rsidRDefault="00AC09CD" w:rsidP="00AC09CD">
      <w:pPr>
        <w:pStyle w:val="3"/>
        <w:numPr>
          <w:ilvl w:val="2"/>
          <w:numId w:val="1"/>
        </w:numPr>
        <w:spacing w:after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порядке проведения антикоррупционной экспертизы нормативных правовых актов и проектов нормативных правовых актов в Совете депутатов Черновского сельсовета</w:t>
      </w:r>
    </w:p>
    <w:p w:rsidR="00AC09CD" w:rsidRDefault="00AC09CD" w:rsidP="00AC09CD">
      <w:pPr>
        <w:pStyle w:val="a4"/>
        <w:spacing w:after="0"/>
      </w:pPr>
    </w:p>
    <w:p w:rsidR="00AC09CD" w:rsidRDefault="00AC09CD" w:rsidP="00AC09CD">
      <w:pPr>
        <w:pStyle w:val="a4"/>
        <w:spacing w:after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I. Общие положения</w:t>
      </w:r>
    </w:p>
    <w:p w:rsidR="00AC09CD" w:rsidRDefault="00AC09CD" w:rsidP="00AC09CD">
      <w:pPr>
        <w:jc w:val="both"/>
      </w:pPr>
      <w:r>
        <w:rPr>
          <w:sz w:val="28"/>
          <w:szCs w:val="28"/>
        </w:rPr>
        <w:t xml:space="preserve">     1.1. </w:t>
      </w:r>
      <w:proofErr w:type="gramStart"/>
      <w:r>
        <w:rPr>
          <w:sz w:val="28"/>
          <w:szCs w:val="28"/>
        </w:rPr>
        <w:t>Настоящее Положение разработано в соответствии с Федеральным законом от 25 декабря 2008 года № 273-ФЗ «О противодействии коррупции», Федеральным законом от 17 июля 2009 го</w:t>
      </w:r>
      <w:r>
        <w:rPr>
          <w:sz w:val="28"/>
          <w:szCs w:val="28"/>
        </w:rPr>
        <w:softHyphen/>
        <w:t>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 № 96 «Об антикоррупционной экспертизе нормативных правовых актов и проектов нормативных правовых актов» и устанавливает порядок</w:t>
      </w:r>
      <w:proofErr w:type="gramEnd"/>
      <w:r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в Совете депутатов  Черновского  сельсовета  (далее - Совет депутатов).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2.1. Для целей настоящего Положения под антикоррупционной экспертизой нормативных правовых актов и проектов нормативных правовых актов в Совете депутатов (далее — антикоррупционная экспертиза) понимается деятельность, направленная на выявление в нормативных правовых актах и проектах нормативных правовых актов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 с целью их последующего устранения.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3.1. Антикоррупционная экспертиза проводится в отношении: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решений Совета депутатов нормативного характера;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проектов решений Совета депутатов нормативного характера;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поправок к проектам решений Совета депутатов нормативного характера.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4.1. Сроки проведения антикоррупционной экспертизы:</w:t>
      </w:r>
    </w:p>
    <w:p w:rsidR="00AC09CD" w:rsidRDefault="00AC09CD" w:rsidP="00AC09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нормативного правового акта - в течение 5 рабочих дней со дня поручения председателя Совета депутатов Кочковского района о проведении экспертизы; </w:t>
      </w:r>
    </w:p>
    <w:p w:rsidR="00AC09CD" w:rsidRDefault="00AC09CD" w:rsidP="00AC09C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проекта нормативного правового акта - в течение 7 рабочих дней со дня поступления проекта нормативного правового акта на антикоррупционную экспертизу.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</w:p>
    <w:p w:rsidR="00AC09CD" w:rsidRDefault="00AC09CD" w:rsidP="00AC09CD">
      <w:pPr>
        <w:pStyle w:val="a4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II. Порядок проведения антикоррупционной экспертизы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a5"/>
          <w:color w:val="000000"/>
          <w:sz w:val="28"/>
          <w:szCs w:val="28"/>
        </w:rPr>
        <w:t>нормативных правовых актов и проектов нормативных правовых актов</w:t>
      </w:r>
      <w:r>
        <w:rPr>
          <w:b/>
          <w:bCs/>
          <w:color w:val="000000"/>
          <w:sz w:val="28"/>
          <w:szCs w:val="28"/>
        </w:rPr>
        <w:br/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2.1. Антикоррупционная экспертиза нормативных правовых актов проводится при мониторинге законодательства, а также по поручению председателя Совета депутатов Черновского сельсовета 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Антикоррупционная экспертиза нормативных правовых актов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— Методика).</w:t>
      </w:r>
    </w:p>
    <w:p w:rsidR="00AC09CD" w:rsidRDefault="00AC09CD" w:rsidP="00AC09CD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2.2.  Антикоррупционная экспертиза проектов нормативных правовых актов проводится при проведении правовой экспертизы согласно Методике.</w:t>
      </w:r>
    </w:p>
    <w:p w:rsidR="00975BB7" w:rsidRDefault="00975BB7" w:rsidP="00975B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2.3. Антикоррупционная экспертиза проводится комиссией по проведению антикоррупционной экспертизы проектов нормативных правовых актов и нормативных правовых актов  в Совете депутатов (далее – комиссия по антикоррупционной экспертизе), утверждаемой решением Совета депутатов.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2.4. По результатам проведения антикоррупционной экспертизы норм</w:t>
      </w:r>
      <w:r w:rsidR="00AC494E">
        <w:rPr>
          <w:color w:val="000000"/>
          <w:sz w:val="28"/>
          <w:szCs w:val="28"/>
        </w:rPr>
        <w:t xml:space="preserve">ативного правового акта </w:t>
      </w:r>
      <w:r>
        <w:rPr>
          <w:color w:val="000000"/>
          <w:sz w:val="28"/>
          <w:szCs w:val="28"/>
        </w:rPr>
        <w:t xml:space="preserve"> комиссией составляется заключение, в котором указываются: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основание для проведения антикоррупционной экспертизы;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реквизиты нормативного правового акта (наименование вида нормативного правового акта, дата подписания, регистрационный номер и наименование нормативного правового акта);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выявленные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 (с указанием структурных единиц нормативного правового акта);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предложения по устранению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заключении могут быть отражены возможные негативные последствия сохранения в нормативном правовом акте выявленных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при проведении антикоррупционной экспертизы нормативного правового акта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 не выявлены, соответствующий вывод отражается в заключении.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2.5. Результаты антикоррупционной экспертизы проекта нормативного правового акта отражаются в заключени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головной комиссии, составляемом при проведении правовой экспертизы проекта нормативного правового акта.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при проведении антикоррупционной экспертизы проекта нормативного правового акта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 не выявлены, соответствующий вывод отражается в заключении.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при проведении антикоррупционной экспертизы проекта нормативного правового акта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 выявлены, заключение должно содержать указание на такие положения (с указанием структурных единиц проекта нормативного правового акта), а также перечень выявленных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2.6. Выявленные при проведении антикоррупционной экспертизы положения, не относящиеся в соответствии с Методикой к </w:t>
      </w:r>
      <w:proofErr w:type="spellStart"/>
      <w:r>
        <w:rPr>
          <w:color w:val="000000"/>
          <w:sz w:val="28"/>
          <w:szCs w:val="28"/>
        </w:rPr>
        <w:t>коррупциогенным</w:t>
      </w:r>
      <w:proofErr w:type="spellEnd"/>
      <w:r>
        <w:rPr>
          <w:color w:val="000000"/>
          <w:sz w:val="28"/>
          <w:szCs w:val="28"/>
        </w:rPr>
        <w:t xml:space="preserve"> факторам, но которые могут способствовать созданию условий для проявления коррупции, указываются в заключени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головной комиссии.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2.7. Заключение, составленное в соответствии с пунктами 2.4.  и 2.5. настоящего Положения, подписывается председателем головной комиссии и  направляется председателю Совета депутатов.  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2.8. Проекты нормативных правовых актов, содержащие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факторы, подлежат доработке.</w:t>
      </w:r>
    </w:p>
    <w:p w:rsidR="00AC09CD" w:rsidRDefault="00AC09CD" w:rsidP="00AC09CD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2.9. Проекты нормативно-правовых актов, не прошедшие антикоррупционную экспертизу, на сессии Совета не рассматриваются.</w:t>
      </w:r>
    </w:p>
    <w:p w:rsidR="00AC09CD" w:rsidRDefault="00AC09CD" w:rsidP="00AC09CD"/>
    <w:p w:rsidR="00AC09CD" w:rsidRDefault="00AC09CD" w:rsidP="00AC09CD"/>
    <w:p w:rsidR="00AC09CD" w:rsidRDefault="00AC09CD" w:rsidP="00AC09CD"/>
    <w:p w:rsidR="00AC09CD" w:rsidRDefault="00AC09CD" w:rsidP="00AC09CD">
      <w:pPr>
        <w:rPr>
          <w:sz w:val="28"/>
          <w:szCs w:val="28"/>
        </w:rPr>
      </w:pPr>
    </w:p>
    <w:p w:rsidR="00AC09CD" w:rsidRDefault="00AC09CD" w:rsidP="00AC09CD"/>
    <w:p w:rsidR="00B939FD" w:rsidRDefault="00B939FD" w:rsidP="00B939FD"/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Приложение №2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к решению двадцатой сессии 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Совета депутатов Черновского сельсовета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от 24.08. 2012 года № 8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center"/>
        <w:rPr>
          <w:b w:val="0"/>
          <w:color w:val="auto"/>
          <w:sz w:val="28"/>
          <w:szCs w:val="28"/>
        </w:rPr>
      </w:pPr>
    </w:p>
    <w:p w:rsidR="00B939FD" w:rsidRDefault="00B939FD" w:rsidP="00B939FD"/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653B6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2653B6">
        <w:rPr>
          <w:sz w:val="28"/>
          <w:szCs w:val="28"/>
        </w:rPr>
        <w:t xml:space="preserve"> комиссии  по проведению  антикоррупционной экспертизы нормативных правовых актов  и проектов нормативных актов в Совете депутатов Черновского сельсовета</w:t>
      </w:r>
    </w:p>
    <w:p w:rsidR="00B939FD" w:rsidRDefault="00B939FD" w:rsidP="00B939FD">
      <w:pPr>
        <w:rPr>
          <w:sz w:val="28"/>
          <w:szCs w:val="28"/>
        </w:rPr>
      </w:pPr>
      <w:r w:rsidRPr="002653B6">
        <w:rPr>
          <w:sz w:val="28"/>
          <w:szCs w:val="28"/>
        </w:rPr>
        <w:t xml:space="preserve"> </w:t>
      </w:r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 xml:space="preserve">Стаценко                          депутат по избирательному  округу № 8,                                   </w:t>
      </w:r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>Лидия Григорьевна         председатель  комиссии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B939FD" w:rsidRDefault="00B939FD" w:rsidP="00B939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Фрибус</w:t>
      </w:r>
      <w:proofErr w:type="spellEnd"/>
      <w:r>
        <w:rPr>
          <w:sz w:val="28"/>
          <w:szCs w:val="28"/>
        </w:rPr>
        <w:t xml:space="preserve">                             депутат по избирательному округу № 9;                                                                                            Владимир </w:t>
      </w:r>
      <w:proofErr w:type="spellStart"/>
      <w:r>
        <w:rPr>
          <w:sz w:val="28"/>
          <w:szCs w:val="28"/>
        </w:rPr>
        <w:t>Эйвальдович</w:t>
      </w:r>
      <w:proofErr w:type="spellEnd"/>
      <w:r>
        <w:rPr>
          <w:sz w:val="28"/>
          <w:szCs w:val="28"/>
        </w:rPr>
        <w:t xml:space="preserve">  </w:t>
      </w:r>
    </w:p>
    <w:p w:rsidR="00B939FD" w:rsidRDefault="00B939FD" w:rsidP="00B939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Пастарнак</w:t>
      </w:r>
      <w:proofErr w:type="spellEnd"/>
      <w:r>
        <w:rPr>
          <w:sz w:val="28"/>
          <w:szCs w:val="28"/>
        </w:rPr>
        <w:t xml:space="preserve">                         депутат по избирательному округу  №6</w:t>
      </w:r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>Петр  Федорович</w:t>
      </w:r>
    </w:p>
    <w:p w:rsidR="004A6248" w:rsidRDefault="004A6248"/>
    <w:p w:rsidR="002653B6" w:rsidRDefault="002653B6"/>
    <w:p w:rsidR="002653B6" w:rsidRDefault="002653B6"/>
    <w:p w:rsidR="002653B6" w:rsidRDefault="002653B6"/>
    <w:p w:rsidR="002653B6" w:rsidRDefault="002653B6"/>
    <w:p w:rsidR="002653B6" w:rsidRDefault="002653B6"/>
    <w:p w:rsidR="002653B6" w:rsidRDefault="002653B6"/>
    <w:p w:rsidR="00EF1F1F" w:rsidRDefault="00EF1F1F"/>
    <w:p w:rsidR="00EF1F1F" w:rsidRDefault="00EF1F1F"/>
    <w:p w:rsidR="002653B6" w:rsidRDefault="002653B6"/>
    <w:p w:rsidR="002653B6" w:rsidRDefault="002653B6"/>
    <w:p w:rsidR="002653B6" w:rsidRDefault="002653B6"/>
    <w:p w:rsidR="00157E41" w:rsidRDefault="00157E41" w:rsidP="00157E41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lastRenderedPageBreak/>
        <w:t>СОВЕТ ДЕПУТАТОВ                                                                                                          КОЧКОВСКОГО СЕЛЬСОВЕТА КОЧКОВСКОГО РАЙОНА                          НОВОСИБИРСКОЙ ОБЛАСТИ</w:t>
      </w:r>
    </w:p>
    <w:p w:rsidR="00157E41" w:rsidRDefault="00157E41" w:rsidP="00157E41">
      <w:pPr>
        <w:jc w:val="center"/>
        <w:rPr>
          <w:b/>
          <w:bCs/>
        </w:rPr>
      </w:pPr>
      <w:r>
        <w:rPr>
          <w:b/>
          <w:bCs/>
        </w:rPr>
        <w:t>(пятого  созыва)</w:t>
      </w:r>
    </w:p>
    <w:p w:rsidR="00157E41" w:rsidRDefault="00157E41" w:rsidP="00157E41">
      <w:pPr>
        <w:jc w:val="center"/>
        <w:rPr>
          <w:b/>
          <w:bCs/>
        </w:rPr>
      </w:pPr>
    </w:p>
    <w:p w:rsidR="00157E41" w:rsidRDefault="00157E41" w:rsidP="00157E41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157E41" w:rsidRDefault="00157E41" w:rsidP="00157E41">
      <w:pPr>
        <w:jc w:val="center"/>
        <w:rPr>
          <w:b/>
          <w:bCs/>
        </w:rPr>
      </w:pPr>
      <w:r>
        <w:rPr>
          <w:b/>
          <w:bCs/>
        </w:rPr>
        <w:t>Третьей   сессии</w:t>
      </w:r>
    </w:p>
    <w:p w:rsidR="00157E41" w:rsidRDefault="00157E41" w:rsidP="00157E41">
      <w:pPr>
        <w:jc w:val="center"/>
        <w:rPr>
          <w:b/>
          <w:bCs/>
        </w:rPr>
      </w:pPr>
    </w:p>
    <w:p w:rsidR="00157E41" w:rsidRDefault="00157E41" w:rsidP="00157E41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:rsidR="00157E41" w:rsidRDefault="00157E41" w:rsidP="00157E41">
      <w:pPr>
        <w:rPr>
          <w:b/>
          <w:bCs/>
        </w:rPr>
      </w:pPr>
      <w:r>
        <w:rPr>
          <w:b/>
          <w:bCs/>
        </w:rPr>
        <w:t xml:space="preserve"> 10.11. 2015                                                                                               № 3</w:t>
      </w:r>
    </w:p>
    <w:p w:rsidR="00157E41" w:rsidRDefault="00157E41" w:rsidP="00157E41">
      <w:pPr>
        <w:rPr>
          <w:b/>
          <w:bCs/>
        </w:rPr>
      </w:pPr>
    </w:p>
    <w:p w:rsidR="00157E41" w:rsidRDefault="00157E41" w:rsidP="003E3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D85007" w:rsidRDefault="00D85007" w:rsidP="00D85007">
      <w:pPr>
        <w:pStyle w:val="3"/>
        <w:numPr>
          <w:ilvl w:val="2"/>
          <w:numId w:val="1"/>
        </w:numPr>
        <w:spacing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  </w:t>
      </w:r>
      <w:r w:rsidR="00B939FD">
        <w:rPr>
          <w:b w:val="0"/>
          <w:color w:val="auto"/>
          <w:sz w:val="28"/>
          <w:szCs w:val="28"/>
        </w:rPr>
        <w:t xml:space="preserve">  О в</w:t>
      </w:r>
      <w:r w:rsidR="00D40367">
        <w:rPr>
          <w:b w:val="0"/>
          <w:color w:val="auto"/>
          <w:sz w:val="28"/>
          <w:szCs w:val="28"/>
        </w:rPr>
        <w:t>несении  измене</w:t>
      </w:r>
      <w:r w:rsidR="00B939FD">
        <w:rPr>
          <w:b w:val="0"/>
          <w:color w:val="auto"/>
          <w:sz w:val="28"/>
          <w:szCs w:val="28"/>
        </w:rPr>
        <w:t>н</w:t>
      </w:r>
      <w:r w:rsidR="00D40367">
        <w:rPr>
          <w:b w:val="0"/>
          <w:color w:val="auto"/>
          <w:sz w:val="28"/>
          <w:szCs w:val="28"/>
        </w:rPr>
        <w:t xml:space="preserve">ий  в решение  </w:t>
      </w:r>
      <w:r w:rsidR="003E3694">
        <w:rPr>
          <w:b w:val="0"/>
          <w:color w:val="auto"/>
          <w:sz w:val="28"/>
          <w:szCs w:val="28"/>
        </w:rPr>
        <w:t>№8  от 24.08. 2012 «</w:t>
      </w:r>
      <w:r w:rsidR="00157E41">
        <w:rPr>
          <w:b w:val="0"/>
          <w:color w:val="auto"/>
          <w:sz w:val="28"/>
          <w:szCs w:val="28"/>
        </w:rPr>
        <w:t xml:space="preserve">О </w:t>
      </w:r>
      <w:proofErr w:type="gramStart"/>
      <w:r w:rsidR="00157E41">
        <w:rPr>
          <w:b w:val="0"/>
          <w:color w:val="auto"/>
          <w:sz w:val="28"/>
          <w:szCs w:val="28"/>
        </w:rPr>
        <w:t>Положении</w:t>
      </w:r>
      <w:proofErr w:type="gramEnd"/>
      <w:r w:rsidR="00157E41">
        <w:rPr>
          <w:b w:val="0"/>
          <w:color w:val="auto"/>
          <w:sz w:val="28"/>
          <w:szCs w:val="28"/>
        </w:rPr>
        <w:t xml:space="preserve"> о порядке проведения </w:t>
      </w:r>
      <w:r w:rsidR="003E3694">
        <w:rPr>
          <w:b w:val="0"/>
          <w:color w:val="auto"/>
          <w:sz w:val="28"/>
          <w:szCs w:val="28"/>
        </w:rPr>
        <w:t xml:space="preserve">антикоррупционной экспертизы нормативных </w:t>
      </w:r>
      <w:r>
        <w:rPr>
          <w:b w:val="0"/>
          <w:color w:val="auto"/>
          <w:sz w:val="28"/>
          <w:szCs w:val="28"/>
        </w:rPr>
        <w:t xml:space="preserve">правовых актов и проектов нормативных правовых актов в Совете депутатов Черновского сельсовета </w:t>
      </w:r>
    </w:p>
    <w:p w:rsidR="00157E41" w:rsidRPr="00D85007" w:rsidRDefault="00157E41" w:rsidP="00D85007">
      <w:pPr>
        <w:pStyle w:val="3"/>
        <w:tabs>
          <w:tab w:val="clear" w:pos="360"/>
        </w:tabs>
        <w:spacing w:after="0"/>
        <w:jc w:val="both"/>
        <w:rPr>
          <w:b w:val="0"/>
          <w:color w:val="auto"/>
          <w:sz w:val="28"/>
          <w:szCs w:val="28"/>
        </w:rPr>
      </w:pPr>
    </w:p>
    <w:p w:rsidR="00157E41" w:rsidRDefault="00157E41" w:rsidP="00157E41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соответствии с Федеральным законом от 25 декабря 2008 года № 273-ФЗ «О противодействии коррупции», Федеральным законом от 17 июля 2009 го</w:t>
      </w:r>
      <w:r>
        <w:rPr>
          <w:color w:val="000000"/>
          <w:sz w:val="28"/>
          <w:szCs w:val="28"/>
        </w:rPr>
        <w:softHyphen/>
        <w:t xml:space="preserve">да № 172-ФЗ «Об антикоррупционной экспертизе нормативных правовых актов и проектов нормативных правовых актов» Совет депутатов </w:t>
      </w:r>
    </w:p>
    <w:p w:rsidR="00157E41" w:rsidRDefault="00157E41" w:rsidP="00157E41">
      <w:pPr>
        <w:pStyle w:val="a4"/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</w:t>
      </w:r>
      <w:proofErr w:type="gramStart"/>
      <w:r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 </w:t>
      </w:r>
    </w:p>
    <w:p w:rsidR="00B939FD" w:rsidRPr="00B939FD" w:rsidRDefault="00157E41" w:rsidP="00B939FD">
      <w:pPr>
        <w:pStyle w:val="3"/>
        <w:numPr>
          <w:ilvl w:val="2"/>
          <w:numId w:val="1"/>
        </w:numPr>
        <w:spacing w:after="0"/>
        <w:rPr>
          <w:b w:val="0"/>
          <w:color w:val="auto"/>
          <w:sz w:val="28"/>
          <w:szCs w:val="28"/>
        </w:rPr>
      </w:pPr>
      <w:r w:rsidRPr="00B939FD">
        <w:rPr>
          <w:b w:val="0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B939FD">
        <w:rPr>
          <w:color w:val="000000"/>
          <w:sz w:val="28"/>
          <w:szCs w:val="28"/>
        </w:rPr>
        <w:t xml:space="preserve">   </w:t>
      </w:r>
      <w:r w:rsidRPr="00B939FD">
        <w:rPr>
          <w:b w:val="0"/>
          <w:color w:val="000000"/>
          <w:sz w:val="28"/>
          <w:szCs w:val="28"/>
        </w:rPr>
        <w:t>Внести</w:t>
      </w:r>
      <w:r w:rsidR="00D40367" w:rsidRPr="00B939FD">
        <w:rPr>
          <w:b w:val="0"/>
          <w:color w:val="000000"/>
          <w:sz w:val="28"/>
          <w:szCs w:val="28"/>
        </w:rPr>
        <w:t xml:space="preserve"> </w:t>
      </w:r>
      <w:r w:rsidR="00B939FD" w:rsidRPr="00B939FD">
        <w:rPr>
          <w:b w:val="0"/>
          <w:color w:val="000000"/>
          <w:sz w:val="28"/>
          <w:szCs w:val="28"/>
        </w:rPr>
        <w:t>в решение №8 от 24.08.2012</w:t>
      </w:r>
      <w:r w:rsidR="00B939FD">
        <w:rPr>
          <w:color w:val="000000"/>
          <w:sz w:val="28"/>
          <w:szCs w:val="28"/>
        </w:rPr>
        <w:t xml:space="preserve"> «</w:t>
      </w:r>
      <w:r w:rsidR="00B939FD">
        <w:rPr>
          <w:b w:val="0"/>
          <w:color w:val="auto"/>
          <w:sz w:val="28"/>
          <w:szCs w:val="28"/>
        </w:rPr>
        <w:t xml:space="preserve">  </w:t>
      </w:r>
      <w:r w:rsidR="00B939FD">
        <w:rPr>
          <w:b w:val="0"/>
          <w:color w:val="auto"/>
          <w:sz w:val="28"/>
          <w:szCs w:val="28"/>
        </w:rPr>
        <w:t>О в</w:t>
      </w:r>
      <w:r w:rsidR="00B939FD">
        <w:rPr>
          <w:b w:val="0"/>
          <w:color w:val="auto"/>
          <w:sz w:val="28"/>
          <w:szCs w:val="28"/>
        </w:rPr>
        <w:t>несении  изменений  в решение  О Положении о порядке проведения антикоррупционной</w:t>
      </w:r>
      <w:r w:rsidR="00B939FD" w:rsidRPr="00B939FD">
        <w:rPr>
          <w:b w:val="0"/>
          <w:color w:val="auto"/>
          <w:sz w:val="28"/>
          <w:szCs w:val="28"/>
        </w:rPr>
        <w:t xml:space="preserve"> </w:t>
      </w:r>
      <w:r w:rsidR="00B939FD">
        <w:rPr>
          <w:b w:val="0"/>
          <w:color w:val="auto"/>
          <w:sz w:val="28"/>
          <w:szCs w:val="28"/>
        </w:rPr>
        <w:t>экспертизы нормативных правовых актов и проектов нормативных правовых актов в Совете депутатов</w:t>
      </w:r>
      <w:r w:rsidR="00B939FD">
        <w:rPr>
          <w:b w:val="0"/>
          <w:color w:val="auto"/>
          <w:sz w:val="28"/>
          <w:szCs w:val="28"/>
        </w:rPr>
        <w:t xml:space="preserve">» </w:t>
      </w:r>
      <w:r w:rsidR="00B939FD">
        <w:rPr>
          <w:b w:val="0"/>
          <w:color w:val="auto"/>
          <w:sz w:val="28"/>
          <w:szCs w:val="28"/>
        </w:rPr>
        <w:t xml:space="preserve"> </w:t>
      </w:r>
      <w:r w:rsidR="00B939FD" w:rsidRPr="00B939FD">
        <w:rPr>
          <w:b w:val="0"/>
          <w:color w:val="000000"/>
          <w:sz w:val="28"/>
          <w:szCs w:val="28"/>
        </w:rPr>
        <w:t>следующие  изменения</w:t>
      </w:r>
      <w:proofErr w:type="gramStart"/>
      <w:r w:rsidR="00B939FD" w:rsidRPr="00B939FD">
        <w:rPr>
          <w:b w:val="0"/>
          <w:color w:val="000000"/>
          <w:sz w:val="28"/>
          <w:szCs w:val="28"/>
        </w:rPr>
        <w:t xml:space="preserve">  </w:t>
      </w:r>
      <w:r w:rsidR="00B939FD">
        <w:rPr>
          <w:b w:val="0"/>
          <w:color w:val="000000"/>
          <w:sz w:val="28"/>
          <w:szCs w:val="28"/>
        </w:rPr>
        <w:t>:</w:t>
      </w:r>
      <w:bookmarkStart w:id="0" w:name="_GoBack"/>
      <w:bookmarkEnd w:id="0"/>
      <w:proofErr w:type="gramEnd"/>
    </w:p>
    <w:p w:rsidR="00EF1F1F" w:rsidRPr="00B939FD" w:rsidRDefault="00B939FD" w:rsidP="00EF1F1F">
      <w:pPr>
        <w:rPr>
          <w:sz w:val="28"/>
          <w:szCs w:val="28"/>
        </w:rPr>
      </w:pPr>
      <w:r>
        <w:rPr>
          <w:sz w:val="28"/>
          <w:szCs w:val="28"/>
        </w:rPr>
        <w:t>1.1</w:t>
      </w:r>
      <w:r w:rsidR="00EF1F1F" w:rsidRPr="00B939FD">
        <w:rPr>
          <w:sz w:val="28"/>
          <w:szCs w:val="28"/>
        </w:rPr>
        <w:t xml:space="preserve">.Утвердить приложение №2 «Состав комиссии по проведению </w:t>
      </w:r>
      <w:r w:rsidR="00D40367" w:rsidRPr="00B939FD">
        <w:rPr>
          <w:sz w:val="28"/>
          <w:szCs w:val="28"/>
        </w:rPr>
        <w:t>антикоррупционной</w:t>
      </w:r>
      <w:r w:rsidR="00EF1F1F" w:rsidRPr="00B939FD">
        <w:rPr>
          <w:sz w:val="28"/>
          <w:szCs w:val="28"/>
        </w:rPr>
        <w:t xml:space="preserve"> экспертизы нормат</w:t>
      </w:r>
      <w:r w:rsidR="00D40367" w:rsidRPr="00B939FD">
        <w:rPr>
          <w:sz w:val="28"/>
          <w:szCs w:val="28"/>
        </w:rPr>
        <w:t>ивно-правовых а</w:t>
      </w:r>
      <w:r w:rsidR="00EF1F1F" w:rsidRPr="00B939FD">
        <w:rPr>
          <w:sz w:val="28"/>
          <w:szCs w:val="28"/>
        </w:rPr>
        <w:t>ктов и проектов в Совете депутатов Черновского сельсовета</w:t>
      </w:r>
      <w:r w:rsidR="00D40367" w:rsidRPr="00B939FD">
        <w:rPr>
          <w:sz w:val="28"/>
          <w:szCs w:val="28"/>
        </w:rPr>
        <w:t>» в прилагаемой  редакции к настоящему  решению.</w:t>
      </w:r>
      <w:r w:rsidR="00EF1F1F" w:rsidRPr="00B939FD">
        <w:rPr>
          <w:sz w:val="28"/>
          <w:szCs w:val="28"/>
        </w:rPr>
        <w:t xml:space="preserve"> </w:t>
      </w:r>
    </w:p>
    <w:p w:rsidR="00157E41" w:rsidRDefault="00D85007" w:rsidP="00157E41">
      <w:pPr>
        <w:pStyle w:val="a4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7E41">
        <w:rPr>
          <w:color w:val="000000"/>
          <w:sz w:val="28"/>
          <w:szCs w:val="28"/>
        </w:rPr>
        <w:t xml:space="preserve">. Настоящее решение вступает в силу со </w:t>
      </w:r>
      <w:proofErr w:type="gramStart"/>
      <w:r w:rsidR="00157E41">
        <w:rPr>
          <w:color w:val="000000"/>
          <w:sz w:val="28"/>
          <w:szCs w:val="28"/>
        </w:rPr>
        <w:t>дня</w:t>
      </w:r>
      <w:proofErr w:type="gramEnd"/>
      <w:r w:rsidR="00157E41">
        <w:rPr>
          <w:color w:val="000000"/>
          <w:sz w:val="28"/>
          <w:szCs w:val="28"/>
        </w:rPr>
        <w:t xml:space="preserve">  следующего  за  днем после его опубликования   в  периодическом печатном издании «</w:t>
      </w:r>
      <w:proofErr w:type="spellStart"/>
      <w:r w:rsidR="00157E41">
        <w:rPr>
          <w:color w:val="000000"/>
          <w:sz w:val="28"/>
          <w:szCs w:val="28"/>
        </w:rPr>
        <w:t>Черновский</w:t>
      </w:r>
      <w:proofErr w:type="spellEnd"/>
      <w:r w:rsidR="00157E41">
        <w:rPr>
          <w:color w:val="000000"/>
          <w:sz w:val="28"/>
          <w:szCs w:val="28"/>
        </w:rPr>
        <w:t xml:space="preserve"> вестник».</w:t>
      </w:r>
    </w:p>
    <w:p w:rsidR="00157E41" w:rsidRPr="00D85007" w:rsidRDefault="00157E41" w:rsidP="00D85007">
      <w:pPr>
        <w:pStyle w:val="3"/>
        <w:numPr>
          <w:ilvl w:val="2"/>
          <w:numId w:val="1"/>
        </w:numPr>
        <w:spacing w:after="0"/>
        <w:jc w:val="both"/>
        <w:rPr>
          <w:sz w:val="28"/>
          <w:szCs w:val="28"/>
        </w:rPr>
      </w:pPr>
    </w:p>
    <w:p w:rsidR="002653B6" w:rsidRPr="00B939FD" w:rsidRDefault="00157E41" w:rsidP="00B939FD">
      <w:pPr>
        <w:pStyle w:val="3"/>
        <w:tabs>
          <w:tab w:val="clear" w:pos="360"/>
        </w:tabs>
        <w:spacing w:line="240" w:lineRule="atLeast"/>
        <w:ind w:left="72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Глава  Черновского  сельсовета                  </w:t>
      </w:r>
      <w:r w:rsidR="00B939FD">
        <w:rPr>
          <w:b w:val="0"/>
          <w:color w:val="auto"/>
          <w:sz w:val="28"/>
          <w:szCs w:val="28"/>
        </w:rPr>
        <w:t xml:space="preserve">                     </w:t>
      </w:r>
      <w:proofErr w:type="spellStart"/>
      <w:r w:rsidR="00B939FD">
        <w:rPr>
          <w:b w:val="0"/>
          <w:color w:val="auto"/>
          <w:sz w:val="28"/>
          <w:szCs w:val="28"/>
        </w:rPr>
        <w:t>В.А.Ми</w:t>
      </w:r>
      <w:r w:rsidR="00D85007">
        <w:rPr>
          <w:b w:val="0"/>
          <w:color w:val="auto"/>
          <w:sz w:val="28"/>
          <w:szCs w:val="28"/>
        </w:rPr>
        <w:t>нько</w:t>
      </w:r>
      <w:proofErr w:type="spellEnd"/>
    </w:p>
    <w:p w:rsidR="002653B6" w:rsidRDefault="002653B6"/>
    <w:p w:rsidR="002653B6" w:rsidRDefault="002653B6"/>
    <w:p w:rsidR="002653B6" w:rsidRDefault="002653B6"/>
    <w:p w:rsidR="00D85007" w:rsidRDefault="00D85007"/>
    <w:p w:rsidR="00D85007" w:rsidRDefault="00D85007"/>
    <w:p w:rsidR="00D85007" w:rsidRDefault="00D85007"/>
    <w:p w:rsidR="00B939FD" w:rsidRDefault="00B939FD"/>
    <w:p w:rsidR="00B939FD" w:rsidRDefault="00B939FD"/>
    <w:p w:rsidR="002653B6" w:rsidRDefault="002653B6"/>
    <w:p w:rsidR="00D85007" w:rsidRDefault="00D85007"/>
    <w:p w:rsidR="00D85007" w:rsidRDefault="00D85007"/>
    <w:p w:rsidR="00B939FD" w:rsidRDefault="00B939FD" w:rsidP="00B939FD"/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Приложение №2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к решению третьей сессии 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Совета депутатов Черновского сельсовета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от 10.11. 2015 года № 3</w:t>
      </w:r>
    </w:p>
    <w:p w:rsidR="00B939FD" w:rsidRDefault="00B939FD" w:rsidP="00B939FD">
      <w:pPr>
        <w:pStyle w:val="3"/>
        <w:numPr>
          <w:ilvl w:val="2"/>
          <w:numId w:val="1"/>
        </w:numPr>
        <w:spacing w:after="0"/>
        <w:jc w:val="center"/>
        <w:rPr>
          <w:b w:val="0"/>
          <w:color w:val="auto"/>
          <w:sz w:val="28"/>
          <w:szCs w:val="28"/>
        </w:rPr>
      </w:pPr>
    </w:p>
    <w:p w:rsidR="00B939FD" w:rsidRDefault="00B939FD" w:rsidP="00B939FD"/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653B6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2653B6">
        <w:rPr>
          <w:sz w:val="28"/>
          <w:szCs w:val="28"/>
        </w:rPr>
        <w:t xml:space="preserve"> комиссии  по проведению  антикоррупционной экспертизы нормативных правовых актов  и проектов нормативных актов в Совете депутатов Черновского сельсовета</w:t>
      </w:r>
    </w:p>
    <w:p w:rsidR="00B939FD" w:rsidRDefault="00B939FD" w:rsidP="00B939FD">
      <w:pPr>
        <w:rPr>
          <w:sz w:val="28"/>
          <w:szCs w:val="28"/>
        </w:rPr>
      </w:pPr>
      <w:r w:rsidRPr="002653B6">
        <w:rPr>
          <w:sz w:val="28"/>
          <w:szCs w:val="28"/>
        </w:rPr>
        <w:t xml:space="preserve"> </w:t>
      </w:r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 xml:space="preserve">Стаценко                          депутат по избирательному  округу № 9,                                   </w:t>
      </w:r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>Лидия Григорьевна         председатель  комиссии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>Кондратенко                  депу</w:t>
      </w:r>
      <w:r>
        <w:rPr>
          <w:sz w:val="28"/>
          <w:szCs w:val="28"/>
        </w:rPr>
        <w:t>тат по избирательному округу № 4</w:t>
      </w:r>
      <w:r>
        <w:rPr>
          <w:sz w:val="28"/>
          <w:szCs w:val="28"/>
        </w:rPr>
        <w:t xml:space="preserve">;                                                                                             </w:t>
      </w:r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>Наталья Ивановна</w:t>
      </w:r>
    </w:p>
    <w:p w:rsidR="00B939FD" w:rsidRDefault="00B939FD" w:rsidP="00B939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Пастарнак</w:t>
      </w:r>
      <w:proofErr w:type="spellEnd"/>
      <w:r>
        <w:rPr>
          <w:sz w:val="28"/>
          <w:szCs w:val="28"/>
        </w:rPr>
        <w:t xml:space="preserve">                         депутат по избирательному округу  №6</w:t>
      </w:r>
    </w:p>
    <w:p w:rsidR="00B939FD" w:rsidRDefault="00B939FD" w:rsidP="00B939FD">
      <w:pPr>
        <w:rPr>
          <w:sz w:val="28"/>
          <w:szCs w:val="28"/>
        </w:rPr>
      </w:pPr>
      <w:r>
        <w:rPr>
          <w:sz w:val="28"/>
          <w:szCs w:val="28"/>
        </w:rPr>
        <w:t>Петр  Федорович</w:t>
      </w:r>
    </w:p>
    <w:p w:rsidR="00662119" w:rsidRPr="002653B6" w:rsidRDefault="00662119">
      <w:pPr>
        <w:rPr>
          <w:sz w:val="28"/>
          <w:szCs w:val="28"/>
        </w:rPr>
      </w:pPr>
    </w:p>
    <w:sectPr w:rsidR="00662119" w:rsidRPr="0026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DE"/>
    <w:rsid w:val="0000500E"/>
    <w:rsid w:val="00033166"/>
    <w:rsid w:val="00157E41"/>
    <w:rsid w:val="002653B6"/>
    <w:rsid w:val="003E3694"/>
    <w:rsid w:val="004A6248"/>
    <w:rsid w:val="005A0523"/>
    <w:rsid w:val="006152DE"/>
    <w:rsid w:val="00620D09"/>
    <w:rsid w:val="00662119"/>
    <w:rsid w:val="006B6068"/>
    <w:rsid w:val="0083623C"/>
    <w:rsid w:val="00975BB7"/>
    <w:rsid w:val="00AC09CD"/>
    <w:rsid w:val="00AC494E"/>
    <w:rsid w:val="00AC69C0"/>
    <w:rsid w:val="00B939FD"/>
    <w:rsid w:val="00D40367"/>
    <w:rsid w:val="00D85007"/>
    <w:rsid w:val="00EF1F1F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0"/>
    <w:link w:val="30"/>
    <w:unhideWhenUsed/>
    <w:qFormat/>
    <w:rsid w:val="00AC09CD"/>
    <w:pPr>
      <w:tabs>
        <w:tab w:val="num" w:pos="360"/>
      </w:tabs>
      <w:spacing w:after="300"/>
      <w:outlineLvl w:val="2"/>
    </w:pPr>
    <w:rPr>
      <w:b/>
      <w:bCs/>
      <w:color w:val="0081C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C09CD"/>
    <w:rPr>
      <w:rFonts w:ascii="Times New Roman" w:eastAsia="Times New Roman" w:hAnsi="Times New Roman" w:cs="Times New Roman"/>
      <w:b/>
      <w:bCs/>
      <w:color w:val="0081C2"/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AC09CD"/>
    <w:pPr>
      <w:spacing w:after="150"/>
      <w:jc w:val="both"/>
    </w:pPr>
  </w:style>
  <w:style w:type="character" w:styleId="a5">
    <w:name w:val="Strong"/>
    <w:basedOn w:val="a1"/>
    <w:qFormat/>
    <w:rsid w:val="00AC09CD"/>
    <w:rPr>
      <w:b/>
      <w:bCs/>
    </w:rPr>
  </w:style>
  <w:style w:type="paragraph" w:styleId="a0">
    <w:name w:val="Body Text"/>
    <w:basedOn w:val="a"/>
    <w:link w:val="a6"/>
    <w:uiPriority w:val="99"/>
    <w:semiHidden/>
    <w:unhideWhenUsed/>
    <w:rsid w:val="00AC09C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C09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C69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69C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0"/>
    <w:link w:val="30"/>
    <w:unhideWhenUsed/>
    <w:qFormat/>
    <w:rsid w:val="00AC09CD"/>
    <w:pPr>
      <w:tabs>
        <w:tab w:val="num" w:pos="360"/>
      </w:tabs>
      <w:spacing w:after="300"/>
      <w:outlineLvl w:val="2"/>
    </w:pPr>
    <w:rPr>
      <w:b/>
      <w:bCs/>
      <w:color w:val="0081C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C09CD"/>
    <w:rPr>
      <w:rFonts w:ascii="Times New Roman" w:eastAsia="Times New Roman" w:hAnsi="Times New Roman" w:cs="Times New Roman"/>
      <w:b/>
      <w:bCs/>
      <w:color w:val="0081C2"/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AC09CD"/>
    <w:pPr>
      <w:spacing w:after="150"/>
      <w:jc w:val="both"/>
    </w:pPr>
  </w:style>
  <w:style w:type="character" w:styleId="a5">
    <w:name w:val="Strong"/>
    <w:basedOn w:val="a1"/>
    <w:qFormat/>
    <w:rsid w:val="00AC09CD"/>
    <w:rPr>
      <w:b/>
      <w:bCs/>
    </w:rPr>
  </w:style>
  <w:style w:type="paragraph" w:styleId="a0">
    <w:name w:val="Body Text"/>
    <w:basedOn w:val="a"/>
    <w:link w:val="a6"/>
    <w:uiPriority w:val="99"/>
    <w:semiHidden/>
    <w:unhideWhenUsed/>
    <w:rsid w:val="00AC09C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C09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C69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69C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12</cp:revision>
  <cp:lastPrinted>2012-08-28T07:35:00Z</cp:lastPrinted>
  <dcterms:created xsi:type="dcterms:W3CDTF">2012-08-28T07:08:00Z</dcterms:created>
  <dcterms:modified xsi:type="dcterms:W3CDTF">2019-06-03T05:07:00Z</dcterms:modified>
</cp:coreProperties>
</file>