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66" w:rsidRPr="00572D66" w:rsidRDefault="00572D66" w:rsidP="00167C79">
      <w:pPr>
        <w:jc w:val="center"/>
        <w:rPr>
          <w:rFonts w:ascii="Arial" w:hAnsi="Arial" w:cs="Arial"/>
          <w:b/>
          <w:sz w:val="24"/>
          <w:szCs w:val="24"/>
        </w:rPr>
      </w:pPr>
    </w:p>
    <w:p w:rsidR="00167C79" w:rsidRPr="00572D66" w:rsidRDefault="00991ADF" w:rsidP="00167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ЧЕРН</w:t>
      </w:r>
      <w:r w:rsidR="00167C79" w:rsidRPr="00572D66">
        <w:rPr>
          <w:rFonts w:ascii="Arial" w:hAnsi="Arial" w:cs="Arial"/>
          <w:b/>
          <w:sz w:val="24"/>
          <w:szCs w:val="24"/>
        </w:rPr>
        <w:t>ОВСКОГО СЕЛЬСОВЕТА</w:t>
      </w:r>
    </w:p>
    <w:p w:rsidR="00167C79" w:rsidRPr="00572D66" w:rsidRDefault="00167C79" w:rsidP="00167C79">
      <w:p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КОЧКОВСКОГО РАЙОНА НОВОСИБИРСКОЙ ОБЛАСТИ</w:t>
      </w:r>
    </w:p>
    <w:p w:rsidR="00167C79" w:rsidRPr="00572D66" w:rsidRDefault="00167C79" w:rsidP="00167C79">
      <w:pPr>
        <w:jc w:val="center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ПОСТАНОВЛЕНИЕ</w:t>
      </w:r>
    </w:p>
    <w:p w:rsidR="00167C79" w:rsidRPr="00572D66" w:rsidRDefault="00167C79" w:rsidP="00167C79">
      <w:pPr>
        <w:rPr>
          <w:rFonts w:ascii="Arial" w:hAnsi="Arial" w:cs="Arial"/>
          <w:sz w:val="24"/>
          <w:szCs w:val="24"/>
        </w:rPr>
      </w:pPr>
    </w:p>
    <w:p w:rsidR="00167C79" w:rsidRPr="00572D66" w:rsidRDefault="00E56AE1" w:rsidP="00167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29. 03. </w:t>
      </w:r>
      <w:r w:rsidR="00044CAE" w:rsidRPr="00572D66">
        <w:rPr>
          <w:rFonts w:ascii="Arial" w:hAnsi="Arial" w:cs="Arial"/>
          <w:b/>
          <w:sz w:val="24"/>
          <w:szCs w:val="24"/>
        </w:rPr>
        <w:t xml:space="preserve">2022                                                   </w:t>
      </w:r>
      <w:r w:rsidR="00991ADF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№32-па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</w:t>
      </w:r>
      <w:r w:rsidRPr="00572D66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по </w:t>
      </w:r>
      <w:r w:rsidRPr="00572D66">
        <w:rPr>
          <w:rFonts w:ascii="Arial" w:hAnsi="Arial" w:cs="Arial"/>
          <w:b/>
          <w:sz w:val="24"/>
          <w:szCs w:val="24"/>
        </w:rPr>
        <w:t>присвоению и аннулированию адресов объектов адресации</w:t>
      </w:r>
    </w:p>
    <w:p w:rsidR="00167C79" w:rsidRPr="00572D66" w:rsidRDefault="00167C79" w:rsidP="00167C79">
      <w:pPr>
        <w:jc w:val="center"/>
        <w:rPr>
          <w:rFonts w:ascii="Arial" w:hAnsi="Arial" w:cs="Arial"/>
          <w:b/>
          <w:sz w:val="24"/>
          <w:szCs w:val="24"/>
        </w:rPr>
      </w:pPr>
    </w:p>
    <w:p w:rsidR="00167C79" w:rsidRPr="00572D66" w:rsidRDefault="00167C79" w:rsidP="00167C7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</w:t>
      </w:r>
      <w:r w:rsidR="00991ADF">
        <w:rPr>
          <w:rFonts w:ascii="Arial" w:hAnsi="Arial" w:cs="Arial"/>
          <w:sz w:val="24"/>
          <w:szCs w:val="24"/>
        </w:rPr>
        <w:t xml:space="preserve"> Федерации»,  администрация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167C79" w:rsidRPr="00572D66" w:rsidRDefault="00167C79" w:rsidP="00167C79">
      <w:pPr>
        <w:jc w:val="both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ПОСТАНОВЛЯЕТ:</w:t>
      </w:r>
    </w:p>
    <w:p w:rsidR="00167C79" w:rsidRPr="00572D66" w:rsidRDefault="00167C79" w:rsidP="00167C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1. Утвердить административный регламент</w:t>
      </w:r>
      <w:r w:rsidRPr="00572D66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 </w:t>
      </w:r>
      <w:r w:rsidRPr="00572D66">
        <w:rPr>
          <w:rFonts w:ascii="Arial" w:hAnsi="Arial" w:cs="Arial"/>
          <w:sz w:val="24"/>
          <w:szCs w:val="24"/>
        </w:rPr>
        <w:t>присвоению и аннулированию адресов объектов адресации согласно приложению.</w:t>
      </w:r>
    </w:p>
    <w:p w:rsidR="004D3179" w:rsidRPr="00572D66" w:rsidRDefault="004D3179" w:rsidP="00167C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2. Считать утратившими силу постановления администрации </w:t>
      </w: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сельсовета</w:t>
      </w:r>
    </w:p>
    <w:p w:rsidR="004D3179" w:rsidRPr="00572D66" w:rsidRDefault="001D0D1D" w:rsidP="004D3179">
      <w:pPr>
        <w:tabs>
          <w:tab w:val="left" w:pos="360"/>
          <w:tab w:val="center" w:pos="4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03.02.2014 №15</w:t>
      </w:r>
      <w:r w:rsidR="004D3179" w:rsidRPr="00572D6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</w:t>
      </w:r>
      <w:r w:rsidR="004D3179" w:rsidRPr="00572D66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 w:rsidR="004D3179" w:rsidRPr="00572D66">
        <w:rPr>
          <w:rFonts w:ascii="Arial" w:hAnsi="Arial" w:cs="Arial"/>
          <w:sz w:val="24"/>
          <w:szCs w:val="24"/>
        </w:rPr>
        <w:t>по присвоению</w:t>
      </w:r>
      <w:r>
        <w:rPr>
          <w:rFonts w:ascii="Arial" w:hAnsi="Arial" w:cs="Arial"/>
          <w:sz w:val="24"/>
          <w:szCs w:val="24"/>
        </w:rPr>
        <w:t xml:space="preserve">, </w:t>
      </w:r>
      <w:r w:rsidR="004D3179" w:rsidRPr="00572D66">
        <w:rPr>
          <w:rFonts w:ascii="Arial" w:hAnsi="Arial" w:cs="Arial"/>
          <w:sz w:val="24"/>
          <w:szCs w:val="24"/>
        </w:rPr>
        <w:t xml:space="preserve"> аннулированию</w:t>
      </w:r>
      <w:r>
        <w:rPr>
          <w:rFonts w:ascii="Arial" w:hAnsi="Arial" w:cs="Arial"/>
          <w:sz w:val="24"/>
          <w:szCs w:val="24"/>
        </w:rPr>
        <w:t xml:space="preserve"> адреса объекту</w:t>
      </w:r>
      <w:r w:rsidR="004D3179" w:rsidRPr="00572D66">
        <w:rPr>
          <w:rFonts w:ascii="Arial" w:hAnsi="Arial" w:cs="Arial"/>
          <w:sz w:val="24"/>
          <w:szCs w:val="24"/>
        </w:rPr>
        <w:t xml:space="preserve"> адресации»</w:t>
      </w:r>
    </w:p>
    <w:p w:rsidR="004D3179" w:rsidRPr="00572D66" w:rsidRDefault="00433CAD" w:rsidP="004D3179">
      <w:pPr>
        <w:tabs>
          <w:tab w:val="left" w:pos="360"/>
          <w:tab w:val="center" w:pos="4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Pr="00433C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  <w:r w:rsidRPr="00433CA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</w:t>
      </w:r>
      <w:r w:rsidRPr="00433CAD">
        <w:rPr>
          <w:rFonts w:ascii="Arial" w:hAnsi="Arial" w:cs="Arial"/>
          <w:sz w:val="24"/>
          <w:szCs w:val="24"/>
        </w:rPr>
        <w:t>20</w:t>
      </w:r>
      <w:r w:rsidR="004D3179" w:rsidRPr="00572D66">
        <w:rPr>
          <w:rFonts w:ascii="Arial" w:hAnsi="Arial" w:cs="Arial"/>
          <w:sz w:val="24"/>
          <w:szCs w:val="24"/>
        </w:rPr>
        <w:t xml:space="preserve"> №54</w:t>
      </w:r>
      <w:r w:rsidRPr="00433C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па</w:t>
      </w:r>
      <w:r w:rsidR="004D3179" w:rsidRPr="00572D66">
        <w:rPr>
          <w:rFonts w:ascii="Arial" w:hAnsi="Arial" w:cs="Arial"/>
          <w:sz w:val="24"/>
          <w:szCs w:val="24"/>
        </w:rPr>
        <w:t xml:space="preserve"> «О внесении изменений в постановление</w:t>
      </w:r>
      <w:r>
        <w:rPr>
          <w:rFonts w:ascii="Arial" w:hAnsi="Arial" w:cs="Arial"/>
          <w:sz w:val="24"/>
          <w:szCs w:val="24"/>
        </w:rPr>
        <w:t xml:space="preserve"> №15 администрации Черн</w:t>
      </w:r>
      <w:r w:rsidR="004D3179" w:rsidRPr="00572D66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="004D3179"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="004D3179" w:rsidRPr="00572D6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а Новосибирской области от 03.02.2014 </w:t>
      </w:r>
      <w:r w:rsidR="004D3179" w:rsidRPr="00572D66">
        <w:rPr>
          <w:rFonts w:ascii="Arial" w:hAnsi="Arial" w:cs="Arial"/>
          <w:sz w:val="24"/>
          <w:szCs w:val="24"/>
        </w:rPr>
        <w:t xml:space="preserve"> «Об утверждении  Административного </w:t>
      </w:r>
      <w:r w:rsidR="004D3179" w:rsidRPr="00572D66">
        <w:rPr>
          <w:rFonts w:ascii="Arial" w:hAnsi="Arial" w:cs="Arial"/>
          <w:bCs/>
          <w:sz w:val="24"/>
          <w:szCs w:val="24"/>
        </w:rPr>
        <w:t>регламента предоставления муниципальной услуги по присвоению</w:t>
      </w:r>
      <w:r>
        <w:rPr>
          <w:rFonts w:ascii="Arial" w:hAnsi="Arial" w:cs="Arial"/>
          <w:bCs/>
          <w:sz w:val="24"/>
          <w:szCs w:val="24"/>
        </w:rPr>
        <w:t>, изменению</w:t>
      </w:r>
      <w:r w:rsidR="004D3179" w:rsidRPr="00572D66">
        <w:rPr>
          <w:rFonts w:ascii="Arial" w:hAnsi="Arial" w:cs="Arial"/>
          <w:bCs/>
          <w:sz w:val="24"/>
          <w:szCs w:val="24"/>
        </w:rPr>
        <w:t xml:space="preserve"> и аннулированию адресов объектов адресации</w:t>
      </w:r>
      <w:r w:rsidR="004D3179" w:rsidRPr="00572D66">
        <w:rPr>
          <w:rFonts w:ascii="Arial" w:hAnsi="Arial" w:cs="Arial"/>
          <w:sz w:val="24"/>
          <w:szCs w:val="24"/>
        </w:rPr>
        <w:t xml:space="preserve">»» </w:t>
      </w:r>
    </w:p>
    <w:p w:rsidR="00167C79" w:rsidRPr="00572D66" w:rsidRDefault="004D3179" w:rsidP="00167C79">
      <w:pPr>
        <w:tabs>
          <w:tab w:val="left" w:pos="360"/>
          <w:tab w:val="center" w:pos="4960"/>
        </w:tabs>
        <w:jc w:val="both"/>
        <w:rPr>
          <w:rFonts w:ascii="Arial" w:hAnsi="Arial" w:cs="Arial"/>
          <w:bCs/>
          <w:sz w:val="24"/>
          <w:szCs w:val="24"/>
        </w:rPr>
      </w:pPr>
      <w:r w:rsidRPr="00572D66">
        <w:rPr>
          <w:rFonts w:ascii="Arial" w:hAnsi="Arial" w:cs="Arial"/>
          <w:bCs/>
          <w:sz w:val="24"/>
          <w:szCs w:val="24"/>
        </w:rPr>
        <w:t xml:space="preserve">     3</w:t>
      </w:r>
      <w:r w:rsidR="00167C79" w:rsidRPr="00572D66">
        <w:rPr>
          <w:rFonts w:ascii="Arial" w:hAnsi="Arial" w:cs="Arial"/>
          <w:bCs/>
          <w:sz w:val="24"/>
          <w:szCs w:val="24"/>
        </w:rPr>
        <w:t>. Опубликовать настоящее постановление в периодическом печатном издании «</w:t>
      </w:r>
      <w:proofErr w:type="spellStart"/>
      <w:r w:rsidR="00167C79" w:rsidRPr="00572D66">
        <w:rPr>
          <w:rFonts w:ascii="Arial" w:hAnsi="Arial" w:cs="Arial"/>
          <w:bCs/>
          <w:sz w:val="24"/>
          <w:szCs w:val="24"/>
        </w:rPr>
        <w:t>Кочковский</w:t>
      </w:r>
      <w:proofErr w:type="spellEnd"/>
      <w:r w:rsidR="00167C79" w:rsidRPr="00572D66">
        <w:rPr>
          <w:rFonts w:ascii="Arial" w:hAnsi="Arial" w:cs="Arial"/>
          <w:bCs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167C79"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="00167C79" w:rsidRPr="00572D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7C79"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="00167C79" w:rsidRPr="00572D66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167C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    4</w:t>
      </w:r>
      <w:r w:rsidR="00167C79" w:rsidRPr="00572D6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7C79" w:rsidRPr="00572D66">
        <w:rPr>
          <w:rFonts w:ascii="Arial" w:hAnsi="Arial" w:cs="Arial"/>
          <w:sz w:val="24"/>
          <w:szCs w:val="24"/>
        </w:rPr>
        <w:t>Контроль за</w:t>
      </w:r>
      <w:proofErr w:type="gramEnd"/>
      <w:r w:rsidR="00167C79" w:rsidRPr="00572D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E56AE1" w:rsidP="00167C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167C79" w:rsidRPr="00572D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C79"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="00167C79" w:rsidRPr="00572D66">
        <w:rPr>
          <w:rFonts w:ascii="Arial" w:hAnsi="Arial" w:cs="Arial"/>
          <w:sz w:val="24"/>
          <w:szCs w:val="24"/>
        </w:rPr>
        <w:t xml:space="preserve"> сельсовета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района 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Новосибирской области</w:t>
      </w:r>
      <w:r w:rsidRPr="00572D66">
        <w:rPr>
          <w:rFonts w:ascii="Arial" w:hAnsi="Arial" w:cs="Arial"/>
          <w:sz w:val="24"/>
          <w:szCs w:val="24"/>
        </w:rPr>
        <w:tab/>
      </w:r>
      <w:r w:rsidRPr="00572D66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4D3179" w:rsidRPr="00572D66">
        <w:rPr>
          <w:rFonts w:ascii="Arial" w:hAnsi="Arial" w:cs="Arial"/>
          <w:sz w:val="24"/>
          <w:szCs w:val="24"/>
        </w:rPr>
        <w:t xml:space="preserve">              </w:t>
      </w:r>
      <w:r w:rsidR="00E56AE1">
        <w:rPr>
          <w:rFonts w:ascii="Arial" w:hAnsi="Arial" w:cs="Arial"/>
          <w:sz w:val="24"/>
          <w:szCs w:val="24"/>
        </w:rPr>
        <w:t xml:space="preserve">    М.А.Шатов</w:t>
      </w:r>
      <w:r w:rsidRPr="00572D66">
        <w:rPr>
          <w:rFonts w:ascii="Arial" w:hAnsi="Arial" w:cs="Arial"/>
          <w:sz w:val="24"/>
          <w:szCs w:val="24"/>
        </w:rPr>
        <w:t xml:space="preserve">        </w:t>
      </w:r>
      <w:r w:rsidRPr="00572D66">
        <w:rPr>
          <w:rFonts w:ascii="Arial" w:hAnsi="Arial" w:cs="Arial"/>
          <w:sz w:val="24"/>
          <w:szCs w:val="24"/>
        </w:rPr>
        <w:tab/>
      </w:r>
      <w:r w:rsidRPr="00572D66">
        <w:rPr>
          <w:rFonts w:ascii="Arial" w:hAnsi="Arial" w:cs="Arial"/>
          <w:sz w:val="24"/>
          <w:szCs w:val="24"/>
        </w:rPr>
        <w:tab/>
      </w:r>
      <w:r w:rsidRPr="00572D66">
        <w:rPr>
          <w:rFonts w:ascii="Arial" w:hAnsi="Arial" w:cs="Arial"/>
          <w:sz w:val="24"/>
          <w:szCs w:val="24"/>
        </w:rPr>
        <w:tab/>
      </w:r>
    </w:p>
    <w:p w:rsidR="00167C79" w:rsidRPr="00572D66" w:rsidRDefault="00167C79" w:rsidP="00167C79">
      <w:pPr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Default="00433CAD" w:rsidP="00167C7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Бобровникова О.С.</w:t>
      </w:r>
    </w:p>
    <w:p w:rsidR="00433CAD" w:rsidRPr="00433CAD" w:rsidRDefault="00433CAD" w:rsidP="00167C7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32-133</w:t>
      </w: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4D3179" w:rsidRPr="00572D66" w:rsidRDefault="004D31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433CAD">
      <w:pPr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right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УТВЕРЖДЕН</w:t>
      </w: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</w:t>
      </w:r>
      <w:r w:rsidR="00991ADF">
        <w:rPr>
          <w:rFonts w:ascii="Arial" w:hAnsi="Arial" w:cs="Arial"/>
          <w:sz w:val="24"/>
          <w:szCs w:val="24"/>
        </w:rPr>
        <w:t>остановлением администрации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</w:t>
      </w:r>
    </w:p>
    <w:p w:rsidR="00167C79" w:rsidRPr="00572D66" w:rsidRDefault="00E56AE1" w:rsidP="00167C7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29.03.2022г.  №32-па</w:t>
      </w: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ind w:left="5940"/>
        <w:jc w:val="center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D66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572D66">
        <w:rPr>
          <w:rFonts w:ascii="Arial" w:hAnsi="Arial" w:cs="Arial"/>
          <w:sz w:val="24"/>
          <w:szCs w:val="24"/>
        </w:rPr>
        <w:t xml:space="preserve"> </w:t>
      </w:r>
      <w:r w:rsidRPr="00572D66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167C79" w:rsidRPr="00572D66" w:rsidRDefault="00167C79" w:rsidP="00167C79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по </w:t>
      </w:r>
      <w:r w:rsidRPr="00572D66">
        <w:rPr>
          <w:rFonts w:ascii="Arial" w:hAnsi="Arial" w:cs="Arial"/>
          <w:sz w:val="24"/>
          <w:szCs w:val="24"/>
        </w:rPr>
        <w:t xml:space="preserve"> </w:t>
      </w:r>
      <w:r w:rsidRPr="00572D66">
        <w:rPr>
          <w:rFonts w:ascii="Arial" w:hAnsi="Arial" w:cs="Arial"/>
          <w:b/>
          <w:sz w:val="24"/>
          <w:szCs w:val="24"/>
        </w:rPr>
        <w:t>присвоению и аннулированию адресов объектов адресации</w:t>
      </w:r>
    </w:p>
    <w:p w:rsidR="00167C79" w:rsidRPr="00572D66" w:rsidRDefault="00167C79" w:rsidP="00167C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7C79" w:rsidRPr="00572D66" w:rsidRDefault="00167C79" w:rsidP="00167C79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Общие положения</w:t>
      </w:r>
    </w:p>
    <w:p w:rsidR="00167C79" w:rsidRPr="00572D66" w:rsidRDefault="00167C79" w:rsidP="00167C79">
      <w:pPr>
        <w:jc w:val="center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72D6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присвоению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</w:t>
      </w:r>
      <w:r w:rsidR="00991ADF">
        <w:rPr>
          <w:rFonts w:ascii="Arial" w:hAnsi="Arial" w:cs="Arial"/>
          <w:sz w:val="24"/>
          <w:szCs w:val="24"/>
        </w:rPr>
        <w:t>йствия между администрацией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572D66">
        <w:rPr>
          <w:rFonts w:ascii="Arial" w:hAnsi="Arial" w:cs="Arial"/>
          <w:sz w:val="24"/>
          <w:szCs w:val="24"/>
        </w:rPr>
        <w:t xml:space="preserve"> услуги. </w:t>
      </w:r>
    </w:p>
    <w:p w:rsidR="00167C79" w:rsidRPr="00572D66" w:rsidRDefault="00167C79" w:rsidP="00167C79">
      <w:pPr>
        <w:tabs>
          <w:tab w:val="num" w:pos="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Предоставление муниципальной услуги осуществляет администрация муниципального образования.</w:t>
      </w: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Заявителями на предоставление муниципальной услуги выступают:</w:t>
      </w:r>
    </w:p>
    <w:p w:rsidR="00167C79" w:rsidRPr="00572D66" w:rsidRDefault="00167C79" w:rsidP="00167C79">
      <w:pPr>
        <w:tabs>
          <w:tab w:val="num" w:pos="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       - физические или юридические лица - собственники объектов недвижимости, застройщики</w:t>
      </w:r>
    </w:p>
    <w:p w:rsidR="00167C79" w:rsidRPr="00572D66" w:rsidRDefault="00167C79" w:rsidP="00167C79">
      <w:pPr>
        <w:pStyle w:val="ConsPlusNormal"/>
        <w:ind w:firstLine="540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либо лица, обладающие одним из следующих вещных прав на объект адресации:</w:t>
      </w:r>
    </w:p>
    <w:p w:rsidR="00167C79" w:rsidRPr="00572D66" w:rsidRDefault="00167C79" w:rsidP="00167C79">
      <w:pPr>
        <w:pStyle w:val="ConsPlusNormal"/>
        <w:ind w:firstLine="540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а) право хозяйственного ведения;</w:t>
      </w:r>
    </w:p>
    <w:p w:rsidR="00167C79" w:rsidRPr="00572D66" w:rsidRDefault="00167C79" w:rsidP="00167C79">
      <w:pPr>
        <w:pStyle w:val="ConsPlusNormal"/>
        <w:ind w:firstLine="540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б) право оперативного управления;</w:t>
      </w:r>
    </w:p>
    <w:p w:rsidR="00167C79" w:rsidRPr="00572D66" w:rsidRDefault="00167C79" w:rsidP="00167C79">
      <w:pPr>
        <w:pStyle w:val="ConsPlusNormal"/>
        <w:ind w:firstLine="540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в) право пожизненно наследуемого владения;</w:t>
      </w:r>
    </w:p>
    <w:p w:rsidR="00167C79" w:rsidRPr="00572D66" w:rsidRDefault="00167C79" w:rsidP="00167C7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5906FD" w:rsidRPr="00572D66" w:rsidRDefault="00167C79" w:rsidP="00167C79">
      <w:pPr>
        <w:tabs>
          <w:tab w:val="num" w:pos="0"/>
        </w:tabs>
        <w:ind w:firstLine="540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proofErr w:type="gramStart"/>
      <w:r w:rsidRPr="00572D66"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r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8" w:anchor="block_185" w:history="1">
        <w:r w:rsidRPr="00572D66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законодательством</w:t>
        </w:r>
      </w:hyperlink>
      <w:r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 порядке доверенности, на указании федерального закона либо на акте уполномоченного н</w:t>
      </w:r>
      <w:r w:rsidR="00FE25B1" w:rsidRPr="00572D66">
        <w:rPr>
          <w:rFonts w:ascii="Arial" w:hAnsi="Arial" w:cs="Arial"/>
          <w:sz w:val="24"/>
          <w:szCs w:val="24"/>
          <w:shd w:val="clear" w:color="auto" w:fill="FFFFFF"/>
        </w:rPr>
        <w:t>а то государственного органа,</w:t>
      </w:r>
      <w:r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 органа местного самоуправления</w:t>
      </w:r>
      <w:r w:rsidR="00FE25B1"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 или органа публичной власти</w:t>
      </w:r>
      <w:r w:rsidR="005906FD" w:rsidRPr="00572D66">
        <w:rPr>
          <w:rFonts w:ascii="Arial" w:hAnsi="Arial" w:cs="Arial"/>
          <w:spacing w:val="1"/>
          <w:sz w:val="24"/>
          <w:szCs w:val="24"/>
          <w:shd w:val="clear" w:color="auto" w:fill="FFFFFF"/>
        </w:rPr>
        <w:t>.</w:t>
      </w:r>
      <w:proofErr w:type="gramEnd"/>
    </w:p>
    <w:p w:rsidR="005906FD" w:rsidRPr="00572D66" w:rsidRDefault="00167C79" w:rsidP="00167C7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72D66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="005906FD" w:rsidRPr="00572D66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572D66">
        <w:rPr>
          <w:rFonts w:ascii="Arial" w:hAnsi="Arial" w:cs="Arial"/>
          <w:sz w:val="24"/>
          <w:szCs w:val="24"/>
          <w:shd w:val="clear" w:color="auto" w:fill="FFFFFF"/>
        </w:rPr>
        <w:t>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</w:t>
      </w:r>
      <w:r w:rsidR="005906FD" w:rsidRPr="00572D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67C79" w:rsidRPr="00572D66" w:rsidRDefault="005906FD" w:rsidP="00167C79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72D66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167C79"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т имени членов садоводческого или огороднического некоммерческого товарищества </w:t>
      </w:r>
      <w:r w:rsidRPr="00572D66">
        <w:rPr>
          <w:rFonts w:ascii="Arial" w:hAnsi="Arial" w:cs="Arial"/>
          <w:sz w:val="24"/>
          <w:szCs w:val="24"/>
          <w:shd w:val="clear" w:color="auto" w:fill="FFFFFF"/>
        </w:rPr>
        <w:t xml:space="preserve">с заявлением вправе обратиться </w:t>
      </w:r>
      <w:r w:rsidR="00167C79" w:rsidRPr="00572D66">
        <w:rPr>
          <w:rFonts w:ascii="Arial" w:hAnsi="Arial" w:cs="Arial"/>
          <w:sz w:val="24"/>
          <w:szCs w:val="24"/>
          <w:shd w:val="clear" w:color="auto" w:fill="FFFFFF"/>
        </w:rPr>
        <w:t>представитель товарищества, уполномоченный на подачу такого заявления принятым решением общего собрания членов такого товариществ.</w:t>
      </w:r>
    </w:p>
    <w:p w:rsidR="005906FD" w:rsidRPr="00572D66" w:rsidRDefault="005906FD" w:rsidP="00167C79">
      <w:pPr>
        <w:tabs>
          <w:tab w:val="num" w:pos="0"/>
        </w:tabs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От имени лица, указанного в </w:t>
      </w:r>
      <w:hyperlink r:id="rId9" w:anchor="block_1027" w:history="1">
        <w:r w:rsidRPr="00572D66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пункте 27</w:t>
        </w:r>
      </w:hyperlink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572D66">
        <w:rPr>
          <w:rFonts w:ascii="Arial" w:hAnsi="Arial" w:cs="Arial"/>
          <w:color w:val="auto"/>
          <w:sz w:val="24"/>
          <w:szCs w:val="24"/>
        </w:rPr>
        <w:t>Правил присвоения, изменения и аннулирования адресов, утвержденных постановлением Правительства от 19.11.2014 №1221</w:t>
      </w: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, вправе обратиться кадастровый инженер, выполняющий на основании документа, предусмотренного </w:t>
      </w:r>
      <w:hyperlink r:id="rId10" w:anchor="block_35" w:history="1">
        <w:r w:rsidRPr="00572D66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статьей 35</w:t>
        </w:r>
      </w:hyperlink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 или </w:t>
      </w:r>
      <w:hyperlink r:id="rId11" w:anchor="block_423" w:history="1">
        <w:r w:rsidRPr="00572D66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статьей 42</w:t>
        </w:r>
        <w:r w:rsidRPr="00572D66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 3</w:t>
        </w:r>
      </w:hyperlink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lastRenderedPageBreak/>
        <w:t>Порядок информирования о правилах предоставлении муниципальной услуги:</w:t>
      </w:r>
    </w:p>
    <w:p w:rsidR="00572D04" w:rsidRPr="001E08E1" w:rsidRDefault="00572D04" w:rsidP="001E08E1">
      <w:pPr>
        <w:pStyle w:val="a3"/>
        <w:tabs>
          <w:tab w:val="left" w:pos="0"/>
        </w:tabs>
        <w:spacing w:line="22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Информация о месте нахождения и графике работы, справоч</w:t>
      </w:r>
      <w:r w:rsidR="001E08E1">
        <w:rPr>
          <w:rFonts w:ascii="Arial" w:hAnsi="Arial" w:cs="Arial"/>
          <w:sz w:val="24"/>
          <w:szCs w:val="24"/>
        </w:rPr>
        <w:t>ных телефонах администрации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района Новосибирской области, разме</w:t>
      </w:r>
      <w:r w:rsidR="001E08E1">
        <w:rPr>
          <w:rFonts w:ascii="Arial" w:hAnsi="Arial" w:cs="Arial"/>
          <w:sz w:val="24"/>
          <w:szCs w:val="24"/>
        </w:rPr>
        <w:t>щена на сайте администрации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в информационно-телекоммуникационной сети Интернет </w:t>
      </w:r>
      <w:r w:rsidR="001E08E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E08E1" w:rsidRPr="005F57F5">
          <w:rPr>
            <w:rStyle w:val="a4"/>
            <w:rFonts w:ascii="Arial" w:hAnsi="Arial" w:cs="Arial"/>
            <w:sz w:val="24"/>
            <w:szCs w:val="24"/>
          </w:rPr>
          <w:t>https://admkoshchern.nso.ru</w:t>
        </w:r>
      </w:hyperlink>
      <w:r w:rsidRPr="001E08E1">
        <w:rPr>
          <w:rFonts w:ascii="Arial" w:hAnsi="Arial" w:cs="Arial"/>
          <w:sz w:val="24"/>
          <w:szCs w:val="24"/>
        </w:rPr>
        <w:t>.</w:t>
      </w:r>
    </w:p>
    <w:p w:rsidR="00572D04" w:rsidRPr="00572D66" w:rsidRDefault="00572D04" w:rsidP="00572D04">
      <w:pPr>
        <w:pStyle w:val="a3"/>
        <w:keepLines/>
        <w:tabs>
          <w:tab w:val="num" w:pos="709"/>
          <w:tab w:val="left" w:pos="1134"/>
        </w:tabs>
        <w:suppressAutoHyphens/>
        <w:spacing w:line="22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 Информация о порядке предоставления муниципальной услуги размещается: </w:t>
      </w:r>
    </w:p>
    <w:p w:rsidR="00572D04" w:rsidRPr="001E08E1" w:rsidRDefault="00572D04" w:rsidP="001E08E1">
      <w:pPr>
        <w:pStyle w:val="a3"/>
        <w:keepLines/>
        <w:tabs>
          <w:tab w:val="num" w:pos="709"/>
          <w:tab w:val="left" w:pos="1134"/>
        </w:tabs>
        <w:suppressAutoHyphens/>
        <w:spacing w:line="22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на офиц</w:t>
      </w:r>
      <w:r w:rsidR="001E08E1">
        <w:rPr>
          <w:rFonts w:ascii="Arial" w:hAnsi="Arial" w:cs="Arial"/>
          <w:sz w:val="24"/>
          <w:szCs w:val="24"/>
        </w:rPr>
        <w:t>иальном сайте администрации Черн</w:t>
      </w:r>
      <w:r w:rsidRPr="00572D66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Интернет  </w:t>
      </w:r>
      <w:hyperlink r:id="rId13" w:history="1">
        <w:r w:rsidR="001E08E1" w:rsidRPr="005F57F5">
          <w:rPr>
            <w:rStyle w:val="a4"/>
            <w:rFonts w:ascii="Arial" w:hAnsi="Arial" w:cs="Arial"/>
            <w:sz w:val="24"/>
            <w:szCs w:val="24"/>
          </w:rPr>
          <w:t>https://admkoshchern.nso.ru</w:t>
        </w:r>
      </w:hyperlink>
      <w:r w:rsidR="001E08E1">
        <w:rPr>
          <w:rFonts w:ascii="Arial" w:hAnsi="Arial" w:cs="Arial"/>
          <w:sz w:val="24"/>
          <w:szCs w:val="24"/>
        </w:rPr>
        <w:t>;</w:t>
      </w:r>
    </w:p>
    <w:p w:rsidR="00572D04" w:rsidRPr="00572D66" w:rsidRDefault="00572D04" w:rsidP="00572D04">
      <w:pPr>
        <w:keepLines/>
        <w:tabs>
          <w:tab w:val="num" w:pos="709"/>
          <w:tab w:val="left" w:pos="1134"/>
        </w:tabs>
        <w:suppressAutoHyphens/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   - в федеральной государственной информационной системе «Единый портал государственных и муниципальных услуг (функций)»: </w:t>
      </w:r>
      <w:hyperlink r:id="rId14" w:history="1">
        <w:r w:rsidRPr="00572D66">
          <w:rPr>
            <w:rStyle w:val="a4"/>
            <w:rFonts w:ascii="Arial" w:hAnsi="Arial" w:cs="Arial"/>
            <w:color w:val="auto"/>
            <w:sz w:val="24"/>
            <w:szCs w:val="24"/>
          </w:rPr>
          <w:t>www.</w:t>
        </w:r>
        <w:r w:rsidRPr="00572D66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r w:rsidRPr="00572D66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Pr="00572D66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572D66">
        <w:rPr>
          <w:rFonts w:ascii="Arial" w:hAnsi="Arial" w:cs="Arial"/>
          <w:sz w:val="24"/>
          <w:szCs w:val="24"/>
        </w:rPr>
        <w:t>.</w:t>
      </w:r>
    </w:p>
    <w:p w:rsidR="00167C79" w:rsidRPr="00572D66" w:rsidRDefault="00167C79" w:rsidP="00167C79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в  администрации муниципального образования;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- с использованием средств телефонной, почтовой связи. 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в устной форме лично или по телефону: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в письменной форме почтой;</w:t>
      </w:r>
    </w:p>
    <w:p w:rsidR="00167C79" w:rsidRPr="00572D66" w:rsidRDefault="00167C79" w:rsidP="00167C79">
      <w:pPr>
        <w:ind w:left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посредством электронной почты;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167C79" w:rsidRPr="00572D66" w:rsidRDefault="00167C79" w:rsidP="00167C79">
      <w:pPr>
        <w:numPr>
          <w:ilvl w:val="2"/>
          <w:numId w:val="1"/>
        </w:numPr>
        <w:tabs>
          <w:tab w:val="clear" w:pos="1758"/>
          <w:tab w:val="num" w:pos="144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72D66"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72D66">
        <w:rPr>
          <w:rFonts w:ascii="Arial" w:hAnsi="Arial" w:cs="Arial"/>
          <w:sz w:val="24"/>
          <w:szCs w:val="24"/>
        </w:rPr>
        <w:t>www</w:t>
      </w:r>
      <w:proofErr w:type="spellEnd"/>
      <w:r w:rsidRPr="00572D66">
        <w:rPr>
          <w:rFonts w:ascii="Arial" w:hAnsi="Arial" w:cs="Arial"/>
          <w:sz w:val="24"/>
          <w:szCs w:val="24"/>
        </w:rPr>
        <w:t>.</w:t>
      </w:r>
      <w:proofErr w:type="spellStart"/>
      <w:r w:rsidRPr="00572D6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572D66">
        <w:rPr>
          <w:rFonts w:ascii="Arial" w:hAnsi="Arial" w:cs="Arial"/>
          <w:sz w:val="24"/>
          <w:szCs w:val="24"/>
        </w:rPr>
        <w:t>.</w:t>
      </w:r>
      <w:proofErr w:type="spellStart"/>
      <w:r w:rsidRPr="00572D6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72D66">
        <w:rPr>
          <w:rFonts w:ascii="Arial" w:hAnsi="Arial" w:cs="Arial"/>
          <w:sz w:val="24"/>
          <w:szCs w:val="24"/>
        </w:rPr>
        <w:t>) и обновляется по мере ее изменения.</w:t>
      </w:r>
      <w:proofErr w:type="gramEnd"/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Наименование муниципальной услуги: присвоение и аннулирование адресов объектов адресации.</w:t>
      </w: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67C79" w:rsidRPr="00572D66" w:rsidRDefault="00167C79" w:rsidP="00167C79">
      <w:pPr>
        <w:tabs>
          <w:tab w:val="num" w:pos="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Управление федеральной налоговой службы по Новосибирской области;</w:t>
      </w:r>
    </w:p>
    <w:p w:rsidR="00167C79" w:rsidRPr="00572D66" w:rsidRDefault="00167C79" w:rsidP="00167C79">
      <w:pPr>
        <w:tabs>
          <w:tab w:val="num" w:pos="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72D66">
          <w:rPr>
            <w:rFonts w:ascii="Arial" w:hAnsi="Arial" w:cs="Arial"/>
            <w:sz w:val="24"/>
            <w:szCs w:val="24"/>
          </w:rPr>
          <w:t>перечень</w:t>
        </w:r>
      </w:hyperlink>
      <w:r w:rsidRPr="00572D66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72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67C79" w:rsidRPr="00572D66" w:rsidRDefault="00167C79" w:rsidP="00167C79">
      <w:pPr>
        <w:ind w:right="113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решение о присвоении  и аннулировании адресов;</w:t>
      </w:r>
    </w:p>
    <w:p w:rsidR="00167C79" w:rsidRPr="00572D66" w:rsidRDefault="00167C79" w:rsidP="00167C79">
      <w:pPr>
        <w:ind w:right="113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отказ в выдаче решения о присвоении  и аннулировании адресов.</w:t>
      </w:r>
    </w:p>
    <w:p w:rsidR="00167C79" w:rsidRPr="00572D66" w:rsidRDefault="00167C79" w:rsidP="00167C79">
      <w:pPr>
        <w:ind w:right="113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2.3.1. Решения 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167C79" w:rsidRPr="00572D66" w:rsidRDefault="00167C79" w:rsidP="00167C79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Общий срок принятия решения о предоставлении муниципальной услуги составляет не более чем 8 дней со дня  поступления заявления.</w:t>
      </w:r>
    </w:p>
    <w:p w:rsidR="00167C79" w:rsidRPr="00572D66" w:rsidRDefault="00167C79" w:rsidP="00167C79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2.4.3.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от 19.11.2014 №1221; 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  <w:spacing w:val="1"/>
          <w:shd w:val="clear" w:color="auto" w:fill="FFFFFF"/>
        </w:rPr>
        <w:t>в форме документа на бумажном носителе посредством выдачи заявителю, (представителю заявителя) лично под расписку, либо направлении документа посредством почтового отправления по указанному в заявлении почтовому адресу на восьмой день со дня поступления заявления</w:t>
      </w:r>
      <w:r w:rsidRPr="00572D66">
        <w:rPr>
          <w:rFonts w:ascii="Arial" w:hAnsi="Arial" w:cs="Arial"/>
        </w:rPr>
        <w:t xml:space="preserve">. 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lastRenderedPageBreak/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 в таком присвоении или аннулировании через многофункциональный </w:t>
      </w:r>
      <w:proofErr w:type="gramStart"/>
      <w:r w:rsidRPr="00572D66">
        <w:rPr>
          <w:rFonts w:ascii="Arial" w:hAnsi="Arial" w:cs="Arial"/>
        </w:rPr>
        <w:t>центр</w:t>
      </w:r>
      <w:proofErr w:type="gramEnd"/>
      <w:r w:rsidRPr="00572D66">
        <w:rPr>
          <w:rFonts w:ascii="Arial" w:hAnsi="Arial" w:cs="Arial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 38  пунктом Правил присвоения, изменения и аннулирования адресов, утвержденных постановлением Правительства от 19.11.2014 №1221</w:t>
      </w:r>
    </w:p>
    <w:p w:rsidR="00167C79" w:rsidRPr="00572D66" w:rsidRDefault="00167C79" w:rsidP="00167C79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572D04" w:rsidRPr="00572D66" w:rsidRDefault="00572D04" w:rsidP="00572D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органа, администрации, в федеральном реестре и на Едином портале государственных и муниципальных услуг (функций).</w:t>
      </w:r>
    </w:p>
    <w:p w:rsidR="00167C79" w:rsidRPr="00572D66" w:rsidRDefault="00167C79" w:rsidP="00167C79">
      <w:pPr>
        <w:pStyle w:val="ConsPlusNormal"/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Полный перечень документов, необходимых для предоставления муниципальной услуги: 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а) </w:t>
      </w:r>
      <w:r w:rsidR="00F65922" w:rsidRPr="00572D66">
        <w:rPr>
          <w:rFonts w:ascii="Arial" w:hAnsi="Arial" w:cs="Arial"/>
          <w:shd w:val="clear" w:color="auto" w:fill="FFFFFF"/>
        </w:rPr>
        <w:t xml:space="preserve">правоустанавливающие и (или) </w:t>
      </w:r>
      <w:proofErr w:type="spellStart"/>
      <w:r w:rsidR="00F65922" w:rsidRPr="00572D66">
        <w:rPr>
          <w:rFonts w:ascii="Arial" w:hAnsi="Arial" w:cs="Arial"/>
          <w:shd w:val="clear" w:color="auto" w:fill="FFFFFF"/>
        </w:rPr>
        <w:t>правоудостоверяющие</w:t>
      </w:r>
      <w:proofErr w:type="spellEnd"/>
      <w:r w:rsidR="00F65922" w:rsidRPr="00572D66">
        <w:rPr>
          <w:rFonts w:ascii="Arial" w:hAnsi="Arial" w:cs="Arial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5" w:history="1">
        <w:r w:rsidR="00F65922" w:rsidRPr="00572D66">
          <w:rPr>
            <w:rStyle w:val="a4"/>
            <w:rFonts w:ascii="Arial" w:hAnsi="Arial" w:cs="Arial"/>
            <w:color w:val="auto"/>
            <w:shd w:val="clear" w:color="auto" w:fill="FFFFFF"/>
          </w:rPr>
          <w:t>Градостроительным кодексом</w:t>
        </w:r>
      </w:hyperlink>
      <w:r w:rsidR="00F65922" w:rsidRPr="00572D66">
        <w:rPr>
          <w:rFonts w:ascii="Arial" w:hAnsi="Arial" w:cs="Arial"/>
          <w:shd w:val="clear" w:color="auto" w:fill="FFFFFF"/>
        </w:rPr>
        <w:t xml:space="preserve"> Российской Федерации для </w:t>
      </w:r>
      <w:proofErr w:type="gramStart"/>
      <w:r w:rsidR="00F65922" w:rsidRPr="00572D66">
        <w:rPr>
          <w:rFonts w:ascii="Arial" w:hAnsi="Arial" w:cs="Arial"/>
          <w:shd w:val="clear" w:color="auto" w:fill="FFFFFF"/>
        </w:rPr>
        <w:t>строительства</w:t>
      </w:r>
      <w:proofErr w:type="gramEnd"/>
      <w:r w:rsidR="00F65922" w:rsidRPr="00572D66">
        <w:rPr>
          <w:rFonts w:ascii="Arial" w:hAnsi="Arial" w:cs="Arial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F65922" w:rsidRPr="00572D66">
        <w:rPr>
          <w:rFonts w:ascii="Arial" w:hAnsi="Arial" w:cs="Arial"/>
          <w:shd w:val="clear" w:color="auto" w:fill="FFFFFF"/>
        </w:rPr>
        <w:t>правоудостоверяющие</w:t>
      </w:r>
      <w:proofErr w:type="spellEnd"/>
      <w:r w:rsidR="00F65922" w:rsidRPr="00572D66">
        <w:rPr>
          <w:rFonts w:ascii="Arial" w:hAnsi="Arial" w:cs="Arial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</w:t>
      </w:r>
      <w:r w:rsidRPr="00572D66">
        <w:rPr>
          <w:rFonts w:ascii="Arial" w:hAnsi="Arial" w:cs="Arial"/>
        </w:rPr>
        <w:t>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б) </w:t>
      </w:r>
      <w:r w:rsidR="00A86361" w:rsidRPr="00572D66">
        <w:rPr>
          <w:rFonts w:ascii="Arial" w:hAnsi="Arial" w:cs="Arial"/>
        </w:rPr>
        <w:t>выписки из Единого государственного реестра</w:t>
      </w:r>
      <w:r w:rsidRPr="00572D66">
        <w:rPr>
          <w:rFonts w:ascii="Arial" w:hAnsi="Arial" w:cs="Arial"/>
        </w:rPr>
        <w:t xml:space="preserve"> недвижимости</w:t>
      </w:r>
      <w:r w:rsidR="00A86361" w:rsidRPr="00572D66">
        <w:rPr>
          <w:rFonts w:ascii="Arial" w:hAnsi="Arial" w:cs="Arial"/>
        </w:rPr>
        <w:t xml:space="preserve"> об объектах</w:t>
      </w:r>
      <w:r w:rsidRPr="00572D66">
        <w:rPr>
          <w:rFonts w:ascii="Arial" w:hAnsi="Arial" w:cs="Arial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в) </w:t>
      </w:r>
      <w:r w:rsidR="00A86361" w:rsidRPr="00572D66">
        <w:rPr>
          <w:rFonts w:ascii="Arial" w:hAnsi="Arial" w:cs="Arial"/>
          <w:shd w:val="clear" w:color="auto" w:fill="FFFFFF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6" w:history="1">
        <w:r w:rsidR="00A86361" w:rsidRPr="00572D66">
          <w:rPr>
            <w:rStyle w:val="a4"/>
            <w:rFonts w:ascii="Arial" w:hAnsi="Arial" w:cs="Arial"/>
            <w:color w:val="auto"/>
            <w:shd w:val="clear" w:color="auto" w:fill="FFFFFF"/>
          </w:rPr>
          <w:t>Градостроительным кодексом</w:t>
        </w:r>
      </w:hyperlink>
      <w:r w:rsidR="00A86361" w:rsidRPr="00572D66">
        <w:rPr>
          <w:rFonts w:ascii="Arial" w:hAnsi="Arial" w:cs="Arial"/>
          <w:shd w:val="clear" w:color="auto" w:fill="FFFFFF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572D66">
        <w:rPr>
          <w:rFonts w:ascii="Arial" w:hAnsi="Arial" w:cs="Arial"/>
        </w:rPr>
        <w:t>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572D66">
        <w:rPr>
          <w:rFonts w:ascii="Arial" w:hAnsi="Arial" w:cs="Arial"/>
        </w:rPr>
        <w:t>д</w:t>
      </w:r>
      <w:proofErr w:type="spellEnd"/>
      <w:r w:rsidRPr="00572D66">
        <w:rPr>
          <w:rFonts w:ascii="Arial" w:hAnsi="Arial" w:cs="Arial"/>
        </w:rPr>
        <w:t xml:space="preserve">) </w:t>
      </w:r>
      <w:r w:rsidR="00A86361" w:rsidRPr="00572D66">
        <w:rPr>
          <w:rFonts w:ascii="Arial" w:hAnsi="Arial" w:cs="Arial"/>
        </w:rPr>
        <w:t>выписка из Единого государственного реестра недвижимости об объекте</w:t>
      </w:r>
      <w:r w:rsidRPr="00572D66">
        <w:rPr>
          <w:rFonts w:ascii="Arial" w:hAnsi="Arial" w:cs="Arial"/>
        </w:rPr>
        <w:t xml:space="preserve"> адресации (в случае присвоения адреса объекту адресации, поставленному на кадастровый учет);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67C79" w:rsidRPr="00572D66" w:rsidRDefault="00167C79" w:rsidP="00167C7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572D66">
        <w:rPr>
          <w:rFonts w:ascii="Arial" w:hAnsi="Arial" w:cs="Arial"/>
        </w:rPr>
        <w:t>з</w:t>
      </w:r>
      <w:proofErr w:type="spellEnd"/>
      <w:r w:rsidRPr="00572D66">
        <w:rPr>
          <w:rFonts w:ascii="Arial" w:hAnsi="Arial" w:cs="Arial"/>
        </w:rPr>
        <w:t xml:space="preserve">) </w:t>
      </w:r>
      <w:r w:rsidR="00A86361" w:rsidRPr="00572D66">
        <w:rPr>
          <w:rFonts w:ascii="Arial" w:hAnsi="Arial" w:cs="Arial"/>
          <w:shd w:val="clear" w:color="auto" w:fill="FFFFFF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</w:r>
      <w:r w:rsidR="00A86361" w:rsidRPr="00572D66">
        <w:rPr>
          <w:rFonts w:ascii="Arial" w:hAnsi="Arial" w:cs="Arial"/>
          <w:color w:val="464C55"/>
          <w:shd w:val="clear" w:color="auto" w:fill="FFFFFF"/>
        </w:rPr>
        <w:t xml:space="preserve"> </w:t>
      </w:r>
      <w:r w:rsidR="00A86361" w:rsidRPr="00572D66">
        <w:rPr>
          <w:rFonts w:ascii="Arial" w:hAnsi="Arial" w:cs="Arial"/>
        </w:rPr>
        <w:t xml:space="preserve"> </w:t>
      </w:r>
      <w:r w:rsidRPr="00572D66">
        <w:rPr>
          <w:rFonts w:ascii="Arial" w:hAnsi="Arial" w:cs="Arial"/>
        </w:rPr>
        <w:t xml:space="preserve">(в случае аннулирования адреса объекта адресации по основаниям, указанным в подпункте "а" пункта 14 Правил присвоения, изменения, аннулирования </w:t>
      </w:r>
      <w:proofErr w:type="gramStart"/>
      <w:r w:rsidRPr="00572D66">
        <w:rPr>
          <w:rFonts w:ascii="Arial" w:hAnsi="Arial" w:cs="Arial"/>
        </w:rPr>
        <w:t>адресов</w:t>
      </w:r>
      <w:proofErr w:type="gramEnd"/>
      <w:r w:rsidRPr="00572D66">
        <w:rPr>
          <w:rFonts w:ascii="Arial" w:hAnsi="Arial" w:cs="Arial"/>
        </w:rPr>
        <w:t xml:space="preserve"> утвержденные Постановлением Правительства РФ от 19.11.2014 №1221");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и) </w:t>
      </w:r>
      <w:r w:rsidR="00A86361" w:rsidRPr="00572D66">
        <w:rPr>
          <w:sz w:val="24"/>
          <w:szCs w:val="24"/>
          <w:shd w:val="clear" w:color="auto" w:fill="FFFFFF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Pr="00572D66">
        <w:rPr>
          <w:sz w:val="24"/>
          <w:szCs w:val="24"/>
        </w:rPr>
        <w:t xml:space="preserve"> (в случае аннулирования адреса объекта адресации по осно</w:t>
      </w:r>
      <w:r w:rsidR="00A86361" w:rsidRPr="00572D66">
        <w:rPr>
          <w:sz w:val="24"/>
          <w:szCs w:val="24"/>
        </w:rPr>
        <w:t>ваниям, указанным в подпункте "а</w:t>
      </w:r>
      <w:r w:rsidRPr="00572D66">
        <w:rPr>
          <w:sz w:val="24"/>
          <w:szCs w:val="24"/>
        </w:rPr>
        <w:t xml:space="preserve">" пункта 14 Правил присвоения, изменения, аннулирования </w:t>
      </w:r>
      <w:proofErr w:type="gramStart"/>
      <w:r w:rsidRPr="00572D66">
        <w:rPr>
          <w:sz w:val="24"/>
          <w:szCs w:val="24"/>
        </w:rPr>
        <w:t>адресов</w:t>
      </w:r>
      <w:proofErr w:type="gramEnd"/>
      <w:r w:rsidRPr="00572D66">
        <w:rPr>
          <w:sz w:val="24"/>
          <w:szCs w:val="24"/>
        </w:rPr>
        <w:t xml:space="preserve"> утвержденные Постановлением Правительства РФ от 19.11.2014 №1221".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</w:t>
      </w:r>
      <w:r w:rsidRPr="00572D66">
        <w:rPr>
          <w:sz w:val="24"/>
          <w:szCs w:val="24"/>
        </w:rPr>
        <w:lastRenderedPageBreak/>
        <w:t xml:space="preserve">предоставляются заявителем в копиях и оригиналах, оригиналы сличаются с копиями и возвращаются заявителю: 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В случае</w:t>
      </w:r>
      <w:proofErr w:type="gramStart"/>
      <w:r w:rsidRPr="00572D66">
        <w:rPr>
          <w:sz w:val="24"/>
          <w:szCs w:val="24"/>
        </w:rPr>
        <w:t>,</w:t>
      </w:r>
      <w:proofErr w:type="gramEnd"/>
      <w:r w:rsidRPr="00572D66">
        <w:rPr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-документ, удостоверяющий личность представителя заявителя; 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-доверенность, оформленная в порядке, предусмотренном законодательством Российской Федерации.</w:t>
      </w:r>
    </w:p>
    <w:p w:rsidR="00FE25B1" w:rsidRPr="00572D66" w:rsidRDefault="00FE25B1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17" w:anchor="block_35" w:history="1">
        <w:r w:rsidRPr="00572D66">
          <w:rPr>
            <w:rStyle w:val="a4"/>
            <w:color w:val="auto"/>
            <w:sz w:val="24"/>
            <w:szCs w:val="24"/>
            <w:shd w:val="clear" w:color="auto" w:fill="FFFFFF"/>
          </w:rPr>
          <w:t>статьей 35</w:t>
        </w:r>
      </w:hyperlink>
      <w:r w:rsidRPr="00572D66">
        <w:rPr>
          <w:sz w:val="24"/>
          <w:szCs w:val="24"/>
          <w:shd w:val="clear" w:color="auto" w:fill="FFFFFF"/>
        </w:rPr>
        <w:t> или </w:t>
      </w:r>
      <w:hyperlink r:id="rId18" w:anchor="block_423" w:history="1">
        <w:r w:rsidRPr="00572D66">
          <w:rPr>
            <w:rStyle w:val="a4"/>
            <w:color w:val="auto"/>
            <w:sz w:val="24"/>
            <w:szCs w:val="24"/>
            <w:shd w:val="clear" w:color="auto" w:fill="FFFFFF"/>
          </w:rPr>
          <w:t>статьей 42</w:t>
        </w:r>
        <w:r w:rsidRPr="00572D66">
          <w:rPr>
            <w:rStyle w:val="a4"/>
            <w:color w:val="auto"/>
            <w:sz w:val="24"/>
            <w:szCs w:val="24"/>
            <w:shd w:val="clear" w:color="auto" w:fill="FFFFFF"/>
            <w:vertAlign w:val="superscript"/>
          </w:rPr>
          <w:t> 3</w:t>
        </w:r>
      </w:hyperlink>
      <w:r w:rsidRPr="00572D66">
        <w:rPr>
          <w:sz w:val="24"/>
          <w:szCs w:val="24"/>
          <w:shd w:val="clear" w:color="auto" w:fill="FFFFFF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67C79" w:rsidRPr="00572D66" w:rsidRDefault="00167C79" w:rsidP="00167C7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</w:p>
    <w:p w:rsidR="00A86361" w:rsidRPr="00572D66" w:rsidRDefault="00A86361" w:rsidP="00FE25B1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>2.7.</w:t>
      </w:r>
      <w:r w:rsidR="00FE25B1" w:rsidRPr="00572D66">
        <w:rPr>
          <w:rFonts w:ascii="Arial" w:hAnsi="Arial" w:cs="Arial"/>
        </w:rPr>
        <w:t xml:space="preserve"> </w:t>
      </w:r>
      <w:proofErr w:type="gramStart"/>
      <w:r w:rsidR="00FE25B1" w:rsidRPr="00572D66">
        <w:rPr>
          <w:rFonts w:ascii="Arial" w:hAnsi="Arial" w:cs="Arial"/>
        </w:rPr>
        <w:t>Администрация муниципального образования запрашивае</w:t>
      </w:r>
      <w:r w:rsidRPr="00572D66">
        <w:rPr>
          <w:rFonts w:ascii="Arial" w:hAnsi="Arial" w:cs="Arial"/>
        </w:rPr>
        <w:t xml:space="preserve">т документы, указанные в пункте </w:t>
      </w:r>
      <w:hyperlink r:id="rId19" w:anchor="block_1034" w:history="1">
        <w:r w:rsidRPr="00572D66">
          <w:rPr>
            <w:rStyle w:val="a4"/>
            <w:rFonts w:ascii="Arial" w:hAnsi="Arial" w:cs="Arial"/>
            <w:color w:val="auto"/>
            <w:u w:val="none"/>
          </w:rPr>
          <w:t>2.6</w:t>
        </w:r>
      </w:hyperlink>
      <w:r w:rsidRPr="00572D66">
        <w:rPr>
          <w:rFonts w:ascii="Arial" w:hAnsi="Arial" w:cs="Arial"/>
        </w:rPr>
        <w:t> настоящего регламента,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A86361" w:rsidRPr="00572D66" w:rsidRDefault="00FE25B1" w:rsidP="00FE25B1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       </w:t>
      </w:r>
      <w:proofErr w:type="gramStart"/>
      <w:r w:rsidR="00A86361" w:rsidRPr="00572D66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в </w:t>
      </w:r>
      <w:hyperlink r:id="rId20" w:anchor="block_1341" w:history="1">
        <w:r w:rsidR="00A86361" w:rsidRPr="00572D66">
          <w:rPr>
            <w:rStyle w:val="a4"/>
            <w:rFonts w:ascii="Arial" w:hAnsi="Arial" w:cs="Arial"/>
            <w:color w:val="auto"/>
          </w:rPr>
          <w:t>подпунктах "а"</w:t>
        </w:r>
      </w:hyperlink>
      <w:r w:rsidR="00A86361" w:rsidRPr="00572D66">
        <w:rPr>
          <w:rFonts w:ascii="Arial" w:hAnsi="Arial" w:cs="Arial"/>
        </w:rPr>
        <w:t>, </w:t>
      </w:r>
      <w:hyperlink r:id="rId21" w:anchor="block_1343" w:history="1">
        <w:r w:rsidR="00A86361" w:rsidRPr="00572D66">
          <w:rPr>
            <w:rStyle w:val="a4"/>
            <w:rFonts w:ascii="Arial" w:hAnsi="Arial" w:cs="Arial"/>
            <w:color w:val="auto"/>
          </w:rPr>
          <w:t>"в"</w:t>
        </w:r>
      </w:hyperlink>
      <w:r w:rsidR="00A86361" w:rsidRPr="00572D66">
        <w:rPr>
          <w:rFonts w:ascii="Arial" w:hAnsi="Arial" w:cs="Arial"/>
        </w:rPr>
        <w:t>, </w:t>
      </w:r>
      <w:hyperlink r:id="rId22" w:anchor="block_1344" w:history="1">
        <w:r w:rsidR="00A86361" w:rsidRPr="00572D66">
          <w:rPr>
            <w:rStyle w:val="a4"/>
            <w:rFonts w:ascii="Arial" w:hAnsi="Arial" w:cs="Arial"/>
            <w:color w:val="auto"/>
          </w:rPr>
          <w:t>"г"</w:t>
        </w:r>
      </w:hyperlink>
      <w:r w:rsidR="00A86361" w:rsidRPr="00572D66">
        <w:rPr>
          <w:rFonts w:ascii="Arial" w:hAnsi="Arial" w:cs="Arial"/>
        </w:rPr>
        <w:t>, </w:t>
      </w:r>
      <w:hyperlink r:id="rId23" w:anchor="block_1346" w:history="1">
        <w:r w:rsidR="00A86361" w:rsidRPr="00572D66">
          <w:rPr>
            <w:rStyle w:val="a4"/>
            <w:rFonts w:ascii="Arial" w:hAnsi="Arial" w:cs="Arial"/>
            <w:color w:val="auto"/>
          </w:rPr>
          <w:t>"е"</w:t>
        </w:r>
      </w:hyperlink>
      <w:r w:rsidR="00A86361" w:rsidRPr="00572D66">
        <w:rPr>
          <w:rFonts w:ascii="Arial" w:hAnsi="Arial" w:cs="Arial"/>
        </w:rPr>
        <w:t> и </w:t>
      </w:r>
      <w:hyperlink r:id="rId24" w:anchor="block_1347" w:history="1">
        <w:r w:rsidR="00A86361" w:rsidRPr="00572D66">
          <w:rPr>
            <w:rStyle w:val="a4"/>
            <w:rFonts w:ascii="Arial" w:hAnsi="Arial" w:cs="Arial"/>
            <w:color w:val="auto"/>
          </w:rPr>
          <w:t>"ж" пункта 34</w:t>
        </w:r>
      </w:hyperlink>
      <w:r w:rsidR="00A86361" w:rsidRPr="00572D66">
        <w:rPr>
          <w:rFonts w:ascii="Arial" w:hAnsi="Arial" w:cs="Arial"/>
        </w:rPr>
        <w:t> настоящих Правил присвоения, изменения, аннулирования адресов утвержденные Постановлением Правительства РФ от 19.11.2014 №1221",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</w:t>
      </w:r>
      <w:proofErr w:type="gramEnd"/>
      <w:r w:rsidR="00A86361" w:rsidRPr="00572D66">
        <w:rPr>
          <w:rFonts w:ascii="Arial" w:hAnsi="Arial" w:cs="Arial"/>
        </w:rPr>
        <w:t xml:space="preserve"> или органам публичной власти федеральной территории организаций.</w:t>
      </w:r>
    </w:p>
    <w:p w:rsidR="00A86361" w:rsidRPr="00572D66" w:rsidRDefault="00FE25B1" w:rsidP="00FE25B1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72D66">
        <w:rPr>
          <w:rFonts w:ascii="Arial" w:hAnsi="Arial" w:cs="Arial"/>
        </w:rPr>
        <w:t xml:space="preserve">       </w:t>
      </w:r>
      <w:r w:rsidR="00A86361" w:rsidRPr="00572D66">
        <w:rPr>
          <w:rFonts w:ascii="Arial" w:hAnsi="Arial" w:cs="Arial"/>
        </w:rPr>
        <w:t>Документы, указанные в </w:t>
      </w:r>
      <w:hyperlink r:id="rId25" w:anchor="block_1341" w:history="1">
        <w:r w:rsidR="00A86361" w:rsidRPr="00572D66">
          <w:rPr>
            <w:rStyle w:val="a4"/>
            <w:rFonts w:ascii="Arial" w:hAnsi="Arial" w:cs="Arial"/>
            <w:color w:val="auto"/>
          </w:rPr>
          <w:t>подпунктах "а"</w:t>
        </w:r>
      </w:hyperlink>
      <w:r w:rsidR="00A86361" w:rsidRPr="00572D66">
        <w:rPr>
          <w:rFonts w:ascii="Arial" w:hAnsi="Arial" w:cs="Arial"/>
        </w:rPr>
        <w:t>, </w:t>
      </w:r>
      <w:hyperlink r:id="rId26" w:anchor="block_1343" w:history="1">
        <w:r w:rsidR="00A86361" w:rsidRPr="00572D66">
          <w:rPr>
            <w:rStyle w:val="a4"/>
            <w:rFonts w:ascii="Arial" w:hAnsi="Arial" w:cs="Arial"/>
            <w:color w:val="auto"/>
          </w:rPr>
          <w:t>"в"</w:t>
        </w:r>
      </w:hyperlink>
      <w:r w:rsidR="00A86361" w:rsidRPr="00572D66">
        <w:rPr>
          <w:rFonts w:ascii="Arial" w:hAnsi="Arial" w:cs="Arial"/>
        </w:rPr>
        <w:t>, </w:t>
      </w:r>
      <w:hyperlink r:id="rId27" w:anchor="block_1344" w:history="1">
        <w:r w:rsidR="00A86361" w:rsidRPr="00572D66">
          <w:rPr>
            <w:rStyle w:val="a4"/>
            <w:rFonts w:ascii="Arial" w:hAnsi="Arial" w:cs="Arial"/>
            <w:color w:val="auto"/>
          </w:rPr>
          <w:t>"г"</w:t>
        </w:r>
      </w:hyperlink>
      <w:r w:rsidR="00A86361" w:rsidRPr="00572D66">
        <w:rPr>
          <w:rFonts w:ascii="Arial" w:hAnsi="Arial" w:cs="Arial"/>
        </w:rPr>
        <w:t>, </w:t>
      </w:r>
      <w:hyperlink r:id="rId28" w:anchor="block_1346" w:history="1">
        <w:r w:rsidR="00A86361" w:rsidRPr="00572D66">
          <w:rPr>
            <w:rStyle w:val="a4"/>
            <w:rFonts w:ascii="Arial" w:hAnsi="Arial" w:cs="Arial"/>
            <w:color w:val="auto"/>
          </w:rPr>
          <w:t>"е"</w:t>
        </w:r>
      </w:hyperlink>
      <w:r w:rsidR="00A86361" w:rsidRPr="00572D66">
        <w:rPr>
          <w:rFonts w:ascii="Arial" w:hAnsi="Arial" w:cs="Arial"/>
        </w:rPr>
        <w:t> и "ж" пункта 2.6 настоящего регламента, представляемые в уполномоченный орган в форме электронных документов, удостоверяются </w:t>
      </w:r>
      <w:hyperlink r:id="rId29" w:anchor="block_21" w:history="1">
        <w:r w:rsidR="00A86361" w:rsidRPr="00572D66">
          <w:rPr>
            <w:rStyle w:val="a4"/>
            <w:rFonts w:ascii="Arial" w:hAnsi="Arial" w:cs="Arial"/>
            <w:color w:val="auto"/>
          </w:rPr>
          <w:t>электронной подписью</w:t>
        </w:r>
      </w:hyperlink>
      <w:r w:rsidR="00A86361" w:rsidRPr="00572D66">
        <w:rPr>
          <w:rFonts w:ascii="Arial" w:hAnsi="Arial" w:cs="Arial"/>
        </w:rPr>
        <w:t> заявителя (представителя заявителя), вид которой определяется в соответствии с </w:t>
      </w:r>
      <w:hyperlink r:id="rId30" w:anchor="block_21102" w:history="1">
        <w:r w:rsidR="00A86361" w:rsidRPr="00572D66">
          <w:rPr>
            <w:rStyle w:val="a4"/>
            <w:rFonts w:ascii="Arial" w:hAnsi="Arial" w:cs="Arial"/>
            <w:color w:val="auto"/>
          </w:rPr>
          <w:t>частью 2 статьи 21</w:t>
        </w:r>
        <w:r w:rsidR="00A86361" w:rsidRPr="00572D66">
          <w:rPr>
            <w:rStyle w:val="a4"/>
            <w:rFonts w:ascii="Arial" w:hAnsi="Arial" w:cs="Arial"/>
            <w:color w:val="auto"/>
            <w:vertAlign w:val="superscript"/>
          </w:rPr>
          <w:t> 1</w:t>
        </w:r>
      </w:hyperlink>
      <w:r w:rsidR="00A86361" w:rsidRPr="00572D66">
        <w:rPr>
          <w:rFonts w:ascii="Arial" w:hAnsi="Arial" w:cs="Arial"/>
        </w:rPr>
        <w:t> Федерального закона "Об организации предоставления государственных и муниципальных услуг".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</w:p>
    <w:p w:rsidR="00167C79" w:rsidRPr="00572D66" w:rsidRDefault="00167C79" w:rsidP="00FE25B1">
      <w:pPr>
        <w:pStyle w:val="a3"/>
        <w:numPr>
          <w:ilvl w:val="2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  </w:t>
      </w:r>
    </w:p>
    <w:p w:rsidR="00167C79" w:rsidRPr="00572D66" w:rsidRDefault="00167C79" w:rsidP="00FE25B1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Перечень оснований для отказа в приеме документов, необходимых для предоставления муниципальной услуги </w:t>
      </w:r>
      <w:proofErr w:type="gramStart"/>
      <w:r w:rsidRPr="00572D66">
        <w:rPr>
          <w:rFonts w:ascii="Arial" w:hAnsi="Arial" w:cs="Arial"/>
          <w:sz w:val="24"/>
          <w:szCs w:val="24"/>
        </w:rPr>
        <w:t>–н</w:t>
      </w:r>
      <w:proofErr w:type="gramEnd"/>
      <w:r w:rsidRPr="00572D66">
        <w:rPr>
          <w:rFonts w:ascii="Arial" w:hAnsi="Arial" w:cs="Arial"/>
          <w:sz w:val="24"/>
          <w:szCs w:val="24"/>
        </w:rPr>
        <w:t>е предусмотрено.</w:t>
      </w:r>
    </w:p>
    <w:p w:rsidR="00167C79" w:rsidRPr="00572D66" w:rsidRDefault="00167C79" w:rsidP="00FE25B1">
      <w:pPr>
        <w:pStyle w:val="ConsPlusNormal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Основания для отказа в предоставлении муниципальной услуги являются: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а) с заявлением о присвоении объекту адресации адреса обратилось лицо, не указанное в п.1.2 настоящего регламента;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72D66">
        <w:rPr>
          <w:sz w:val="24"/>
          <w:szCs w:val="24"/>
        </w:rPr>
        <w:t>необходимых</w:t>
      </w:r>
      <w:proofErr w:type="gramEnd"/>
      <w:r w:rsidRPr="00572D66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67C79" w:rsidRPr="00572D66" w:rsidRDefault="00167C79" w:rsidP="00167C79">
      <w:pPr>
        <w:pStyle w:val="ConsPlusNormal"/>
        <w:ind w:firstLine="567"/>
        <w:jc w:val="both"/>
        <w:rPr>
          <w:sz w:val="24"/>
          <w:szCs w:val="24"/>
        </w:rPr>
      </w:pPr>
      <w:r w:rsidRPr="00572D66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    Правил присвоения, </w:t>
      </w:r>
      <w:r w:rsidRPr="00572D66">
        <w:rPr>
          <w:sz w:val="24"/>
          <w:szCs w:val="24"/>
        </w:rPr>
        <w:lastRenderedPageBreak/>
        <w:t>изменения и аннулирования адресов, утвержденных постановлением  Правительства Российской Федерации № 1221 от 19.11.2014.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услуги: отсутствуют.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167C79" w:rsidRPr="00572D66" w:rsidRDefault="00167C79" w:rsidP="00167C79">
      <w:pPr>
        <w:tabs>
          <w:tab w:val="num" w:pos="0"/>
          <w:tab w:val="left" w:pos="54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муниципальной услуги: </w:t>
      </w:r>
    </w:p>
    <w:p w:rsidR="00167C79" w:rsidRPr="00572D66" w:rsidRDefault="00167C79" w:rsidP="00167C79">
      <w:pPr>
        <w:tabs>
          <w:tab w:val="num" w:pos="0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Требования к местам для ожидания: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Требования к местам для получения информации о муниципальной услуге: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Требования к местам приема заявителей: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Показатели качества и доступности предоставления муниципальной услуги: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167C79" w:rsidRPr="00572D66" w:rsidRDefault="00167C79" w:rsidP="00FE25B1">
      <w:pPr>
        <w:numPr>
          <w:ilvl w:val="2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Показатели доступности предоставления муниципальной услуги: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доля заявителей, получивших присвоение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67C79" w:rsidRPr="00572D66" w:rsidRDefault="00167C79" w:rsidP="00167C7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572D6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72D6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572D66">
        <w:rPr>
          <w:rFonts w:ascii="Arial" w:hAnsi="Arial" w:cs="Arial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167C79" w:rsidRPr="00572D66" w:rsidRDefault="00167C79" w:rsidP="00167C79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67C79" w:rsidRPr="00572D66" w:rsidRDefault="00167C79" w:rsidP="00167C79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67C79" w:rsidRPr="00572D66" w:rsidRDefault="00167C79" w:rsidP="00167C79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167C79" w:rsidRPr="00572D66" w:rsidRDefault="00167C79" w:rsidP="00167C7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67C79" w:rsidRPr="00572D66" w:rsidRDefault="00167C79" w:rsidP="00167C79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167C79" w:rsidRPr="00572D66" w:rsidRDefault="00167C79" w:rsidP="00167C79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572D66">
        <w:rPr>
          <w:rFonts w:ascii="Arial" w:hAnsi="Arial" w:cs="Arial"/>
          <w:sz w:val="24"/>
          <w:szCs w:val="24"/>
        </w:rPr>
        <w:t>территории</w:t>
      </w:r>
      <w:proofErr w:type="gramEnd"/>
      <w:r w:rsidRPr="00572D66">
        <w:rPr>
          <w:rFonts w:ascii="Arial" w:hAnsi="Arial" w:cs="Arial"/>
          <w:sz w:val="24"/>
          <w:szCs w:val="24"/>
        </w:rPr>
        <w:t xml:space="preserve"> прилегающей к месту, предоставления муниципальной услуги.</w:t>
      </w: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осуществляться   </w:t>
      </w: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специалистами МФЦ по принципу экстерриториальности,</w:t>
      </w:r>
      <w:r w:rsidRPr="00572D66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в соответствии с которым</w:t>
      </w:r>
      <w:r w:rsidRPr="00572D66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572D66">
        <w:rPr>
          <w:rFonts w:ascii="Arial" w:hAnsi="Arial" w:cs="Arial"/>
          <w:color w:val="auto"/>
          <w:sz w:val="24"/>
          <w:szCs w:val="24"/>
        </w:rPr>
        <w:t>.</w:t>
      </w:r>
      <w:r w:rsidRPr="00572D6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572D66">
        <w:rPr>
          <w:rFonts w:ascii="Arial" w:hAnsi="Arial" w:cs="Arial"/>
          <w:sz w:val="24"/>
          <w:szCs w:val="24"/>
        </w:rPr>
        <w:t xml:space="preserve">. 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FE25B1">
      <w:pPr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67C79" w:rsidRPr="00572D66" w:rsidRDefault="00167C79" w:rsidP="00167C79">
      <w:pPr>
        <w:jc w:val="center"/>
        <w:rPr>
          <w:rFonts w:ascii="Arial" w:hAnsi="Arial" w:cs="Arial"/>
          <w:sz w:val="24"/>
          <w:szCs w:val="24"/>
        </w:rPr>
      </w:pPr>
    </w:p>
    <w:p w:rsidR="00167C79" w:rsidRPr="00572D66" w:rsidRDefault="00167C79" w:rsidP="00FE25B1">
      <w:pPr>
        <w:numPr>
          <w:ilvl w:val="1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Прием и регистрация документов;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установление наличия права на получение муниципальной услуги и оформление итогового документа.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572D66">
        <w:rPr>
          <w:rFonts w:ascii="Arial" w:hAnsi="Arial" w:cs="Arial"/>
          <w:color w:val="auto"/>
          <w:sz w:val="24"/>
          <w:szCs w:val="24"/>
        </w:rPr>
        <w:t>3.2. Прием и регистрация документов.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пакет представленных документов полностью укомплектован.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67C79" w:rsidRPr="00572D66" w:rsidRDefault="00167C79" w:rsidP="00167C79">
      <w:pPr>
        <w:pStyle w:val="ConsPlusNormal"/>
        <w:ind w:firstLine="540"/>
        <w:jc w:val="both"/>
        <w:rPr>
          <w:sz w:val="24"/>
          <w:szCs w:val="24"/>
        </w:rPr>
      </w:pPr>
      <w:r w:rsidRPr="00572D66">
        <w:rPr>
          <w:sz w:val="24"/>
          <w:szCs w:val="24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lastRenderedPageBreak/>
        <w:t>Суммарная длительность административной процедуры - 30 минут.</w:t>
      </w:r>
    </w:p>
    <w:p w:rsidR="00167C79" w:rsidRPr="00572D66" w:rsidRDefault="00167C79" w:rsidP="00167C79">
      <w:pPr>
        <w:numPr>
          <w:ilvl w:val="1"/>
          <w:numId w:val="3"/>
        </w:numPr>
        <w:ind w:left="0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572D66">
        <w:rPr>
          <w:rFonts w:ascii="Arial" w:hAnsi="Arial" w:cs="Arial"/>
          <w:color w:val="auto"/>
          <w:sz w:val="24"/>
          <w:szCs w:val="24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3.3.1. Основанием для начала рассмотрения документов, представленных для получения решения о присвоении  и аннулировании адреса  (далее по тексту – представленные документы), является их поступление главе муниципального образования.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Максимальный срок выполнения административного действия – 2   дня.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 регистрирует дело;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 вводит сведения в базу данных о заявителях;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Максимальный срок выполнения административного действия – 4 дня.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муниципального образования.</w:t>
      </w:r>
    </w:p>
    <w:p w:rsidR="00167C79" w:rsidRPr="00572D66" w:rsidRDefault="00167C79" w:rsidP="00167C7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Суммарная длительность административной процедуры составляет не более 1 рабочего дня.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Pr="00572D6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72D66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167C79" w:rsidRPr="00572D66" w:rsidRDefault="00167C79" w:rsidP="00167C79">
      <w:pPr>
        <w:jc w:val="both"/>
        <w:rPr>
          <w:rFonts w:ascii="Arial" w:hAnsi="Arial" w:cs="Arial"/>
          <w:sz w:val="24"/>
          <w:szCs w:val="24"/>
        </w:rPr>
      </w:pPr>
    </w:p>
    <w:p w:rsidR="00167C79" w:rsidRPr="00572D66" w:rsidRDefault="00167C79" w:rsidP="00167C79">
      <w:pPr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72D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2D66">
        <w:rPr>
          <w:rFonts w:ascii="Arial" w:hAnsi="Arial" w:cs="Arial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167C79" w:rsidRPr="00572D66" w:rsidRDefault="00167C79" w:rsidP="00167C79">
      <w:pPr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167C79" w:rsidRPr="00572D66" w:rsidRDefault="00167C79" w:rsidP="00167C79">
      <w:pPr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572D66">
        <w:rPr>
          <w:rFonts w:ascii="Arial" w:hAnsi="Arial" w:cs="Arial"/>
          <w:sz w:val="24"/>
          <w:szCs w:val="24"/>
        </w:rPr>
        <w:t>который</w:t>
      </w:r>
      <w:proofErr w:type="gramEnd"/>
      <w:r w:rsidRPr="00572D66">
        <w:rPr>
          <w:rFonts w:ascii="Arial" w:hAnsi="Arial" w:cs="Arial"/>
          <w:sz w:val="24"/>
          <w:szCs w:val="24"/>
        </w:rPr>
        <w:t xml:space="preserve"> непосредственно принимает решение по вопросам предоставления муниципальной услуги.</w:t>
      </w:r>
    </w:p>
    <w:p w:rsidR="00167C79" w:rsidRPr="00572D66" w:rsidRDefault="00167C79" w:rsidP="00167C79">
      <w:pPr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67C79" w:rsidRPr="00572D66" w:rsidRDefault="00167C79" w:rsidP="00167C7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72D04" w:rsidRPr="00572D66" w:rsidRDefault="00167C79" w:rsidP="00572D04">
      <w:pPr>
        <w:shd w:val="clear" w:color="auto" w:fill="FFFFFF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572D66">
        <w:rPr>
          <w:rFonts w:ascii="Arial" w:hAnsi="Arial" w:cs="Arial"/>
          <w:b/>
          <w:sz w:val="24"/>
          <w:szCs w:val="24"/>
        </w:rPr>
        <w:t>5.</w:t>
      </w:r>
      <w:r w:rsidRPr="00572D66">
        <w:rPr>
          <w:rFonts w:ascii="Arial" w:hAnsi="Arial" w:cs="Arial"/>
          <w:sz w:val="24"/>
          <w:szCs w:val="24"/>
        </w:rPr>
        <w:t xml:space="preserve"> </w:t>
      </w:r>
      <w:r w:rsidR="00572D04" w:rsidRPr="00572D66">
        <w:rPr>
          <w:rFonts w:ascii="Arial" w:hAnsi="Arial" w:cs="Arial"/>
          <w:b/>
          <w:bCs/>
          <w:kern w:val="36"/>
          <w:sz w:val="24"/>
          <w:szCs w:val="24"/>
        </w:rPr>
        <w:t xml:space="preserve">Досудебное (внесудебное) обжалование заявителем решений и действий </w:t>
      </w:r>
      <w:r w:rsidR="001D0D1D">
        <w:rPr>
          <w:rFonts w:ascii="Arial" w:hAnsi="Arial" w:cs="Arial"/>
          <w:b/>
          <w:bCs/>
          <w:kern w:val="36"/>
          <w:sz w:val="24"/>
          <w:szCs w:val="24"/>
        </w:rPr>
        <w:t>(бездействия) администрации Черн</w:t>
      </w:r>
      <w:r w:rsidR="00572D04" w:rsidRPr="00572D66">
        <w:rPr>
          <w:rFonts w:ascii="Arial" w:hAnsi="Arial" w:cs="Arial"/>
          <w:b/>
          <w:bCs/>
          <w:kern w:val="36"/>
          <w:sz w:val="24"/>
          <w:szCs w:val="24"/>
        </w:rPr>
        <w:t>овского сельсовета, долж</w:t>
      </w:r>
      <w:r w:rsidR="001D0D1D">
        <w:rPr>
          <w:rFonts w:ascii="Arial" w:hAnsi="Arial" w:cs="Arial"/>
          <w:b/>
          <w:bCs/>
          <w:kern w:val="36"/>
          <w:sz w:val="24"/>
          <w:szCs w:val="24"/>
        </w:rPr>
        <w:t>ностного лица администрации Черн</w:t>
      </w:r>
      <w:r w:rsidR="00572D04" w:rsidRPr="00572D66">
        <w:rPr>
          <w:rFonts w:ascii="Arial" w:hAnsi="Arial" w:cs="Arial"/>
          <w:b/>
          <w:bCs/>
          <w:kern w:val="36"/>
          <w:sz w:val="24"/>
          <w:szCs w:val="24"/>
        </w:rPr>
        <w:t>овского сельсовета,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72D04" w:rsidRPr="00572D66" w:rsidRDefault="00572D04" w:rsidP="00572D04">
      <w:pPr>
        <w:pStyle w:val="a3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572D04" w:rsidRPr="00572D66" w:rsidRDefault="00572D04" w:rsidP="00572D04">
      <w:pPr>
        <w:pStyle w:val="a3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lastRenderedPageBreak/>
        <w:t xml:space="preserve">5.1. </w:t>
      </w:r>
      <w:proofErr w:type="gramStart"/>
      <w:r w:rsidRPr="00572D66">
        <w:rPr>
          <w:rFonts w:ascii="Arial" w:hAnsi="Arial" w:cs="Arial"/>
          <w:sz w:val="24"/>
          <w:szCs w:val="24"/>
        </w:rPr>
        <w:t xml:space="preserve">Заявитель имеет право обжаловать решения и действия (бездействие) администрации </w:t>
      </w:r>
      <w:r w:rsidR="001D0D1D">
        <w:rPr>
          <w:rFonts w:ascii="Arial" w:hAnsi="Arial" w:cs="Arial"/>
          <w:bCs/>
          <w:sz w:val="24"/>
          <w:szCs w:val="24"/>
        </w:rPr>
        <w:t>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572D66">
        <w:rPr>
          <w:rFonts w:ascii="Arial" w:hAnsi="Arial" w:cs="Arial"/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572D04" w:rsidRPr="00572D66" w:rsidRDefault="00572D04" w:rsidP="00572D04">
      <w:pPr>
        <w:pStyle w:val="a3"/>
        <w:autoSpaceDN w:val="0"/>
        <w:adjustRightInd w:val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5.2. Жалоба на действия (бездействие) </w:t>
      </w:r>
      <w:r w:rsidR="001D0D1D">
        <w:rPr>
          <w:rFonts w:ascii="Arial" w:hAnsi="Arial" w:cs="Arial"/>
          <w:bCs/>
          <w:sz w:val="24"/>
          <w:szCs w:val="24"/>
        </w:rPr>
        <w:t>администрации 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области, должностных лиц, муниципальных служащих подается</w:t>
      </w:r>
      <w:r w:rsidRPr="00572D66">
        <w:rPr>
          <w:rFonts w:ascii="Arial" w:hAnsi="Arial" w:cs="Arial"/>
          <w:sz w:val="24"/>
          <w:szCs w:val="24"/>
        </w:rPr>
        <w:t xml:space="preserve"> Главе </w:t>
      </w:r>
      <w:r w:rsidR="001D0D1D">
        <w:rPr>
          <w:rFonts w:ascii="Arial" w:hAnsi="Arial" w:cs="Arial"/>
          <w:bCs/>
          <w:sz w:val="24"/>
          <w:szCs w:val="24"/>
        </w:rPr>
        <w:t>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области.</w:t>
      </w:r>
    </w:p>
    <w:p w:rsidR="00572D04" w:rsidRPr="00572D66" w:rsidRDefault="00572D04" w:rsidP="00572D04">
      <w:pPr>
        <w:pStyle w:val="a3"/>
        <w:autoSpaceDN w:val="0"/>
        <w:adjustRightInd w:val="0"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572D66">
        <w:rPr>
          <w:rFonts w:ascii="Arial" w:hAnsi="Arial" w:cs="Arial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72D04" w:rsidRPr="00572D66" w:rsidRDefault="00572D04" w:rsidP="00572D04">
      <w:pPr>
        <w:pStyle w:val="a3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72D04" w:rsidRPr="00572D66" w:rsidRDefault="00572D04" w:rsidP="00572D04">
      <w:pPr>
        <w:shd w:val="clear" w:color="auto" w:fill="FFFFFF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72D66">
        <w:rPr>
          <w:rFonts w:ascii="Arial" w:hAnsi="Arial" w:cs="Arial"/>
          <w:spacing w:val="2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Закона №210-ФЗ от 27.07.2010 г., подаются руководителям этих организаций.</w:t>
      </w:r>
    </w:p>
    <w:p w:rsidR="00572D04" w:rsidRPr="00572D66" w:rsidRDefault="00572D04" w:rsidP="00572D04">
      <w:pPr>
        <w:pStyle w:val="a3"/>
        <w:autoSpaceDN w:val="0"/>
        <w:adjustRightInd w:val="0"/>
        <w:ind w:left="0" w:firstLine="425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572D66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1D0D1D">
        <w:rPr>
          <w:rFonts w:ascii="Arial" w:hAnsi="Arial" w:cs="Arial"/>
          <w:bCs/>
          <w:sz w:val="24"/>
          <w:szCs w:val="24"/>
        </w:rPr>
        <w:t>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572D66">
        <w:rPr>
          <w:rFonts w:ascii="Arial" w:hAnsi="Arial" w:cs="Arial"/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572D66">
        <w:rPr>
          <w:rFonts w:ascii="Arial" w:hAnsi="Arial" w:cs="Arial"/>
          <w:sz w:val="24"/>
          <w:szCs w:val="24"/>
        </w:rPr>
        <w:t xml:space="preserve"> предоставления муниципальной услуги администрацией </w:t>
      </w:r>
      <w:r w:rsidR="001D0D1D">
        <w:rPr>
          <w:rFonts w:ascii="Arial" w:hAnsi="Arial" w:cs="Arial"/>
          <w:bCs/>
          <w:sz w:val="24"/>
          <w:szCs w:val="24"/>
        </w:rPr>
        <w:t>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области. </w:t>
      </w:r>
    </w:p>
    <w:p w:rsidR="00572D04" w:rsidRPr="00572D66" w:rsidRDefault="00572D04" w:rsidP="00572D04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1D0D1D">
        <w:rPr>
          <w:rFonts w:ascii="Arial" w:hAnsi="Arial" w:cs="Arial"/>
          <w:bCs/>
          <w:sz w:val="24"/>
          <w:szCs w:val="24"/>
        </w:rPr>
        <w:t>Черн</w:t>
      </w:r>
      <w:r w:rsidRPr="00572D66">
        <w:rPr>
          <w:rFonts w:ascii="Arial" w:hAnsi="Arial" w:cs="Arial"/>
          <w:bCs/>
          <w:sz w:val="24"/>
          <w:szCs w:val="24"/>
        </w:rPr>
        <w:t xml:space="preserve">овского сельсовета </w:t>
      </w:r>
      <w:proofErr w:type="spellStart"/>
      <w:r w:rsidRPr="00572D66">
        <w:rPr>
          <w:rFonts w:ascii="Arial" w:hAnsi="Arial" w:cs="Arial"/>
          <w:bCs/>
          <w:sz w:val="24"/>
          <w:szCs w:val="24"/>
        </w:rPr>
        <w:t>Кочковского</w:t>
      </w:r>
      <w:proofErr w:type="spellEnd"/>
      <w:r w:rsidRPr="00572D66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572D66">
        <w:rPr>
          <w:rFonts w:ascii="Arial" w:hAnsi="Arial" w:cs="Arial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572D04" w:rsidRPr="00572D66" w:rsidRDefault="00572D04" w:rsidP="00572D04">
      <w:pPr>
        <w:pStyle w:val="a3"/>
        <w:autoSpaceDN w:val="0"/>
        <w:adjustRightInd w:val="0"/>
        <w:ind w:left="0" w:firstLine="425"/>
        <w:jc w:val="both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Федеральный закон от 27.07.2010 № 210-ФЗ</w:t>
      </w:r>
      <w:r w:rsidRPr="00572D66">
        <w:rPr>
          <w:rFonts w:ascii="Arial" w:hAnsi="Arial" w:cs="Arial"/>
          <w:sz w:val="24"/>
          <w:szCs w:val="24"/>
        </w:rPr>
        <w:tab/>
        <w:t>«Об организации предоставления государственных и муниципальных услуг».</w:t>
      </w:r>
    </w:p>
    <w:p w:rsidR="00572D04" w:rsidRPr="00572D66" w:rsidRDefault="00572D04" w:rsidP="00572D0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72D04" w:rsidRPr="00572D66" w:rsidRDefault="00572D04" w:rsidP="00572D0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167C79" w:rsidRPr="00572D66" w:rsidRDefault="00167C79" w:rsidP="00572D0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72D66">
        <w:rPr>
          <w:rFonts w:ascii="Arial" w:hAnsi="Arial" w:cs="Arial"/>
          <w:sz w:val="24"/>
          <w:szCs w:val="24"/>
        </w:rPr>
        <w:t xml:space="preserve"> </w:t>
      </w: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572D04" w:rsidRPr="00572D66" w:rsidRDefault="00572D04" w:rsidP="00167C79">
      <w:pPr>
        <w:ind w:left="720"/>
        <w:jc w:val="right"/>
        <w:rPr>
          <w:rFonts w:ascii="Arial" w:hAnsi="Arial" w:cs="Arial"/>
          <w:sz w:val="24"/>
          <w:szCs w:val="24"/>
        </w:rPr>
      </w:pPr>
    </w:p>
    <w:sectPr w:rsidR="00572D04" w:rsidRPr="00572D66" w:rsidSect="002E5742">
      <w:pgSz w:w="11906" w:h="16838"/>
      <w:pgMar w:top="425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CB" w:rsidRDefault="003E77CB" w:rsidP="00167C79">
      <w:r>
        <w:separator/>
      </w:r>
    </w:p>
  </w:endnote>
  <w:endnote w:type="continuationSeparator" w:id="0">
    <w:p w:rsidR="003E77CB" w:rsidRDefault="003E77CB" w:rsidP="0016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CB" w:rsidRDefault="003E77CB" w:rsidP="00167C79">
      <w:r>
        <w:separator/>
      </w:r>
    </w:p>
  </w:footnote>
  <w:footnote w:type="continuationSeparator" w:id="0">
    <w:p w:rsidR="003E77CB" w:rsidRDefault="003E77CB" w:rsidP="0016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83"/>
    <w:multiLevelType w:val="multilevel"/>
    <w:tmpl w:val="00C4B4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5">
    <w:nsid w:val="5F1F7853"/>
    <w:multiLevelType w:val="hybridMultilevel"/>
    <w:tmpl w:val="E842E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7744"/>
    <w:multiLevelType w:val="multilevel"/>
    <w:tmpl w:val="63321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79"/>
    <w:rsid w:val="00044CAE"/>
    <w:rsid w:val="00046716"/>
    <w:rsid w:val="00093A5D"/>
    <w:rsid w:val="000B4C22"/>
    <w:rsid w:val="000F5B36"/>
    <w:rsid w:val="00167C79"/>
    <w:rsid w:val="001D0D1D"/>
    <w:rsid w:val="001E08E1"/>
    <w:rsid w:val="001F4F12"/>
    <w:rsid w:val="0022093F"/>
    <w:rsid w:val="00266D79"/>
    <w:rsid w:val="003E77CB"/>
    <w:rsid w:val="00433CAD"/>
    <w:rsid w:val="00442540"/>
    <w:rsid w:val="00452F82"/>
    <w:rsid w:val="004D3179"/>
    <w:rsid w:val="00572D04"/>
    <w:rsid w:val="00572D66"/>
    <w:rsid w:val="005906FD"/>
    <w:rsid w:val="005A376A"/>
    <w:rsid w:val="005E6EA2"/>
    <w:rsid w:val="006165B6"/>
    <w:rsid w:val="006A709E"/>
    <w:rsid w:val="006D1BB2"/>
    <w:rsid w:val="006D51DB"/>
    <w:rsid w:val="007434A3"/>
    <w:rsid w:val="00810531"/>
    <w:rsid w:val="008563D2"/>
    <w:rsid w:val="0090657C"/>
    <w:rsid w:val="00991ADF"/>
    <w:rsid w:val="009E5366"/>
    <w:rsid w:val="00A20D0A"/>
    <w:rsid w:val="00A31B5C"/>
    <w:rsid w:val="00A80362"/>
    <w:rsid w:val="00A86361"/>
    <w:rsid w:val="00AC0B8D"/>
    <w:rsid w:val="00AE7235"/>
    <w:rsid w:val="00B00812"/>
    <w:rsid w:val="00B03A94"/>
    <w:rsid w:val="00B84C36"/>
    <w:rsid w:val="00BD0F17"/>
    <w:rsid w:val="00BE5265"/>
    <w:rsid w:val="00BF2341"/>
    <w:rsid w:val="00C0519B"/>
    <w:rsid w:val="00C1660B"/>
    <w:rsid w:val="00C3478C"/>
    <w:rsid w:val="00C72E6F"/>
    <w:rsid w:val="00CA682C"/>
    <w:rsid w:val="00CB009F"/>
    <w:rsid w:val="00D069F6"/>
    <w:rsid w:val="00D37218"/>
    <w:rsid w:val="00E06CB7"/>
    <w:rsid w:val="00E56AE1"/>
    <w:rsid w:val="00F64612"/>
    <w:rsid w:val="00F65922"/>
    <w:rsid w:val="00FE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7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customStyle="1" w:styleId="ConsPlusNormal">
    <w:name w:val="ConsPlusNormal"/>
    <w:rsid w:val="00167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167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7C79"/>
  </w:style>
  <w:style w:type="paragraph" w:styleId="a5">
    <w:name w:val="Normal (Web)"/>
    <w:basedOn w:val="a"/>
    <w:uiPriority w:val="99"/>
    <w:rsid w:val="00167C7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 Знак Знак"/>
    <w:link w:val="ConsPlusNormal1"/>
    <w:rsid w:val="00167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167C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67C7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C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7C7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572D66"/>
    <w:pPr>
      <w:jc w:val="center"/>
    </w:pPr>
    <w:rPr>
      <w:color w:val="auto"/>
      <w:szCs w:val="24"/>
    </w:rPr>
  </w:style>
  <w:style w:type="character" w:customStyle="1" w:styleId="ab">
    <w:name w:val="Название Знак"/>
    <w:basedOn w:val="a0"/>
    <w:link w:val="aa"/>
    <w:uiPriority w:val="99"/>
    <w:rsid w:val="00572D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572D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8b58dd1bc1df7acebd8bff7b0a711d4a/" TargetMode="External"/><Relationship Id="rId13" Type="http://schemas.openxmlformats.org/officeDocument/2006/relationships/hyperlink" Target="https://admkoshchern.nso.ru" TargetMode="External"/><Relationship Id="rId18" Type="http://schemas.openxmlformats.org/officeDocument/2006/relationships/hyperlink" Target="https://base.garant.ru/12154874/425e380a8fdd9b1146ee50c3e72c8c03/" TargetMode="External"/><Relationship Id="rId26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803770/2e3ba6a97869168fcfb5c941ab0ad11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shchern.nso.ru" TargetMode="External"/><Relationship Id="rId17" Type="http://schemas.openxmlformats.org/officeDocument/2006/relationships/hyperlink" Target="https://base.garant.ru/12154874/5cb260c13bb77991855d9c76f8d1d4c8/" TargetMode="External"/><Relationship Id="rId25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38258/" TargetMode="External"/><Relationship Id="rId20" Type="http://schemas.openxmlformats.org/officeDocument/2006/relationships/hyperlink" Target="https://base.garant.ru/70803770/2e3ba6a97869168fcfb5c941ab0ad113/" TargetMode="External"/><Relationship Id="rId29" Type="http://schemas.openxmlformats.org/officeDocument/2006/relationships/hyperlink" Target="https://base.garant.ru/12184522/741609f9002bd54a24e5c49cb5af95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74/425e380a8fdd9b1146ee50c3e72c8c03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base.garant.ru/12154874/5cb260c13bb77991855d9c76f8d1d4c8/" TargetMode="External"/><Relationship Id="rId19" Type="http://schemas.openxmlformats.org/officeDocument/2006/relationships/hyperlink" Target="https://base.garant.ru/70803770/2e3ba6a97869168fcfb5c941ab0ad11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base.garant.ru/70803770/2e3ba6a97869168fcfb5c941ab0ad113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s://base.garant.ru/12177515/6567b8d8f1f2a5188f3f56ef38bd6d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1FF1-ADB8-4C2B-8CD8-FF3A2D61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selsovet</cp:lastModifiedBy>
  <cp:revision>8</cp:revision>
  <cp:lastPrinted>2022-03-29T07:18:00Z</cp:lastPrinted>
  <dcterms:created xsi:type="dcterms:W3CDTF">2021-12-21T03:42:00Z</dcterms:created>
  <dcterms:modified xsi:type="dcterms:W3CDTF">2022-03-29T07:21:00Z</dcterms:modified>
</cp:coreProperties>
</file>