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4E" w:rsidRDefault="00BE7E4E" w:rsidP="00BE7E4E">
      <w:pPr>
        <w:spacing w:after="0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опубликовано в периодическом</w:t>
      </w:r>
    </w:p>
    <w:p w:rsidR="00BE7E4E" w:rsidRDefault="00BE7E4E" w:rsidP="00BE7E4E">
      <w:pPr>
        <w:spacing w:after="0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печатном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издании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«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Черновский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вестник»</w:t>
      </w:r>
    </w:p>
    <w:p w:rsidR="00BE7E4E" w:rsidRDefault="00BE7E4E" w:rsidP="00BE7E4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№ 16(486) от 10.05.2023</w:t>
      </w:r>
    </w:p>
    <w:p w:rsidR="00BE7E4E" w:rsidRDefault="00BE7E4E" w:rsidP="00BE7E4E">
      <w:pPr>
        <w:pStyle w:val="3"/>
        <w:spacing w:before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BE7E4E" w:rsidRDefault="00BE7E4E" w:rsidP="00BE7E4E">
      <w:pPr>
        <w:pStyle w:val="3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АДМИНИСТРАЦИЯ ЧЕРНОВСКОГО СЕЛЬСОВЕТА</w:t>
      </w:r>
    </w:p>
    <w:p w:rsidR="00BE7E4E" w:rsidRDefault="00BE7E4E" w:rsidP="00BE7E4E">
      <w:pPr>
        <w:pStyle w:val="3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КОЧКОВСКОГО РАЙОНА</w:t>
      </w:r>
    </w:p>
    <w:p w:rsidR="00BE7E4E" w:rsidRDefault="00BE7E4E" w:rsidP="00BE7E4E">
      <w:pPr>
        <w:pStyle w:val="3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НОВОСИБИРСКОЙ ОБЛАСТИ</w:t>
      </w:r>
    </w:p>
    <w:p w:rsidR="00BE7E4E" w:rsidRDefault="00BE7E4E" w:rsidP="00BE7E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E7E4E" w:rsidRDefault="00BE7E4E" w:rsidP="00BE7E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E7E4E" w:rsidRDefault="00BE7E4E" w:rsidP="00BE7E4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BE7E4E" w:rsidRDefault="00BE7E4E" w:rsidP="00BE7E4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E7E4E" w:rsidRDefault="00BE7E4E" w:rsidP="00BE7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30.</w:t>
      </w:r>
      <w:r>
        <w:rPr>
          <w:rFonts w:ascii="Arial" w:eastAsia="Calibri" w:hAnsi="Arial" w:cs="Arial"/>
          <w:b/>
          <w:sz w:val="24"/>
          <w:szCs w:val="24"/>
        </w:rPr>
        <w:t>05.20</w:t>
      </w:r>
      <w:r>
        <w:rPr>
          <w:rFonts w:ascii="Arial" w:hAnsi="Arial" w:cs="Arial"/>
          <w:b/>
          <w:sz w:val="24"/>
          <w:szCs w:val="24"/>
        </w:rPr>
        <w:t>23   №30 -па</w:t>
      </w:r>
    </w:p>
    <w:p w:rsidR="00BE7E4E" w:rsidRDefault="00BE7E4E" w:rsidP="00BE7E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7E4E" w:rsidRDefault="00BE7E4E" w:rsidP="00BE7E4E">
      <w:pPr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 внесении  изменений  в Положения </w:t>
      </w:r>
      <w:r>
        <w:rPr>
          <w:rFonts w:ascii="Arial" w:hAnsi="Arial" w:cs="Arial"/>
          <w:sz w:val="24"/>
          <w:szCs w:val="24"/>
        </w:rPr>
        <w:t xml:space="preserve">о проведении аттестации муниципальных служащих </w:t>
      </w:r>
      <w:r>
        <w:rPr>
          <w:rFonts w:ascii="Arial" w:eastAsia="Calibri" w:hAnsi="Arial" w:cs="Arial"/>
          <w:sz w:val="24"/>
          <w:szCs w:val="24"/>
        </w:rPr>
        <w:t xml:space="preserve">администрации Черновского  сельсовета Кочковского района Новосибирской области, </w:t>
      </w:r>
      <w:proofErr w:type="gramStart"/>
      <w:r>
        <w:rPr>
          <w:rFonts w:ascii="Arial" w:eastAsia="Calibri" w:hAnsi="Arial" w:cs="Arial"/>
          <w:sz w:val="24"/>
          <w:szCs w:val="24"/>
        </w:rPr>
        <w:t>утвержденное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постановлением администрации Черновского сельсовета  Кочковского района Новосибирской области, от 30.08.2022 №82-па </w:t>
      </w:r>
    </w:p>
    <w:p w:rsidR="00BE7E4E" w:rsidRDefault="00BE7E4E" w:rsidP="00BE7E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E4E" w:rsidRDefault="00BE7E4E" w:rsidP="00BE7E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Законом Новосибирской области от 31.01.2023   № 313-ОЗ «О внесении    изменений  отдельные Законы Новосибирской области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егулирующие  вопросы прохождения муниципальной службы  в избирательных комиссиях муниципальных образований Новосибирской области»,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Черновского  сельсовета Кочковского района Новосибирской области администрация Черновского  сельсовета Кочковского района Новосибирской области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BE7E4E" w:rsidRDefault="00BE7E4E" w:rsidP="00BE7E4E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 Положение </w:t>
      </w:r>
      <w:r>
        <w:rPr>
          <w:rFonts w:ascii="Arial" w:hAnsi="Arial" w:cs="Arial"/>
          <w:sz w:val="24"/>
          <w:szCs w:val="24"/>
        </w:rPr>
        <w:t>о проведении аттестации муниципальных служащих администрации Черновского  сельсовета Кочковского района Новосибирской области,</w:t>
      </w:r>
      <w:r>
        <w:rPr>
          <w:rFonts w:ascii="Arial" w:eastAsia="Calibri" w:hAnsi="Arial" w:cs="Arial"/>
          <w:sz w:val="24"/>
          <w:szCs w:val="24"/>
        </w:rPr>
        <w:t xml:space="preserve"> утвержденное постановлением администрации Черновского сельсовета  Кочковского района Новосибирской области от 30.08.2022 №82-па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«Об утверждении Положения </w:t>
      </w:r>
      <w:r>
        <w:rPr>
          <w:rFonts w:ascii="Arial" w:hAnsi="Arial" w:cs="Arial"/>
          <w:sz w:val="24"/>
          <w:szCs w:val="24"/>
        </w:rPr>
        <w:t xml:space="preserve">о проведении аттестации муниципальных служащих </w:t>
      </w:r>
      <w:r>
        <w:rPr>
          <w:rFonts w:ascii="Arial" w:eastAsia="Calibri" w:hAnsi="Arial" w:cs="Arial"/>
          <w:sz w:val="24"/>
          <w:szCs w:val="24"/>
        </w:rPr>
        <w:t xml:space="preserve">администрации Черновского  сельсовета Кочковского района Новосибирской области, </w:t>
      </w:r>
      <w:r>
        <w:rPr>
          <w:rFonts w:ascii="Arial" w:hAnsi="Arial" w:cs="Arial"/>
          <w:sz w:val="24"/>
          <w:szCs w:val="24"/>
        </w:rPr>
        <w:t xml:space="preserve"> следующие изменения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  в абзаце втором пункта 2.4. раздела 2 «Организация проведения аттестации» слова «члены избирательной комиссии  муниципального образования» исключить. </w:t>
      </w: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постановление в </w:t>
      </w:r>
      <w:r>
        <w:rPr>
          <w:rFonts w:ascii="Arial" w:eastAsia="Calibri" w:hAnsi="Arial" w:cs="Arial"/>
          <w:sz w:val="24"/>
          <w:szCs w:val="24"/>
        </w:rPr>
        <w:t>периодическом печатном издании  «</w:t>
      </w:r>
      <w:proofErr w:type="spellStart"/>
      <w:r>
        <w:rPr>
          <w:rFonts w:ascii="Arial" w:eastAsia="Calibri" w:hAnsi="Arial" w:cs="Arial"/>
          <w:sz w:val="24"/>
          <w:szCs w:val="24"/>
        </w:rPr>
        <w:t>Черновский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вестник»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сайте администрации Черновского  сельсовета Кочковского района Новосибирской области.</w:t>
      </w:r>
    </w:p>
    <w:p w:rsidR="00BE7E4E" w:rsidRDefault="00BE7E4E" w:rsidP="00BE7E4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E7E4E" w:rsidRDefault="00BE7E4E" w:rsidP="00BE7E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E4E" w:rsidRDefault="00BE7E4E" w:rsidP="00BE7E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Черновского сельсовета</w:t>
      </w:r>
    </w:p>
    <w:p w:rsidR="00BE7E4E" w:rsidRDefault="00BE7E4E" w:rsidP="00BE7E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Кочковского района Новосибирской области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М.А.Шатов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i/>
          <w:sz w:val="24"/>
          <w:szCs w:val="24"/>
          <w:vertAlign w:val="subscript"/>
          <w:lang w:eastAsia="ru-RU"/>
        </w:rPr>
        <w:t xml:space="preserve">            </w:t>
      </w: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Чепуштанова.</w:t>
      </w: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8(38356)32-131</w:t>
      </w: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E4E" w:rsidRDefault="00BE7E4E" w:rsidP="00BE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E4E" w:rsidRDefault="00BE7E4E" w:rsidP="00BE7E4E"/>
    <w:p w:rsidR="009A3750" w:rsidRDefault="009A3750">
      <w:bookmarkStart w:id="0" w:name="_GoBack"/>
      <w:bookmarkEnd w:id="0"/>
    </w:p>
    <w:sectPr w:rsidR="009A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7"/>
    <w:rsid w:val="007F24F7"/>
    <w:rsid w:val="009A3750"/>
    <w:rsid w:val="00B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4E"/>
  </w:style>
  <w:style w:type="paragraph" w:styleId="2">
    <w:name w:val="heading 2"/>
    <w:basedOn w:val="a"/>
    <w:next w:val="a"/>
    <w:link w:val="20"/>
    <w:semiHidden/>
    <w:unhideWhenUsed/>
    <w:qFormat/>
    <w:rsid w:val="00BE7E4E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7E4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E7E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E7E4E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4E"/>
  </w:style>
  <w:style w:type="paragraph" w:styleId="2">
    <w:name w:val="heading 2"/>
    <w:basedOn w:val="a"/>
    <w:next w:val="a"/>
    <w:link w:val="20"/>
    <w:semiHidden/>
    <w:unhideWhenUsed/>
    <w:qFormat/>
    <w:rsid w:val="00BE7E4E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7E4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E7E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E7E4E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dcterms:created xsi:type="dcterms:W3CDTF">2023-05-10T05:05:00Z</dcterms:created>
  <dcterms:modified xsi:type="dcterms:W3CDTF">2023-05-10T05:05:00Z</dcterms:modified>
</cp:coreProperties>
</file>