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3D" w:rsidRPr="00D36734" w:rsidRDefault="00C06D3D" w:rsidP="00C06D3D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5"/>
          <w:szCs w:val="25"/>
          <w:lang w:eastAsia="ru-RU"/>
        </w:rPr>
      </w:pPr>
    </w:p>
    <w:p w:rsidR="00C06D3D" w:rsidRDefault="00C06D3D" w:rsidP="00C06D3D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Style w:val="a4"/>
          <w:rFonts w:ascii="Inter" w:hAnsi="Inter"/>
          <w:color w:val="212529"/>
          <w:sz w:val="25"/>
          <w:szCs w:val="25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1) решений о проведении контрольных мероприятий;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2) актов контрольных мероприятий, предписаний об устранении выявленных нарушений;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Inter" w:hAnsi="Inter"/>
          <w:color w:val="212529"/>
          <w:sz w:val="25"/>
          <w:szCs w:val="25"/>
          <w:shd w:val="clear" w:color="auto" w:fill="FFFFFF"/>
        </w:rPr>
        <w:t> и (или) регионального портала государственных и муниципальных услуг</w:t>
      </w:r>
      <w:r>
        <w:rPr>
          <w:rFonts w:ascii="Inter" w:hAnsi="Inter"/>
          <w:color w:val="212529"/>
          <w:sz w:val="25"/>
          <w:szCs w:val="25"/>
        </w:rPr>
        <w:t>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</w:t>
      </w:r>
      <w:r w:rsidR="009C15F9">
        <w:rPr>
          <w:rFonts w:ascii="Inter" w:hAnsi="Inter"/>
          <w:color w:val="212529"/>
          <w:sz w:val="25"/>
          <w:szCs w:val="25"/>
        </w:rPr>
        <w:t xml:space="preserve">личном приеме главы Черновского </w:t>
      </w:r>
      <w:r>
        <w:rPr>
          <w:rFonts w:ascii="Inter" w:hAnsi="Inter"/>
          <w:color w:val="212529"/>
          <w:sz w:val="25"/>
          <w:szCs w:val="25"/>
        </w:rPr>
        <w:t xml:space="preserve"> сельсовета </w:t>
      </w:r>
      <w:proofErr w:type="spellStart"/>
      <w:r>
        <w:rPr>
          <w:rFonts w:ascii="Inter" w:hAnsi="Inter"/>
          <w:color w:val="212529"/>
          <w:sz w:val="25"/>
          <w:szCs w:val="25"/>
        </w:rPr>
        <w:t>Кочковского</w:t>
      </w:r>
      <w:proofErr w:type="spellEnd"/>
      <w:r>
        <w:rPr>
          <w:rFonts w:ascii="Inter" w:hAnsi="Inter"/>
          <w:color w:val="212529"/>
          <w:sz w:val="25"/>
          <w:szCs w:val="25"/>
        </w:rPr>
        <w:t xml:space="preserve"> района Новосибирской области с предварительным ин</w:t>
      </w:r>
      <w:r w:rsidR="009C15F9">
        <w:rPr>
          <w:rFonts w:ascii="Inter" w:hAnsi="Inter"/>
          <w:color w:val="212529"/>
          <w:sz w:val="25"/>
          <w:szCs w:val="25"/>
        </w:rPr>
        <w:t xml:space="preserve">формированием главы Черновского </w:t>
      </w:r>
      <w:r>
        <w:rPr>
          <w:rFonts w:ascii="Inter" w:hAnsi="Inter"/>
          <w:color w:val="212529"/>
          <w:sz w:val="25"/>
          <w:szCs w:val="25"/>
        </w:rPr>
        <w:t xml:space="preserve"> сельсовета </w:t>
      </w:r>
      <w:proofErr w:type="spellStart"/>
      <w:r>
        <w:rPr>
          <w:rFonts w:ascii="Inter" w:hAnsi="Inter"/>
          <w:color w:val="212529"/>
          <w:sz w:val="25"/>
          <w:szCs w:val="25"/>
        </w:rPr>
        <w:t>Кочковского</w:t>
      </w:r>
      <w:proofErr w:type="spellEnd"/>
      <w:r>
        <w:rPr>
          <w:rFonts w:ascii="Inter" w:hAnsi="Inter"/>
          <w:color w:val="212529"/>
          <w:sz w:val="25"/>
          <w:szCs w:val="25"/>
        </w:rPr>
        <w:t xml:space="preserve"> района Новосибирской области о наличии в жалобе (документах) сведений, составляющих государственную или иную охраняемую законом тайну.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Жалоба на решение администрации, действия (бездействие) его должностных лиц рассматривается главой (</w:t>
      </w:r>
      <w:r w:rsidR="009C15F9">
        <w:rPr>
          <w:rFonts w:ascii="Inter" w:hAnsi="Inter"/>
          <w:color w:val="212529"/>
          <w:sz w:val="25"/>
          <w:szCs w:val="25"/>
        </w:rPr>
        <w:t>заместителем главы) Черновского</w:t>
      </w:r>
      <w:r>
        <w:rPr>
          <w:rFonts w:ascii="Inter" w:hAnsi="Inter"/>
          <w:color w:val="212529"/>
          <w:sz w:val="25"/>
          <w:szCs w:val="25"/>
        </w:rPr>
        <w:t xml:space="preserve"> сельсовета </w:t>
      </w:r>
      <w:proofErr w:type="spellStart"/>
      <w:r>
        <w:rPr>
          <w:rFonts w:ascii="Inter" w:hAnsi="Inter"/>
          <w:color w:val="212529"/>
          <w:sz w:val="25"/>
          <w:szCs w:val="25"/>
        </w:rPr>
        <w:t>Кочковского</w:t>
      </w:r>
      <w:proofErr w:type="spellEnd"/>
      <w:r>
        <w:rPr>
          <w:rFonts w:ascii="Inter" w:hAnsi="Inter"/>
          <w:color w:val="212529"/>
          <w:sz w:val="25"/>
          <w:szCs w:val="25"/>
        </w:rPr>
        <w:t xml:space="preserve"> района Новосибирской области.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C06D3D" w:rsidRDefault="00C06D3D" w:rsidP="00C06D3D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</w:t>
      </w:r>
      <w:r w:rsidR="009C15F9">
        <w:rPr>
          <w:rFonts w:ascii="Inter" w:hAnsi="Inter"/>
          <w:color w:val="212529"/>
          <w:sz w:val="25"/>
          <w:szCs w:val="25"/>
        </w:rPr>
        <w:t xml:space="preserve">заместителем главы) Черновского </w:t>
      </w:r>
      <w:r>
        <w:rPr>
          <w:rFonts w:ascii="Inter" w:hAnsi="Inter"/>
          <w:color w:val="212529"/>
          <w:sz w:val="25"/>
          <w:szCs w:val="25"/>
        </w:rPr>
        <w:t xml:space="preserve"> сельсовета </w:t>
      </w:r>
      <w:proofErr w:type="spellStart"/>
      <w:r>
        <w:rPr>
          <w:rFonts w:ascii="Inter" w:hAnsi="Inter"/>
          <w:color w:val="212529"/>
          <w:sz w:val="25"/>
          <w:szCs w:val="25"/>
        </w:rPr>
        <w:t>Кочковского</w:t>
      </w:r>
      <w:proofErr w:type="spellEnd"/>
      <w:r>
        <w:rPr>
          <w:rFonts w:ascii="Inter" w:hAnsi="Inter"/>
          <w:color w:val="212529"/>
          <w:sz w:val="25"/>
          <w:szCs w:val="25"/>
        </w:rPr>
        <w:t xml:space="preserve"> района Новосибирской области не более чем на 20 рабочих дней</w:t>
      </w:r>
    </w:p>
    <w:p w:rsidR="00574234" w:rsidRDefault="00574234"/>
    <w:sectPr w:rsidR="00574234" w:rsidSect="0057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6D3D"/>
    <w:rsid w:val="00574234"/>
    <w:rsid w:val="00671685"/>
    <w:rsid w:val="00820DB8"/>
    <w:rsid w:val="009C15F9"/>
    <w:rsid w:val="00A71508"/>
    <w:rsid w:val="00C0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2023-06-30T09:13:00Z</dcterms:created>
  <dcterms:modified xsi:type="dcterms:W3CDTF">2023-06-30T09:16:00Z</dcterms:modified>
</cp:coreProperties>
</file>