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05D4D">
        <w:rPr>
          <w:rFonts w:ascii="Segoe UI" w:hAnsi="Segoe UI" w:cs="Segoe UI"/>
          <w:b/>
          <w:noProof/>
          <w:sz w:val="28"/>
        </w:rPr>
        <w:t>Час Росреестра - в МФЦ: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05D4D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b/>
          <w:noProof/>
          <w:sz w:val="28"/>
        </w:rPr>
        <w:t xml:space="preserve">20 апреля 2023 года с 10:00 до 11:00 </w:t>
      </w:r>
      <w:r w:rsidRPr="00105D4D">
        <w:rPr>
          <w:rFonts w:ascii="Segoe UI" w:hAnsi="Segoe UI" w:cs="Segoe UI"/>
          <w:noProof/>
          <w:sz w:val="28"/>
        </w:rPr>
        <w:t>Росреестром совместно с МФЦ бесплатно проводятся консультации: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г. Новосибирск, МФЦ «Площадь Труда», площадь Труда, 1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г. Новосибирск, МФЦ «Советский», ул. Арбузова, 6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г. Бердск, МФЦ г. Бердска, Радужный м-н, 7, корп. 1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г. Искитим, МФЦ г. Искитима, ул. Пушкина, 43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р.п. Ордынское, МФЦ Ордынского района, ул. Мира, 45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- г. Новосибирск, МФЦ «Железнодорожный», ул. 1905 года, 83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Справка: «Час Росреестра в МФЦ» - консультации специалистов регионального Росреестра, которые проводятся каждый четверг с 10:00 до 11:00 в филиалах МФЦ.</w:t>
      </w: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</w:p>
    <w:p w:rsidR="00105D4D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Справочная  МФЦ:  052, www.mfc-nso.ru</w:t>
      </w:r>
    </w:p>
    <w:p w:rsidR="00FB3C30" w:rsidRPr="00105D4D" w:rsidRDefault="00105D4D" w:rsidP="00105D4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105D4D">
        <w:rPr>
          <w:rFonts w:ascii="Segoe UI" w:hAnsi="Segoe UI" w:cs="Segoe UI"/>
          <w:noProof/>
          <w:sz w:val="28"/>
        </w:rPr>
        <w:t>Справочная Росреестра: 8 800 100 34 34.</w:t>
      </w:r>
    </w:p>
    <w:p w:rsidR="00105D4D" w:rsidRDefault="00105D4D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105D4D" w:rsidRDefault="00105D4D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6D233B" w:rsidRPr="006D233B" w:rsidRDefault="00105D4D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E1548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E15489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E15489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6F1713" w:rsidRPr="00141714" w:rsidRDefault="00E15489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10" w:history="1"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</w:p>
    <w:p w:rsidR="00C028C8" w:rsidRPr="004838E7" w:rsidRDefault="00E15489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E15489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</w:p>
    <w:p w:rsidR="00097C70" w:rsidRPr="00726E22" w:rsidRDefault="00E15489" w:rsidP="00726E22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726E22">
      <w:headerReference w:type="even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F2F" w:rsidRDefault="00CD4F2F" w:rsidP="00747FDB">
      <w:pPr>
        <w:spacing w:after="0" w:line="240" w:lineRule="auto"/>
      </w:pPr>
      <w:r>
        <w:separator/>
      </w:r>
    </w:p>
  </w:endnote>
  <w:endnote w:type="continuationSeparator" w:id="1">
    <w:p w:rsidR="00CD4F2F" w:rsidRDefault="00CD4F2F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F2F" w:rsidRDefault="00CD4F2F" w:rsidP="00747FDB">
      <w:pPr>
        <w:spacing w:after="0" w:line="240" w:lineRule="auto"/>
      </w:pPr>
      <w:r>
        <w:separator/>
      </w:r>
    </w:p>
  </w:footnote>
  <w:footnote w:type="continuationSeparator" w:id="1">
    <w:p w:rsidR="00CD4F2F" w:rsidRDefault="00CD4F2F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E15489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00C40"/>
    <w:rsid w:val="00105D4D"/>
    <w:rsid w:val="00115A10"/>
    <w:rsid w:val="00141714"/>
    <w:rsid w:val="0016035A"/>
    <w:rsid w:val="00185F2E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B90"/>
    <w:rsid w:val="00415311"/>
    <w:rsid w:val="004514F9"/>
    <w:rsid w:val="00453572"/>
    <w:rsid w:val="00453791"/>
    <w:rsid w:val="00462B2F"/>
    <w:rsid w:val="00466A00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A3F4D"/>
    <w:rsid w:val="00CD4F2F"/>
    <w:rsid w:val="00CE1BF2"/>
    <w:rsid w:val="00CF76E8"/>
    <w:rsid w:val="00D06BB4"/>
    <w:rsid w:val="00D17291"/>
    <w:rsid w:val="00D65C8A"/>
    <w:rsid w:val="00D9604A"/>
    <w:rsid w:val="00DA7F89"/>
    <w:rsid w:val="00DC5106"/>
    <w:rsid w:val="00DD1B0C"/>
    <w:rsid w:val="00DE1EF3"/>
    <w:rsid w:val="00DE5CE2"/>
    <w:rsid w:val="00DF2633"/>
    <w:rsid w:val="00E018D4"/>
    <w:rsid w:val="00E10065"/>
    <w:rsid w:val="00E15489"/>
    <w:rsid w:val="00E334AF"/>
    <w:rsid w:val="00E6331D"/>
    <w:rsid w:val="00E92F95"/>
    <w:rsid w:val="00ED0AA3"/>
    <w:rsid w:val="00ED3003"/>
    <w:rsid w:val="00F04CB2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8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2023-04-26T02:27:00Z</dcterms:created>
  <dcterms:modified xsi:type="dcterms:W3CDTF">2023-04-26T02:27:00Z</dcterms:modified>
</cp:coreProperties>
</file>