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A9" w:rsidRDefault="002C48A9" w:rsidP="002C48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4"/>
          <w:lang w:eastAsia="ru-RU"/>
        </w:rPr>
        <w:t>СОВЕТ ДЕПУТАТОВ ЧЕРНОВСКОГО СЕЛЬСОВЕТА</w:t>
      </w:r>
    </w:p>
    <w:p w:rsidR="002C48A9" w:rsidRDefault="002C48A9" w:rsidP="002C48A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КОЧКОВСКОГО РАЙОНА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НОВОСИБИРСКОЙ ОБЛАСТИ</w:t>
      </w:r>
    </w:p>
    <w:p w:rsidR="002C48A9" w:rsidRDefault="002C48A9" w:rsidP="002C48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4"/>
          <w:lang w:eastAsia="ru-RU"/>
        </w:rPr>
        <w:t>(шестого созыва</w:t>
      </w:r>
      <w:proofErr w:type="gram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4"/>
          <w:lang w:eastAsia="ru-RU"/>
        </w:rPr>
        <w:t xml:space="preserve"> )</w:t>
      </w:r>
      <w:proofErr w:type="gramEnd"/>
    </w:p>
    <w:p w:rsidR="002C48A9" w:rsidRDefault="002C48A9" w:rsidP="002C48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4"/>
          <w:lang w:eastAsia="ru-RU"/>
        </w:rPr>
        <w:t>РЕШЕНИЕ</w:t>
      </w: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4"/>
          <w:lang w:eastAsia="ru-RU"/>
        </w:rPr>
        <w:t xml:space="preserve">                       </w:t>
      </w:r>
      <w:r w:rsidR="001066BF">
        <w:rPr>
          <w:rFonts w:ascii="Times New Roman" w:eastAsia="Times New Roman" w:hAnsi="Times New Roman"/>
          <w:b/>
          <w:bCs/>
          <w:color w:val="000000" w:themeColor="text1"/>
          <w:sz w:val="28"/>
          <w:szCs w:val="24"/>
          <w:lang w:eastAsia="ru-RU"/>
        </w:rPr>
        <w:t xml:space="preserve">              Тридцать пятой  (внеочередной)</w:t>
      </w:r>
      <w:r w:rsidR="007E6AA8">
        <w:rPr>
          <w:rFonts w:ascii="Times New Roman" w:eastAsia="Times New Roman" w:hAnsi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4"/>
          <w:lang w:eastAsia="ru-RU"/>
        </w:rPr>
        <w:t xml:space="preserve">     сессии</w:t>
      </w: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4"/>
          <w:lang w:eastAsia="ru-RU"/>
        </w:rPr>
      </w:pPr>
    </w:p>
    <w:p w:rsidR="002C48A9" w:rsidRDefault="00C3153D" w:rsidP="002C48A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от  28</w:t>
      </w:r>
      <w:r w:rsidR="00CF0629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.</w:t>
      </w:r>
      <w:bookmarkStart w:id="0" w:name="_GoBack"/>
      <w:bookmarkEnd w:id="0"/>
      <w:r w:rsidR="007E6AA8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03.2025</w:t>
      </w:r>
      <w:r w:rsidR="002C48A9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                                                                                              №  3_</w:t>
      </w:r>
    </w:p>
    <w:p w:rsidR="002C48A9" w:rsidRDefault="002C48A9" w:rsidP="002C48A9">
      <w:pPr>
        <w:keepNext/>
        <w:spacing w:after="0" w:line="240" w:lineRule="auto"/>
        <w:outlineLvl w:val="3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публичных  слушаний   по проекту                                                    решения « Об  исполнении  бюджета Черновского сельсовета Кочковского  района Новосибирской  области за 2023год» </w:t>
      </w: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 соответствии   со статьёй 28 Федерального закона № 131 –ФЗ от 06.10.2003года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Положением о публичных слушаниях , утверждённым решением №7  тринадцатой сессии Совета депутатов Черновского сельсовета пятого  созыва   от 15.03.2017 года ( с внес.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изм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.от 13.07.2018 №8, 28.06.2023№8 )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Совет депутатов Черновского сельсовета Кочковского района Новосибирской области 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РЕШИЛ: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</w:t>
      </w: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 Вынести на   публичные   слушания   проект решения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Об  исполнении бюджета Черновского сельсовета Кочковского района  </w:t>
      </w:r>
      <w:r w:rsidR="007E6AA8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  за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  </w:t>
      </w:r>
    </w:p>
    <w:p w:rsidR="002C48A9" w:rsidRDefault="002C48A9" w:rsidP="002C48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2.  </w:t>
      </w:r>
      <w:r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Публичные слушания по обсуждению данного  пр</w:t>
      </w:r>
      <w:r w:rsidR="007E6AA8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оекта  решения назначить   на </w:t>
      </w:r>
      <w:r w:rsidR="00C3153D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</w:t>
      </w:r>
      <w:r w:rsidR="007E6AA8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24</w:t>
      </w:r>
      <w:r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апреля    </w:t>
      </w:r>
      <w:r w:rsidR="007E6AA8">
        <w:rPr>
          <w:rFonts w:ascii="Times New Roman" w:eastAsia="Times New Roman" w:hAnsi="Times New Roman"/>
          <w:sz w:val="28"/>
          <w:szCs w:val="20"/>
          <w:lang w:eastAsia="ru-RU"/>
        </w:rPr>
        <w:t xml:space="preserve">2025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в  администрации Черновского сельсовета Кочковского района Новосибирской области  в 11 – часов.</w:t>
      </w:r>
    </w:p>
    <w:p w:rsidR="002C48A9" w:rsidRDefault="002C48A9" w:rsidP="002C48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3. Утвердить  состав   рабочей группы по подготовке и проведению публичных слушаний, согласно приложению  №1</w:t>
      </w:r>
    </w:p>
    <w:p w:rsidR="002C48A9" w:rsidRDefault="002C48A9" w:rsidP="002C48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 Назначить докладчиком по проекту  решения « Об  исполнении  бюджета Черновского сельсовета  Кочковского райо</w:t>
      </w:r>
      <w:r w:rsidR="007E6AA8">
        <w:rPr>
          <w:rFonts w:ascii="Times New Roman" w:eastAsia="Times New Roman" w:hAnsi="Times New Roman"/>
          <w:sz w:val="28"/>
          <w:szCs w:val="20"/>
          <w:lang w:eastAsia="ru-RU"/>
        </w:rPr>
        <w:t>на Новосибирской области за 2024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год »</w:t>
      </w:r>
    </w:p>
    <w:p w:rsidR="002C48A9" w:rsidRDefault="002C48A9" w:rsidP="002C48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Акулову Елену Викторовну  специалиста  администрации сельсовета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содокладчиком  - 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Коржову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Оксану  Петровну  председателя рабочей группы  по проведению  публичных слушаний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5. Предложения  населения по проекту решения    «Об  исполнении  бюджета Черновского сельсовета  Кочковского район</w:t>
      </w:r>
      <w:r w:rsidR="007E6AA8">
        <w:rPr>
          <w:rFonts w:ascii="Times New Roman" w:eastAsia="Times New Roman" w:hAnsi="Times New Roman"/>
          <w:sz w:val="28"/>
          <w:szCs w:val="20"/>
          <w:lang w:eastAsia="ru-RU"/>
        </w:rPr>
        <w:t>а Новосибирской области  за 2024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год»  принимать   в    администрации   Черновского сельсовета в письменной форме, согласно приложению № 2</w:t>
      </w:r>
    </w:p>
    <w:p w:rsidR="002C48A9" w:rsidRDefault="002C48A9" w:rsidP="002C48A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6.Данное решение вступает в силу со дня его опубликования в периодическом печатном издании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Черновский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вестник»</w:t>
      </w:r>
    </w:p>
    <w:p w:rsidR="002C48A9" w:rsidRDefault="002C48A9" w:rsidP="002C48A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Глава Черновского  сельсовета</w:t>
      </w:r>
    </w:p>
    <w:p w:rsidR="002C48A9" w:rsidRDefault="002C48A9" w:rsidP="002C48A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Кочковского района Новосибирской   области               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М.А.Шатов</w:t>
      </w:r>
      <w:proofErr w:type="spellEnd"/>
    </w:p>
    <w:p w:rsidR="002C48A9" w:rsidRDefault="002C48A9" w:rsidP="002C48A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Председатель Совета депутатов </w:t>
      </w:r>
    </w:p>
    <w:p w:rsidR="002C48A9" w:rsidRDefault="002C48A9" w:rsidP="002C48A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Черновского сельсовета </w:t>
      </w:r>
    </w:p>
    <w:p w:rsidR="002C48A9" w:rsidRDefault="002C48A9" w:rsidP="002C48A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Кочковского района Новосибирской области                 Л.Г. Стаценко</w:t>
      </w:r>
    </w:p>
    <w:p w:rsidR="002C48A9" w:rsidRDefault="002C48A9" w:rsidP="002C48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:rsidR="002C48A9" w:rsidRDefault="002C48A9" w:rsidP="002C48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:rsidR="002C48A9" w:rsidRDefault="002C48A9" w:rsidP="002C48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Приложение № 1 </w:t>
      </w:r>
    </w:p>
    <w:p w:rsidR="002C48A9" w:rsidRDefault="002C48A9" w:rsidP="002C48A9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к</w:t>
      </w:r>
      <w:r w:rsidR="00C3153D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 решению  35-ой(внеочередной)</w:t>
      </w: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 сессии</w:t>
      </w:r>
    </w:p>
    <w:p w:rsidR="002C48A9" w:rsidRDefault="002C48A9" w:rsidP="002C48A9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Совета депутатов Черновского сельсовета                                                             Кочковского района Новосибирской области</w:t>
      </w:r>
    </w:p>
    <w:p w:rsidR="002C48A9" w:rsidRDefault="007E6AA8" w:rsidP="002C48A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от  2</w:t>
      </w:r>
      <w:r w:rsidR="00C3153D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.03. 2025</w:t>
      </w:r>
      <w:r w:rsidR="002C48A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года </w:t>
      </w:r>
      <w:r w:rsidR="002C48A9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№3</w:t>
      </w:r>
    </w:p>
    <w:p w:rsidR="002C48A9" w:rsidRDefault="002C48A9" w:rsidP="002C48A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СОСТАВ</w:t>
      </w: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рабочей группы по проведени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4"/>
          <w:lang w:eastAsia="ru-RU"/>
        </w:rPr>
        <w:t>ю публичных слушаний  по проекту решения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проекте решения «Об исполнении бюджета Черновского сельсовета  Кочковского райо</w:t>
      </w:r>
      <w:r w:rsidR="007E6AA8">
        <w:rPr>
          <w:rFonts w:ascii="Times New Roman" w:eastAsia="Times New Roman" w:hAnsi="Times New Roman"/>
          <w:b/>
          <w:sz w:val="28"/>
          <w:szCs w:val="28"/>
          <w:lang w:eastAsia="ru-RU"/>
        </w:rPr>
        <w:t>на Новосибирской области за 2024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C48A9" w:rsidRDefault="002C48A9" w:rsidP="002C48A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Коржова Оксана Петровна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–  председатель рабочей группы,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депутат  многомандатного округа</w:t>
      </w:r>
    </w:p>
    <w:p w:rsidR="002C48A9" w:rsidRDefault="002C48A9" w:rsidP="002C48A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Кондратенко Наталья  Ивановна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заместитель председателя рабочей группы, депутат многомандатного округа </w:t>
      </w:r>
    </w:p>
    <w:p w:rsidR="002C48A9" w:rsidRDefault="002C48A9" w:rsidP="002C48A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Члены рабочей группы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2C48A9" w:rsidRDefault="002C48A9" w:rsidP="002C48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Кащеева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Наталья Ивановна   - депутат  многомандатного округа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2C48A9" w:rsidRDefault="002C48A9" w:rsidP="002C48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Чепуштанова Елена Николаевна  –  зам. главы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Черновского  сельсовета  Кочковского района Новосибирской области  </w:t>
      </w:r>
      <w:r>
        <w:rPr>
          <w:rFonts w:ascii="Times New Roman" w:hAnsi="Times New Roman"/>
          <w:color w:val="000000" w:themeColor="text1"/>
          <w:sz w:val="28"/>
          <w:szCs w:val="28"/>
        </w:rPr>
        <w:t>(по согласованию).</w:t>
      </w: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C48A9" w:rsidRDefault="002C48A9" w:rsidP="002C48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:rsidR="002C48A9" w:rsidRDefault="002C48A9" w:rsidP="002C48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666" w:rsidRDefault="00371666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666" w:rsidRDefault="00371666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666" w:rsidRDefault="00371666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666" w:rsidRDefault="00371666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666" w:rsidRDefault="00371666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666" w:rsidRDefault="00371666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666" w:rsidRDefault="00371666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666" w:rsidRDefault="00371666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666" w:rsidRDefault="00371666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666" w:rsidRDefault="00371666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666" w:rsidRDefault="00371666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666" w:rsidRDefault="00371666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666" w:rsidRDefault="00371666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666" w:rsidRDefault="00371666" w:rsidP="0037166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:rsidR="00371666" w:rsidRDefault="00371666" w:rsidP="00371666">
      <w:pPr>
        <w:snapToGrid w:val="0"/>
        <w:spacing w:after="0" w:line="240" w:lineRule="auto"/>
        <w:ind w:right="-59"/>
        <w:jc w:val="right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Приложение № 2</w:t>
      </w:r>
    </w:p>
    <w:p w:rsidR="00371666" w:rsidRDefault="00371666" w:rsidP="00371666">
      <w:pPr>
        <w:snapToGrid w:val="0"/>
        <w:spacing w:after="0" w:line="240" w:lineRule="auto"/>
        <w:ind w:right="-59"/>
        <w:jc w:val="right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к решению 35-о</w:t>
      </w:r>
      <w:proofErr w:type="gramStart"/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й(</w:t>
      </w:r>
      <w:proofErr w:type="gramEnd"/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внеочередной )  сессии </w:t>
      </w:r>
    </w:p>
    <w:p w:rsidR="00371666" w:rsidRDefault="00371666" w:rsidP="00371666">
      <w:pPr>
        <w:snapToGrid w:val="0"/>
        <w:spacing w:after="0" w:line="240" w:lineRule="auto"/>
        <w:ind w:right="-59"/>
        <w:jc w:val="right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Совета депутатов Черновского сельсовета                                                            Кочковского района Новосибирской области  </w:t>
      </w:r>
    </w:p>
    <w:p w:rsidR="00371666" w:rsidRDefault="00371666" w:rsidP="00371666">
      <w:pPr>
        <w:spacing w:after="12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28.03.2025г.№3</w:t>
      </w:r>
    </w:p>
    <w:p w:rsidR="00371666" w:rsidRDefault="00371666" w:rsidP="0037166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71666" w:rsidRDefault="00371666" w:rsidP="003716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Форма учёта предложений граждан по проекту решения</w:t>
      </w:r>
    </w:p>
    <w:p w:rsidR="00371666" w:rsidRDefault="00371666" w:rsidP="003716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исполнении   бюджета Черновского сельсовета Кочковского района Новосибирской области за 2024 год»</w:t>
      </w:r>
    </w:p>
    <w:p w:rsidR="00371666" w:rsidRDefault="00371666" w:rsidP="003716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577"/>
        <w:gridCol w:w="1486"/>
        <w:gridCol w:w="1935"/>
        <w:gridCol w:w="1714"/>
        <w:gridCol w:w="2249"/>
      </w:tblGrid>
      <w:tr w:rsidR="00371666" w:rsidTr="0037166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66" w:rsidRDefault="0037166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66" w:rsidRDefault="003716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Автор предложения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66" w:rsidRDefault="003716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оекта решения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66" w:rsidRDefault="003716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Содержание предложения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66" w:rsidRDefault="003716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оекта решения с учётом предложения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66" w:rsidRDefault="00371666">
            <w:pPr>
              <w:autoSpaceDE w:val="0"/>
              <w:autoSpaceDN w:val="0"/>
              <w:adjustRightInd w:val="0"/>
              <w:spacing w:after="0"/>
              <w:ind w:right="-59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Примечание</w:t>
            </w:r>
          </w:p>
          <w:p w:rsidR="00371666" w:rsidRDefault="0037166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 обоснование в соответствии с действующим законодательством)</w:t>
            </w:r>
          </w:p>
        </w:tc>
      </w:tr>
      <w:tr w:rsidR="00371666" w:rsidTr="0037166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66" w:rsidRDefault="0037166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66" w:rsidRDefault="0037166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66" w:rsidRDefault="0037166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66" w:rsidRDefault="0037166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66" w:rsidRDefault="0037166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66" w:rsidRDefault="0037166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71666" w:rsidRDefault="00371666" w:rsidP="0037166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8A9" w:rsidRDefault="002C48A9" w:rsidP="002C48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60CA" w:rsidRDefault="002660CA"/>
    <w:sectPr w:rsidR="0026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3F62"/>
    <w:multiLevelType w:val="hybridMultilevel"/>
    <w:tmpl w:val="7A3A759A"/>
    <w:lvl w:ilvl="0" w:tplc="2B3A9A1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64"/>
    <w:rsid w:val="001066BF"/>
    <w:rsid w:val="002660CA"/>
    <w:rsid w:val="002C48A9"/>
    <w:rsid w:val="002E7F64"/>
    <w:rsid w:val="00371666"/>
    <w:rsid w:val="007E6AA8"/>
    <w:rsid w:val="00C3153D"/>
    <w:rsid w:val="00C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13</cp:revision>
  <dcterms:created xsi:type="dcterms:W3CDTF">2025-02-27T08:34:00Z</dcterms:created>
  <dcterms:modified xsi:type="dcterms:W3CDTF">2025-03-29T04:58:00Z</dcterms:modified>
</cp:coreProperties>
</file>