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34" w:rsidRDefault="00D641D3" w:rsidP="00D641D3">
      <w:pPr>
        <w:jc w:val="center"/>
        <w:rPr>
          <w:sz w:val="36"/>
          <w:szCs w:val="36"/>
        </w:rPr>
      </w:pPr>
      <w:r w:rsidRPr="00D641D3">
        <w:rPr>
          <w:sz w:val="36"/>
          <w:szCs w:val="36"/>
        </w:rPr>
        <w:t xml:space="preserve">Состав  Административной </w:t>
      </w:r>
      <w:r>
        <w:rPr>
          <w:sz w:val="36"/>
          <w:szCs w:val="36"/>
        </w:rPr>
        <w:t>комиссии</w:t>
      </w:r>
    </w:p>
    <w:p w:rsidR="00D641D3" w:rsidRDefault="00D641D3" w:rsidP="00D641D3">
      <w:pPr>
        <w:rPr>
          <w:sz w:val="28"/>
          <w:szCs w:val="28"/>
        </w:rPr>
      </w:pPr>
      <w:r w:rsidRPr="00D641D3">
        <w:rPr>
          <w:sz w:val="28"/>
          <w:szCs w:val="28"/>
        </w:rPr>
        <w:t xml:space="preserve">Председатель Административной комиссии </w:t>
      </w:r>
      <w:r>
        <w:rPr>
          <w:sz w:val="28"/>
          <w:szCs w:val="28"/>
        </w:rPr>
        <w:t>– Шатов М.А.</w:t>
      </w:r>
    </w:p>
    <w:p w:rsidR="00D641D3" w:rsidRDefault="00D641D3" w:rsidP="00D641D3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Административной комиссии – </w:t>
      </w:r>
      <w:proofErr w:type="spellStart"/>
      <w:r>
        <w:rPr>
          <w:sz w:val="28"/>
          <w:szCs w:val="28"/>
        </w:rPr>
        <w:t>Коржова</w:t>
      </w:r>
      <w:proofErr w:type="spellEnd"/>
      <w:r>
        <w:rPr>
          <w:sz w:val="28"/>
          <w:szCs w:val="28"/>
        </w:rPr>
        <w:t xml:space="preserve"> Ю. Н.</w:t>
      </w:r>
    </w:p>
    <w:p w:rsidR="00D641D3" w:rsidRPr="00D641D3" w:rsidRDefault="00D641D3" w:rsidP="00D641D3">
      <w:pPr>
        <w:rPr>
          <w:sz w:val="28"/>
          <w:szCs w:val="28"/>
        </w:rPr>
      </w:pPr>
      <w:r>
        <w:rPr>
          <w:sz w:val="28"/>
          <w:szCs w:val="28"/>
        </w:rPr>
        <w:t>Члены Ком</w:t>
      </w:r>
      <w:r w:rsidR="00FE6651">
        <w:rPr>
          <w:sz w:val="28"/>
          <w:szCs w:val="28"/>
        </w:rPr>
        <w:t xml:space="preserve">иссии </w:t>
      </w:r>
      <w:proofErr w:type="gramStart"/>
      <w:r w:rsidR="00FE6651">
        <w:rPr>
          <w:sz w:val="28"/>
          <w:szCs w:val="28"/>
        </w:rPr>
        <w:t>–С</w:t>
      </w:r>
      <w:proofErr w:type="gramEnd"/>
      <w:r w:rsidR="00FE6651">
        <w:rPr>
          <w:sz w:val="28"/>
          <w:szCs w:val="28"/>
        </w:rPr>
        <w:t>таценко Л.Г.,  Бобровникова О.С.</w:t>
      </w:r>
      <w:r>
        <w:rPr>
          <w:sz w:val="28"/>
          <w:szCs w:val="28"/>
        </w:rPr>
        <w:t>, Пронь А.И., Малая Ю.Г., Хмелевской Ю.В.</w:t>
      </w:r>
    </w:p>
    <w:p w:rsidR="00D641D3" w:rsidRPr="00D641D3" w:rsidRDefault="00D641D3" w:rsidP="00D641D3">
      <w:pPr>
        <w:jc w:val="center"/>
        <w:rPr>
          <w:sz w:val="36"/>
          <w:szCs w:val="36"/>
        </w:rPr>
      </w:pPr>
    </w:p>
    <w:sectPr w:rsidR="00D641D3" w:rsidRPr="00D641D3" w:rsidSect="002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1D3"/>
    <w:rsid w:val="00241634"/>
    <w:rsid w:val="003237BD"/>
    <w:rsid w:val="00D641D3"/>
    <w:rsid w:val="00FE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2024-06-20T08:59:00Z</dcterms:created>
  <dcterms:modified xsi:type="dcterms:W3CDTF">2024-06-20T08:59:00Z</dcterms:modified>
</cp:coreProperties>
</file>