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43" w:rsidRPr="00DE36B8" w:rsidRDefault="003E7FA0" w:rsidP="003E7FA0">
      <w:pPr>
        <w:pStyle w:val="headertext"/>
        <w:spacing w:before="0" w:beforeAutospacing="0" w:after="240" w:afterAutospacing="0" w:line="330" w:lineRule="atLeast"/>
        <w:jc w:val="right"/>
        <w:textAlignment w:val="baseline"/>
        <w:rPr>
          <w:rFonts w:ascii="Arial" w:hAnsi="Arial" w:cs="Arial"/>
        </w:rPr>
      </w:pPr>
      <w:bookmarkStart w:id="0" w:name="_GoBack"/>
      <w:r w:rsidRPr="00DE36B8">
        <w:rPr>
          <w:rFonts w:ascii="Arial" w:hAnsi="Arial" w:cs="Arial"/>
        </w:rPr>
        <w:t>Решение опубликовано                                                                                                                                    в периодическом                                                                                                                              печатном издании                                                                                                                                                                                                                              «</w:t>
      </w:r>
      <w:proofErr w:type="spellStart"/>
      <w:r w:rsidRPr="00DE36B8">
        <w:rPr>
          <w:rFonts w:ascii="Arial" w:hAnsi="Arial" w:cs="Arial"/>
        </w:rPr>
        <w:t>Черновский</w:t>
      </w:r>
      <w:proofErr w:type="spellEnd"/>
      <w:r w:rsidRPr="00DE36B8">
        <w:rPr>
          <w:rFonts w:ascii="Arial" w:hAnsi="Arial" w:cs="Arial"/>
        </w:rPr>
        <w:t xml:space="preserve"> вестник»                                                                                                                                      от 25.04.2021 №12(403)</w:t>
      </w:r>
    </w:p>
    <w:p w:rsidR="00934543" w:rsidRPr="00DE36B8" w:rsidRDefault="00934543" w:rsidP="00934543">
      <w:pPr>
        <w:jc w:val="center"/>
        <w:rPr>
          <w:rFonts w:ascii="Arial" w:hAnsi="Arial" w:cs="Arial"/>
          <w:sz w:val="24"/>
          <w:szCs w:val="24"/>
        </w:rPr>
      </w:pPr>
      <w:r w:rsidRPr="00DE36B8">
        <w:rPr>
          <w:rFonts w:ascii="Arial" w:hAnsi="Arial" w:cs="Arial"/>
          <w:sz w:val="24"/>
          <w:szCs w:val="24"/>
        </w:rPr>
        <w:t>СОВЕТ ДЕПУТАТОВ ЧЕРНОВСКОГО СЕЛЬСОВЕТА</w:t>
      </w:r>
    </w:p>
    <w:p w:rsidR="00934543" w:rsidRPr="00DE36B8" w:rsidRDefault="00934543" w:rsidP="00934543">
      <w:pPr>
        <w:jc w:val="center"/>
        <w:rPr>
          <w:rFonts w:ascii="Arial" w:hAnsi="Arial" w:cs="Arial"/>
          <w:sz w:val="24"/>
          <w:szCs w:val="24"/>
        </w:rPr>
      </w:pPr>
      <w:r w:rsidRPr="00DE36B8">
        <w:rPr>
          <w:rFonts w:ascii="Arial" w:hAnsi="Arial" w:cs="Arial"/>
          <w:sz w:val="24"/>
          <w:szCs w:val="24"/>
        </w:rPr>
        <w:t>КОЧКОВСКОГО РАЙОНА НОВОСИБИРСКОЙ ОБЛАСТИ</w:t>
      </w:r>
    </w:p>
    <w:p w:rsidR="00934543" w:rsidRPr="00DE36B8" w:rsidRDefault="00934543" w:rsidP="00934543">
      <w:pPr>
        <w:jc w:val="center"/>
        <w:rPr>
          <w:rFonts w:ascii="Arial" w:hAnsi="Arial" w:cs="Arial"/>
          <w:bCs/>
          <w:sz w:val="24"/>
          <w:szCs w:val="24"/>
        </w:rPr>
      </w:pPr>
      <w:r w:rsidRPr="00DE36B8">
        <w:rPr>
          <w:rFonts w:ascii="Arial" w:hAnsi="Arial" w:cs="Arial"/>
          <w:bCs/>
          <w:sz w:val="24"/>
          <w:szCs w:val="24"/>
        </w:rPr>
        <w:t>(шестого  созыва)</w:t>
      </w:r>
    </w:p>
    <w:p w:rsidR="00934543" w:rsidRPr="00DE36B8" w:rsidRDefault="00934543" w:rsidP="00934543">
      <w:pPr>
        <w:jc w:val="center"/>
        <w:rPr>
          <w:rFonts w:ascii="Arial" w:hAnsi="Arial" w:cs="Arial"/>
          <w:bCs/>
          <w:sz w:val="24"/>
          <w:szCs w:val="24"/>
        </w:rPr>
      </w:pPr>
      <w:r w:rsidRPr="00DE36B8">
        <w:rPr>
          <w:rFonts w:ascii="Arial" w:hAnsi="Arial" w:cs="Arial"/>
          <w:bCs/>
          <w:sz w:val="24"/>
          <w:szCs w:val="24"/>
        </w:rPr>
        <w:t>РЕШЕНИЕ</w:t>
      </w:r>
    </w:p>
    <w:p w:rsidR="00934543" w:rsidRPr="00DE36B8" w:rsidRDefault="00276F3E" w:rsidP="00276F3E">
      <w:pPr>
        <w:jc w:val="center"/>
        <w:rPr>
          <w:rFonts w:ascii="Arial" w:hAnsi="Arial" w:cs="Arial"/>
          <w:bCs/>
          <w:sz w:val="24"/>
          <w:szCs w:val="24"/>
        </w:rPr>
      </w:pPr>
      <w:r w:rsidRPr="00DE36B8">
        <w:rPr>
          <w:rFonts w:ascii="Arial" w:hAnsi="Arial" w:cs="Arial"/>
          <w:bCs/>
          <w:sz w:val="24"/>
          <w:szCs w:val="24"/>
        </w:rPr>
        <w:t>Седьмой  сессии</w:t>
      </w:r>
    </w:p>
    <w:p w:rsidR="00934543" w:rsidRPr="00DE36B8" w:rsidRDefault="00934543" w:rsidP="00934543">
      <w:pPr>
        <w:jc w:val="both"/>
        <w:rPr>
          <w:rFonts w:ascii="Arial" w:hAnsi="Arial" w:cs="Arial"/>
          <w:sz w:val="24"/>
          <w:szCs w:val="24"/>
        </w:rPr>
      </w:pPr>
      <w:r w:rsidRPr="00DE36B8">
        <w:rPr>
          <w:rFonts w:ascii="Arial" w:hAnsi="Arial" w:cs="Arial"/>
          <w:sz w:val="24"/>
          <w:szCs w:val="24"/>
        </w:rPr>
        <w:t>от</w:t>
      </w:r>
      <w:r w:rsidR="00276F3E" w:rsidRPr="00DE36B8">
        <w:rPr>
          <w:rFonts w:ascii="Arial" w:hAnsi="Arial" w:cs="Arial"/>
          <w:sz w:val="24"/>
          <w:szCs w:val="24"/>
        </w:rPr>
        <w:t>23.04</w:t>
      </w:r>
      <w:r w:rsidRPr="00DE36B8">
        <w:rPr>
          <w:rFonts w:ascii="Arial" w:hAnsi="Arial" w:cs="Arial"/>
          <w:sz w:val="24"/>
          <w:szCs w:val="24"/>
        </w:rPr>
        <w:t xml:space="preserve"> .2021                               с. Черновка                                                 №</w:t>
      </w:r>
      <w:r w:rsidR="00276F3E" w:rsidRPr="00DE36B8">
        <w:rPr>
          <w:rFonts w:ascii="Arial" w:hAnsi="Arial" w:cs="Arial"/>
          <w:sz w:val="24"/>
          <w:szCs w:val="24"/>
        </w:rPr>
        <w:t>2</w:t>
      </w:r>
    </w:p>
    <w:p w:rsidR="00934543" w:rsidRPr="00DE36B8" w:rsidRDefault="00CD77E9" w:rsidP="00276F3E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  <w:lang w:eastAsia="zh-CN"/>
        </w:rPr>
      </w:pPr>
      <w:r w:rsidRPr="00DE36B8">
        <w:rPr>
          <w:rFonts w:ascii="Arial" w:hAnsi="Arial" w:cs="Arial"/>
          <w:sz w:val="24"/>
          <w:szCs w:val="24"/>
        </w:rPr>
        <w:t>О</w:t>
      </w:r>
      <w:r w:rsidR="00B4072A" w:rsidRPr="00DE36B8">
        <w:rPr>
          <w:rFonts w:ascii="Arial" w:hAnsi="Arial" w:cs="Arial"/>
          <w:sz w:val="24"/>
          <w:szCs w:val="24"/>
        </w:rPr>
        <w:t>б утверждении</w:t>
      </w:r>
      <w:r w:rsidRPr="00DE36B8">
        <w:rPr>
          <w:rFonts w:ascii="Arial" w:hAnsi="Arial" w:cs="Arial"/>
          <w:sz w:val="24"/>
          <w:szCs w:val="24"/>
        </w:rPr>
        <w:t xml:space="preserve"> </w:t>
      </w:r>
      <w:r w:rsidR="00934543" w:rsidRPr="00DE36B8">
        <w:rPr>
          <w:rFonts w:ascii="Arial" w:hAnsi="Arial" w:cs="Arial"/>
          <w:sz w:val="24"/>
          <w:szCs w:val="24"/>
        </w:rPr>
        <w:t xml:space="preserve">  </w:t>
      </w:r>
      <w:r w:rsidR="00B4072A" w:rsidRPr="00DE36B8">
        <w:rPr>
          <w:rFonts w:ascii="Arial" w:hAnsi="Arial" w:cs="Arial"/>
          <w:sz w:val="24"/>
          <w:szCs w:val="24"/>
        </w:rPr>
        <w:t>Порядка</w:t>
      </w:r>
      <w:r w:rsidRPr="00DE36B8">
        <w:rPr>
          <w:rFonts w:ascii="Arial" w:hAnsi="Arial" w:cs="Arial"/>
          <w:sz w:val="24"/>
          <w:szCs w:val="24"/>
        </w:rPr>
        <w:t xml:space="preserve">  проведения конкурса на замещение вакантной должности муниципальной службы в органах местного самоуправления Черновского сельсовета Кочковског</w:t>
      </w:r>
      <w:r w:rsidR="00ED5718" w:rsidRPr="00DE36B8">
        <w:rPr>
          <w:rFonts w:ascii="Arial" w:hAnsi="Arial" w:cs="Arial"/>
          <w:sz w:val="24"/>
          <w:szCs w:val="24"/>
        </w:rPr>
        <w:t>о района  Новосибирской области</w:t>
      </w:r>
    </w:p>
    <w:p w:rsidR="00CB095C" w:rsidRPr="00DE36B8" w:rsidRDefault="00487E21" w:rsidP="00CD77E9">
      <w:pPr>
        <w:pStyle w:val="headertext"/>
        <w:spacing w:before="0" w:beforeAutospacing="0" w:after="240" w:afterAutospacing="0" w:line="330" w:lineRule="atLeast"/>
        <w:textAlignment w:val="baseline"/>
        <w:rPr>
          <w:rFonts w:ascii="Arial" w:hAnsi="Arial" w:cs="Arial"/>
        </w:rPr>
      </w:pPr>
      <w:r w:rsidRPr="00DE36B8">
        <w:rPr>
          <w:rFonts w:ascii="Arial" w:hAnsi="Arial" w:cs="Arial"/>
        </w:rPr>
        <w:t xml:space="preserve">  </w:t>
      </w:r>
      <w:r w:rsidR="00934543" w:rsidRPr="00DE36B8">
        <w:rPr>
          <w:rFonts w:ascii="Arial" w:hAnsi="Arial" w:cs="Arial"/>
        </w:rPr>
        <w:t xml:space="preserve"> В соответствии с Федеральными законами</w:t>
      </w:r>
      <w:r w:rsidRPr="00DE36B8">
        <w:rPr>
          <w:rFonts w:ascii="Arial" w:hAnsi="Arial" w:cs="Arial"/>
        </w:rPr>
        <w:t xml:space="preserve"> от 06.10.2003 №131-ФЗ </w:t>
      </w:r>
      <w:r w:rsidR="00934543" w:rsidRPr="00DE36B8">
        <w:rPr>
          <w:rFonts w:ascii="Arial" w:hAnsi="Arial" w:cs="Arial"/>
        </w:rPr>
        <w:t xml:space="preserve"> "Об общих принципах организации местного самоуправления в Российской Федерации", </w:t>
      </w:r>
      <w:r w:rsidRPr="00DE36B8">
        <w:rPr>
          <w:rFonts w:ascii="Arial" w:hAnsi="Arial" w:cs="Arial"/>
        </w:rPr>
        <w:t>от 02.03.2007 №25-ФЗ</w:t>
      </w:r>
      <w:r w:rsidR="00934543" w:rsidRPr="00DE36B8">
        <w:rPr>
          <w:rFonts w:ascii="Arial" w:hAnsi="Arial" w:cs="Arial"/>
        </w:rPr>
        <w:t>"О муниципальной службе в Российск</w:t>
      </w:r>
      <w:r w:rsidR="00A05557" w:rsidRPr="00DE36B8">
        <w:rPr>
          <w:rFonts w:ascii="Arial" w:hAnsi="Arial" w:cs="Arial"/>
        </w:rPr>
        <w:t xml:space="preserve">ой Федерации", руководствуясь  Уставом  </w:t>
      </w:r>
      <w:r w:rsidR="00934543" w:rsidRPr="00DE36B8">
        <w:rPr>
          <w:rFonts w:ascii="Arial" w:hAnsi="Arial" w:cs="Arial"/>
        </w:rPr>
        <w:t xml:space="preserve"> Черновского   сельсовета  Кочковского  района  Новосибирской области </w:t>
      </w:r>
      <w:r w:rsidR="00CD77E9" w:rsidRPr="00DE36B8">
        <w:rPr>
          <w:rFonts w:ascii="Arial" w:hAnsi="Arial" w:cs="Arial"/>
        </w:rPr>
        <w:t xml:space="preserve"> Совет депутатов Черновского сельсовета Кочковского района Новосибирской области</w:t>
      </w:r>
      <w:r w:rsidR="00CD77E9" w:rsidRPr="00DE36B8">
        <w:rPr>
          <w:rFonts w:ascii="Arial" w:eastAsia="SimSun" w:hAnsi="Arial" w:cs="Arial"/>
        </w:rPr>
        <w:t xml:space="preserve"> </w:t>
      </w:r>
      <w:r w:rsidR="00CD77E9" w:rsidRPr="00DE36B8">
        <w:rPr>
          <w:rFonts w:ascii="Arial" w:hAnsi="Arial" w:cs="Arial"/>
        </w:rPr>
        <w:t xml:space="preserve">РЕШИЛ :                                                                            </w:t>
      </w:r>
      <w:r w:rsidR="00934543" w:rsidRPr="00DE36B8">
        <w:rPr>
          <w:rFonts w:ascii="Arial" w:hAnsi="Arial" w:cs="Arial"/>
        </w:rPr>
        <w:t xml:space="preserve"> 1. Утвердить Порядок проведения конкурса на замещение вакантной должности муниципальной службы в органах местного самоупр</w:t>
      </w:r>
      <w:r w:rsidR="00CD77E9" w:rsidRPr="00DE36B8">
        <w:rPr>
          <w:rFonts w:ascii="Arial" w:hAnsi="Arial" w:cs="Arial"/>
        </w:rPr>
        <w:t>авления Черновского сельсовета Кочковского района  Новосибирской</w:t>
      </w:r>
      <w:r w:rsidR="00276F3E" w:rsidRPr="00DE36B8">
        <w:rPr>
          <w:rFonts w:ascii="Arial" w:hAnsi="Arial" w:cs="Arial"/>
        </w:rPr>
        <w:t xml:space="preserve"> области, согласно приложению;</w:t>
      </w:r>
    </w:p>
    <w:p w:rsidR="00934543" w:rsidRPr="00DE36B8" w:rsidRDefault="00CB095C" w:rsidP="00CD77E9">
      <w:pPr>
        <w:pStyle w:val="headertext"/>
        <w:spacing w:before="0" w:beforeAutospacing="0" w:after="240" w:afterAutospacing="0" w:line="330" w:lineRule="atLeast"/>
        <w:textAlignment w:val="baseline"/>
        <w:rPr>
          <w:rFonts w:ascii="Arial" w:hAnsi="Arial" w:cs="Arial"/>
        </w:rPr>
      </w:pPr>
      <w:r w:rsidRPr="00DE36B8">
        <w:rPr>
          <w:rFonts w:ascii="Arial" w:hAnsi="Arial" w:cs="Arial"/>
        </w:rPr>
        <w:t>2. Решение Совета депутатов Черновского сельсовета Кочковского района Новосибирской области от 20.10.2006 «О Положении о конкурсе на замещение вакантной должности  муниципальной службы в органах местного самоуправления Черновского сельсовета»  признать утратившим силу .</w:t>
      </w:r>
      <w:r w:rsidR="00CD77E9" w:rsidRPr="00DE36B8">
        <w:rPr>
          <w:rFonts w:ascii="Arial" w:hAnsi="Arial" w:cs="Arial"/>
        </w:rPr>
        <w:t xml:space="preserve">                                                               </w:t>
      </w:r>
      <w:r w:rsidR="00934543" w:rsidRPr="00DE36B8">
        <w:rPr>
          <w:rFonts w:ascii="Arial" w:hAnsi="Arial" w:cs="Arial"/>
        </w:rPr>
        <w:t xml:space="preserve"> </w:t>
      </w:r>
      <w:r w:rsidR="00CD77E9" w:rsidRPr="00DE36B8">
        <w:rPr>
          <w:rFonts w:ascii="Arial" w:hAnsi="Arial" w:cs="Arial"/>
        </w:rPr>
        <w:t xml:space="preserve">                            </w:t>
      </w:r>
      <w:r w:rsidRPr="00DE36B8">
        <w:rPr>
          <w:rFonts w:ascii="Arial" w:hAnsi="Arial" w:cs="Arial"/>
        </w:rPr>
        <w:t xml:space="preserve">                                                                         3</w:t>
      </w:r>
      <w:r w:rsidR="00934543" w:rsidRPr="00DE36B8">
        <w:rPr>
          <w:rFonts w:ascii="Arial" w:hAnsi="Arial" w:cs="Arial"/>
        </w:rPr>
        <w:t xml:space="preserve"> Решение вступает в силу на следующий день после его официального опубликов</w:t>
      </w:r>
      <w:r w:rsidRPr="00DE36B8">
        <w:rPr>
          <w:rFonts w:ascii="Arial" w:hAnsi="Arial" w:cs="Arial"/>
        </w:rPr>
        <w:t>ания в периодическом печатном издании «</w:t>
      </w:r>
      <w:proofErr w:type="spellStart"/>
      <w:r w:rsidRPr="00DE36B8">
        <w:rPr>
          <w:rFonts w:ascii="Arial" w:hAnsi="Arial" w:cs="Arial"/>
        </w:rPr>
        <w:t>Черновский</w:t>
      </w:r>
      <w:proofErr w:type="spellEnd"/>
      <w:r w:rsidRPr="00DE36B8">
        <w:rPr>
          <w:rFonts w:ascii="Arial" w:hAnsi="Arial" w:cs="Arial"/>
        </w:rPr>
        <w:t xml:space="preserve"> вестник»</w:t>
      </w:r>
      <w:r w:rsidR="00934543" w:rsidRPr="00DE36B8">
        <w:rPr>
          <w:rFonts w:ascii="Arial" w:hAnsi="Arial" w:cs="Arial"/>
        </w:rPr>
        <w:t xml:space="preserve"> </w:t>
      </w:r>
      <w:r w:rsidR="00CD77E9" w:rsidRPr="00DE36B8"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p w:rsidR="00934543" w:rsidRPr="00DE36B8" w:rsidRDefault="00CD77E9" w:rsidP="00934543">
      <w:pPr>
        <w:rPr>
          <w:rFonts w:ascii="Arial" w:hAnsi="Arial" w:cs="Arial"/>
          <w:sz w:val="24"/>
          <w:szCs w:val="24"/>
        </w:rPr>
      </w:pPr>
      <w:r w:rsidRPr="00DE36B8">
        <w:rPr>
          <w:rFonts w:ascii="Arial" w:hAnsi="Arial" w:cs="Arial"/>
          <w:sz w:val="24"/>
          <w:szCs w:val="24"/>
        </w:rPr>
        <w:t xml:space="preserve">Глава Черновского сельсовета                              </w:t>
      </w:r>
      <w:proofErr w:type="spellStart"/>
      <w:r w:rsidRPr="00DE36B8">
        <w:rPr>
          <w:rFonts w:ascii="Arial" w:hAnsi="Arial" w:cs="Arial"/>
          <w:sz w:val="24"/>
          <w:szCs w:val="24"/>
        </w:rPr>
        <w:t>М.А.Шатов</w:t>
      </w:r>
      <w:proofErr w:type="spellEnd"/>
      <w:r w:rsidRPr="00DE36B8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934543" w:rsidRPr="00DE36B8">
        <w:rPr>
          <w:rFonts w:ascii="Arial" w:hAnsi="Arial" w:cs="Arial"/>
          <w:sz w:val="24"/>
          <w:szCs w:val="24"/>
        </w:rPr>
        <w:t xml:space="preserve">Кочковского  </w:t>
      </w:r>
      <w:r w:rsidRPr="00DE36B8">
        <w:rPr>
          <w:rFonts w:ascii="Arial" w:hAnsi="Arial" w:cs="Arial"/>
          <w:sz w:val="24"/>
          <w:szCs w:val="24"/>
        </w:rPr>
        <w:t>района</w:t>
      </w:r>
      <w:r w:rsidR="00934543" w:rsidRPr="00DE36B8">
        <w:rPr>
          <w:rFonts w:ascii="Arial" w:hAnsi="Arial" w:cs="Arial"/>
          <w:sz w:val="24"/>
          <w:szCs w:val="24"/>
        </w:rPr>
        <w:t xml:space="preserve">  </w:t>
      </w:r>
      <w:r w:rsidRPr="00DE36B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934543" w:rsidRPr="00DE36B8">
        <w:rPr>
          <w:rFonts w:ascii="Arial" w:hAnsi="Arial" w:cs="Arial"/>
          <w:sz w:val="24"/>
          <w:szCs w:val="24"/>
        </w:rPr>
        <w:t xml:space="preserve"> </w:t>
      </w:r>
      <w:r w:rsidRPr="00DE36B8">
        <w:rPr>
          <w:rFonts w:ascii="Arial" w:hAnsi="Arial" w:cs="Arial"/>
          <w:sz w:val="24"/>
          <w:szCs w:val="24"/>
        </w:rPr>
        <w:t xml:space="preserve">Новосибирской области </w:t>
      </w:r>
      <w:r w:rsidR="00934543" w:rsidRPr="00DE36B8">
        <w:rPr>
          <w:rFonts w:ascii="Arial" w:hAnsi="Arial" w:cs="Arial"/>
          <w:sz w:val="24"/>
          <w:szCs w:val="24"/>
        </w:rPr>
        <w:t xml:space="preserve">             </w:t>
      </w:r>
      <w:r w:rsidRPr="00DE36B8">
        <w:rPr>
          <w:rFonts w:ascii="Arial" w:hAnsi="Arial" w:cs="Arial"/>
          <w:sz w:val="24"/>
          <w:szCs w:val="24"/>
        </w:rPr>
        <w:t xml:space="preserve">                             </w:t>
      </w:r>
      <w:r w:rsidR="00934543" w:rsidRPr="00DE36B8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CD77E9" w:rsidRPr="00DE36B8" w:rsidRDefault="00934543" w:rsidP="00CD77E9">
      <w:pPr>
        <w:pStyle w:val="ConsPlusNormal"/>
        <w:widowControl/>
        <w:ind w:firstLine="0"/>
        <w:rPr>
          <w:sz w:val="24"/>
          <w:szCs w:val="24"/>
        </w:rPr>
      </w:pPr>
      <w:r w:rsidRPr="00DE36B8">
        <w:rPr>
          <w:sz w:val="24"/>
          <w:szCs w:val="24"/>
        </w:rPr>
        <w:t>Председатель С</w:t>
      </w:r>
      <w:r w:rsidR="00CD77E9" w:rsidRPr="00DE36B8">
        <w:rPr>
          <w:sz w:val="24"/>
          <w:szCs w:val="24"/>
        </w:rPr>
        <w:t xml:space="preserve">овета депутатов                        </w:t>
      </w:r>
      <w:proofErr w:type="spellStart"/>
      <w:r w:rsidR="00CD77E9" w:rsidRPr="00DE36B8">
        <w:rPr>
          <w:sz w:val="24"/>
          <w:szCs w:val="24"/>
        </w:rPr>
        <w:t>Л.Г.Стаценко</w:t>
      </w:r>
      <w:proofErr w:type="spellEnd"/>
      <w:r w:rsidR="00CD77E9" w:rsidRPr="00DE36B8">
        <w:rPr>
          <w:sz w:val="24"/>
          <w:szCs w:val="24"/>
        </w:rPr>
        <w:t xml:space="preserve">                                                                    Черновского    сельсовета </w:t>
      </w:r>
    </w:p>
    <w:p w:rsidR="00CD77E9" w:rsidRPr="00DE36B8" w:rsidRDefault="00CD77E9" w:rsidP="00CD77E9">
      <w:pPr>
        <w:pStyle w:val="ConsPlusNormal"/>
        <w:widowControl/>
        <w:ind w:firstLine="0"/>
        <w:rPr>
          <w:sz w:val="24"/>
          <w:szCs w:val="24"/>
        </w:rPr>
      </w:pPr>
      <w:r w:rsidRPr="00DE36B8">
        <w:rPr>
          <w:sz w:val="24"/>
          <w:szCs w:val="24"/>
        </w:rPr>
        <w:t>Кочковского района</w:t>
      </w:r>
    </w:p>
    <w:p w:rsidR="00AE5210" w:rsidRPr="00DE36B8" w:rsidRDefault="00CD77E9" w:rsidP="00AE5210">
      <w:pPr>
        <w:pStyle w:val="ConsPlusNormal"/>
        <w:widowControl/>
        <w:ind w:firstLine="0"/>
        <w:rPr>
          <w:sz w:val="24"/>
          <w:szCs w:val="24"/>
        </w:rPr>
      </w:pPr>
      <w:r w:rsidRPr="00DE36B8">
        <w:rPr>
          <w:sz w:val="24"/>
          <w:szCs w:val="24"/>
        </w:rPr>
        <w:t xml:space="preserve">Новосибирской области                         </w:t>
      </w:r>
      <w:r w:rsidR="00AE5210" w:rsidRPr="00DE36B8">
        <w:rPr>
          <w:sz w:val="24"/>
          <w:szCs w:val="24"/>
        </w:rPr>
        <w:t xml:space="preserve">                   </w:t>
      </w:r>
    </w:p>
    <w:p w:rsidR="00276F3E" w:rsidRPr="00DE36B8" w:rsidRDefault="00276F3E" w:rsidP="00B56A84">
      <w:pPr>
        <w:pStyle w:val="headertext"/>
        <w:spacing w:before="0" w:beforeAutospacing="0" w:after="240" w:afterAutospacing="0" w:line="330" w:lineRule="atLeast"/>
        <w:jc w:val="center"/>
        <w:textAlignment w:val="baseline"/>
        <w:rPr>
          <w:rFonts w:ascii="Arial" w:hAnsi="Arial" w:cs="Arial"/>
          <w:bCs/>
          <w:color w:val="444444"/>
        </w:rPr>
      </w:pPr>
    </w:p>
    <w:p w:rsidR="00B56A84" w:rsidRPr="00DE36B8" w:rsidRDefault="00487E21" w:rsidP="00487E21">
      <w:pPr>
        <w:pStyle w:val="headertext"/>
        <w:spacing w:before="0" w:beforeAutospacing="0" w:after="240" w:afterAutospacing="0" w:line="330" w:lineRule="atLeast"/>
        <w:jc w:val="right"/>
        <w:textAlignment w:val="baseline"/>
        <w:rPr>
          <w:rFonts w:ascii="Arial" w:hAnsi="Arial" w:cs="Arial"/>
          <w:bCs/>
          <w:color w:val="444444"/>
        </w:rPr>
      </w:pPr>
      <w:r w:rsidRPr="00DE36B8">
        <w:rPr>
          <w:rFonts w:ascii="Arial" w:hAnsi="Arial" w:cs="Arial"/>
          <w:bCs/>
          <w:color w:val="444444"/>
        </w:rPr>
        <w:lastRenderedPageBreak/>
        <w:t xml:space="preserve">                        Приложение к решению                                                                                                                  </w:t>
      </w:r>
      <w:r w:rsidR="00AE5210" w:rsidRPr="00DE36B8">
        <w:rPr>
          <w:rFonts w:ascii="Arial" w:hAnsi="Arial" w:cs="Arial"/>
          <w:bCs/>
          <w:color w:val="444444"/>
        </w:rPr>
        <w:t xml:space="preserve">седьмой  сессии </w:t>
      </w:r>
      <w:r w:rsidRPr="00DE36B8">
        <w:rPr>
          <w:rFonts w:ascii="Arial" w:hAnsi="Arial" w:cs="Arial"/>
          <w:bCs/>
          <w:color w:val="444444"/>
        </w:rPr>
        <w:t xml:space="preserve">Совета депутатов </w:t>
      </w:r>
    </w:p>
    <w:p w:rsidR="00487E21" w:rsidRPr="00DE36B8" w:rsidRDefault="00487E21" w:rsidP="00487E21">
      <w:pPr>
        <w:pStyle w:val="headertext"/>
        <w:spacing w:before="0" w:beforeAutospacing="0" w:after="240" w:afterAutospacing="0" w:line="330" w:lineRule="atLeast"/>
        <w:jc w:val="right"/>
        <w:textAlignment w:val="baseline"/>
        <w:rPr>
          <w:rFonts w:ascii="Arial" w:hAnsi="Arial" w:cs="Arial"/>
          <w:bCs/>
          <w:color w:val="444444"/>
        </w:rPr>
      </w:pPr>
      <w:r w:rsidRPr="00DE36B8">
        <w:rPr>
          <w:rFonts w:ascii="Arial" w:hAnsi="Arial" w:cs="Arial"/>
          <w:bCs/>
          <w:color w:val="444444"/>
        </w:rPr>
        <w:t xml:space="preserve">от </w:t>
      </w:r>
      <w:r w:rsidR="00276F3E" w:rsidRPr="00DE36B8">
        <w:rPr>
          <w:rFonts w:ascii="Arial" w:hAnsi="Arial" w:cs="Arial"/>
          <w:bCs/>
          <w:color w:val="444444"/>
        </w:rPr>
        <w:t>23.04.2021 №2</w:t>
      </w:r>
    </w:p>
    <w:p w:rsidR="00B56A84" w:rsidRPr="00DE36B8" w:rsidRDefault="00B56A84" w:rsidP="00B56A84">
      <w:pPr>
        <w:pStyle w:val="headertext"/>
        <w:spacing w:before="0" w:beforeAutospacing="0" w:after="240" w:afterAutospacing="0" w:line="330" w:lineRule="atLeast"/>
        <w:jc w:val="center"/>
        <w:textAlignment w:val="baseline"/>
        <w:rPr>
          <w:rFonts w:ascii="Arial" w:hAnsi="Arial" w:cs="Arial"/>
          <w:bCs/>
          <w:color w:val="444444"/>
        </w:rPr>
      </w:pPr>
    </w:p>
    <w:p w:rsidR="00B56A84" w:rsidRPr="00DE36B8" w:rsidRDefault="00B56A84" w:rsidP="00B56A84">
      <w:pPr>
        <w:pStyle w:val="headertext"/>
        <w:spacing w:before="0" w:beforeAutospacing="0" w:after="240" w:afterAutospacing="0" w:line="330" w:lineRule="atLeast"/>
        <w:jc w:val="center"/>
        <w:textAlignment w:val="baseline"/>
        <w:rPr>
          <w:rFonts w:ascii="Arial" w:hAnsi="Arial" w:cs="Arial"/>
          <w:bCs/>
          <w:color w:val="444444"/>
        </w:rPr>
      </w:pPr>
      <w:r w:rsidRPr="00DE36B8">
        <w:rPr>
          <w:rFonts w:ascii="Arial" w:hAnsi="Arial" w:cs="Arial"/>
          <w:bCs/>
          <w:color w:val="444444"/>
        </w:rPr>
        <w:t>ПОРЯДОК</w:t>
      </w:r>
      <w:r w:rsidRPr="00DE36B8">
        <w:rPr>
          <w:rFonts w:ascii="Arial" w:hAnsi="Arial" w:cs="Arial"/>
          <w:bCs/>
          <w:color w:val="444444"/>
        </w:rPr>
        <w:br/>
        <w:t>проведения конкурса на замещение вакантной должности муниципальной службы  в органах местного самоуправления  Черновского сельсовета Кочковского района Новосибирской области</w:t>
      </w:r>
      <w:r w:rsidR="00B4072A" w:rsidRPr="00DE36B8">
        <w:rPr>
          <w:rFonts w:ascii="Arial" w:hAnsi="Arial" w:cs="Arial"/>
          <w:bCs/>
          <w:color w:val="444444"/>
        </w:rPr>
        <w:t xml:space="preserve">  </w:t>
      </w:r>
      <w:r w:rsidR="00B4072A" w:rsidRPr="00DE36B8">
        <w:rPr>
          <w:rFonts w:ascii="Arial" w:hAnsi="Arial" w:cs="Arial"/>
          <w:bCs/>
          <w:color w:val="444444"/>
        </w:rPr>
        <w:br/>
      </w:r>
      <w:r w:rsidRPr="00DE36B8">
        <w:rPr>
          <w:rFonts w:ascii="Arial" w:hAnsi="Arial" w:cs="Arial"/>
          <w:bCs/>
          <w:color w:val="444444"/>
        </w:rPr>
        <w:br/>
        <w:t>1. Общие положения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1.1. Настоящий Порядок разработан в соответствии с Федеральными законами</w:t>
      </w:r>
      <w:r w:rsidR="00487E21" w:rsidRPr="00DE36B8">
        <w:rPr>
          <w:rFonts w:ascii="Arial" w:hAnsi="Arial" w:cs="Arial"/>
          <w:color w:val="444444"/>
        </w:rPr>
        <w:t xml:space="preserve">  от 06.10. 2003№131-ФЗ </w:t>
      </w:r>
      <w:r w:rsidRPr="00DE36B8">
        <w:rPr>
          <w:rFonts w:ascii="Arial" w:hAnsi="Arial" w:cs="Arial"/>
          <w:color w:val="444444"/>
        </w:rPr>
        <w:t xml:space="preserve"> «</w:t>
      </w:r>
      <w:hyperlink r:id="rId5" w:history="1">
        <w:r w:rsidRPr="00DE36B8">
          <w:rPr>
            <w:rStyle w:val="a3"/>
            <w:rFonts w:ascii="Arial" w:hAnsi="Arial" w:cs="Arial"/>
            <w:color w:val="auto"/>
            <w:u w:val="none"/>
          </w:rPr>
          <w:t>Об общих принципах организации местного самоуправления в Российской Федерации</w:t>
        </w:r>
      </w:hyperlink>
      <w:r w:rsidRPr="00DE36B8">
        <w:rPr>
          <w:rFonts w:ascii="Arial" w:hAnsi="Arial" w:cs="Arial"/>
        </w:rPr>
        <w:t xml:space="preserve">», </w:t>
      </w:r>
      <w:r w:rsidR="00487E21" w:rsidRPr="00DE36B8">
        <w:rPr>
          <w:rFonts w:ascii="Arial" w:hAnsi="Arial" w:cs="Arial"/>
        </w:rPr>
        <w:t xml:space="preserve">от 02.03.2007 №25-ФЗ </w:t>
      </w:r>
      <w:r w:rsidRPr="00DE36B8">
        <w:rPr>
          <w:rFonts w:ascii="Arial" w:hAnsi="Arial" w:cs="Arial"/>
        </w:rPr>
        <w:t>«</w:t>
      </w:r>
      <w:hyperlink r:id="rId6" w:history="1">
        <w:r w:rsidRPr="00DE36B8">
          <w:rPr>
            <w:rStyle w:val="a3"/>
            <w:rFonts w:ascii="Arial" w:hAnsi="Arial" w:cs="Arial"/>
            <w:color w:val="auto"/>
            <w:u w:val="none"/>
          </w:rPr>
          <w:t>О муниципальной службе в Российской Федерации</w:t>
        </w:r>
      </w:hyperlink>
      <w:r w:rsidRPr="00DE36B8">
        <w:rPr>
          <w:rFonts w:ascii="Arial" w:hAnsi="Arial" w:cs="Arial"/>
          <w:color w:val="444444"/>
        </w:rPr>
        <w:t>», Уставом   Черновского  сельсовета Кочковского района  Новосибирской  области и регулирует порядок проведения конкурса на замещение вакантной должности муниципальной службы (далее по тексту - конкурс), предусмотренной Реестром должностей муниципа</w:t>
      </w:r>
      <w:r w:rsidR="00A05557" w:rsidRPr="00DE36B8">
        <w:rPr>
          <w:rFonts w:ascii="Arial" w:hAnsi="Arial" w:cs="Arial"/>
          <w:color w:val="444444"/>
        </w:rPr>
        <w:t xml:space="preserve">льной службы </w:t>
      </w:r>
      <w:r w:rsidRPr="00DE36B8">
        <w:rPr>
          <w:rFonts w:ascii="Arial" w:hAnsi="Arial" w:cs="Arial"/>
          <w:color w:val="444444"/>
        </w:rPr>
        <w:t xml:space="preserve"> в органах местного самоуправления Черновского  сельсовета Кочковского района Новосибирской области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 xml:space="preserve">Под вакантной должностью муниципальной службы понимается не замещенная муниципальным служащим должность муниципальной службы, предусмотренная в штатном расписании органа местного самоуправления, 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1.2. В целях реализации прав граждан Российской Федерации,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(далее - граждане) на равный доступ к муниципальной службе, прав муниципальных служащих на должностной рост, формирования квалифицированного кадрового состава муниципальной службы замещение вакантных должностей муниципальной службы в органах мес</w:t>
      </w:r>
      <w:r w:rsidR="00A05557" w:rsidRPr="00DE36B8">
        <w:rPr>
          <w:rFonts w:ascii="Arial" w:hAnsi="Arial" w:cs="Arial"/>
          <w:color w:val="444444"/>
        </w:rPr>
        <w:t xml:space="preserve">тного самоуправления, Черновского  сельсовета Кочковского района Новосибирской области  </w:t>
      </w:r>
      <w:r w:rsidRPr="00DE36B8">
        <w:rPr>
          <w:rFonts w:ascii="Arial" w:hAnsi="Arial" w:cs="Arial"/>
          <w:color w:val="444444"/>
        </w:rPr>
        <w:t>может проводиться на конкурсной основе.                                                                                       1.3. Право на участие в конкурсе имеют граждане, достигшие возраста 18 лет, владеющие государственным языком Российской Федерации и соответствующие квалификационным требованиям к уровню профессионального образования, стажу муниципальной службы или стажу работы по специальности, направлению подготовки, установленным муниципальными право</w:t>
      </w:r>
      <w:r w:rsidR="00A05557" w:rsidRPr="00DE36B8">
        <w:rPr>
          <w:rFonts w:ascii="Arial" w:hAnsi="Arial" w:cs="Arial"/>
          <w:color w:val="444444"/>
        </w:rPr>
        <w:t xml:space="preserve">выми актами   </w:t>
      </w:r>
      <w:r w:rsidRPr="00DE36B8">
        <w:rPr>
          <w:rFonts w:ascii="Arial" w:hAnsi="Arial" w:cs="Arial"/>
          <w:color w:val="444444"/>
        </w:rPr>
        <w:t>на основе типовых квалификационных требований для замещения должностей муниципальной службы, которые определены законом Новосибирской области</w:t>
      </w:r>
      <w:r w:rsidR="00A05557" w:rsidRPr="00DE36B8">
        <w:rPr>
          <w:rFonts w:ascii="Arial" w:hAnsi="Arial" w:cs="Arial"/>
          <w:color w:val="444444"/>
        </w:rPr>
        <w:t xml:space="preserve">. муниципальными правовыми актами </w:t>
      </w:r>
      <w:r w:rsidRPr="00DE36B8">
        <w:rPr>
          <w:rFonts w:ascii="Arial" w:hAnsi="Arial" w:cs="Arial"/>
          <w:color w:val="444444"/>
        </w:rPr>
        <w:t xml:space="preserve"> в соответствии с классификацией должностей муниципальной службы, знаниям и умениям, установленным </w:t>
      </w:r>
      <w:r w:rsidRPr="00DE36B8">
        <w:rPr>
          <w:rFonts w:ascii="Arial" w:hAnsi="Arial" w:cs="Arial"/>
          <w:color w:val="444444"/>
        </w:rPr>
        <w:lastRenderedPageBreak/>
        <w:t>соответствующей должностной инструкцией, при отсутствии обстоятельств, указанных в статье 13 Федерального закона</w:t>
      </w:r>
      <w:r w:rsidRPr="00DE36B8">
        <w:rPr>
          <w:rFonts w:ascii="Arial" w:hAnsi="Arial" w:cs="Arial"/>
        </w:rPr>
        <w:t xml:space="preserve"> «</w:t>
      </w:r>
      <w:hyperlink r:id="rId7" w:history="1">
        <w:r w:rsidRPr="00DE36B8">
          <w:rPr>
            <w:rStyle w:val="a3"/>
            <w:rFonts w:ascii="Arial" w:hAnsi="Arial" w:cs="Arial"/>
            <w:color w:val="auto"/>
          </w:rPr>
          <w:t>О муниципальной службе в Российской Федерации</w:t>
        </w:r>
      </w:hyperlink>
      <w:r w:rsidRPr="00DE36B8">
        <w:rPr>
          <w:rFonts w:ascii="Arial" w:hAnsi="Arial" w:cs="Arial"/>
          <w:color w:val="444444"/>
        </w:rPr>
        <w:t>» в качестве ограничений, связанных с муниципальной службой. В ходе конкурса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требованиям, необходимым для замещения должности муниципальной службы.</w:t>
      </w:r>
    </w:p>
    <w:p w:rsidR="00B56A84" w:rsidRPr="00DE36B8" w:rsidRDefault="00B56A84" w:rsidP="00A05557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1.4. Решение о проведении конкурса на замещение вакантной должности муниципальной службы в органах местного самоуправления,  принимается руководителем органа местного самоуправления, либо представителем указанного руководителя, осуществляющим полномочия представителя нанимателя (работодателя)</w:t>
      </w:r>
      <w:r w:rsidRPr="00DE36B8">
        <w:rPr>
          <w:rFonts w:ascii="Arial" w:hAnsi="Arial" w:cs="Arial"/>
          <w:color w:val="444444"/>
        </w:rPr>
        <w:br/>
      </w:r>
    </w:p>
    <w:p w:rsidR="00B56A84" w:rsidRPr="00DE36B8" w:rsidRDefault="00B56A84" w:rsidP="00A05557">
      <w:pPr>
        <w:pStyle w:val="headertext"/>
        <w:spacing w:before="0" w:beforeAutospacing="0" w:after="240" w:afterAutospacing="0" w:line="330" w:lineRule="atLeast"/>
        <w:jc w:val="center"/>
        <w:textAlignment w:val="baseline"/>
        <w:rPr>
          <w:rFonts w:ascii="Arial" w:hAnsi="Arial" w:cs="Arial"/>
          <w:bCs/>
          <w:color w:val="444444"/>
        </w:rPr>
      </w:pPr>
      <w:r w:rsidRPr="00DE36B8">
        <w:rPr>
          <w:rFonts w:ascii="Arial" w:hAnsi="Arial" w:cs="Arial"/>
          <w:bCs/>
          <w:color w:val="444444"/>
        </w:rPr>
        <w:t>2. Состав ко</w:t>
      </w:r>
      <w:r w:rsidR="00A05557" w:rsidRPr="00DE36B8">
        <w:rPr>
          <w:rFonts w:ascii="Arial" w:hAnsi="Arial" w:cs="Arial"/>
          <w:bCs/>
          <w:color w:val="444444"/>
        </w:rPr>
        <w:t>миссии и порядок ее формирования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2.1. Организация и проведение конкурса возлагаются на конкурсную комиссию (далее по тексту - комиссия).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 xml:space="preserve">2.2. </w:t>
      </w:r>
      <w:r w:rsidRPr="00DE36B8">
        <w:rPr>
          <w:rFonts w:ascii="Arial" w:hAnsi="Arial" w:cs="Arial"/>
          <w:color w:val="000000"/>
        </w:rPr>
        <w:t>Общее число членов конкурсной комиссии  и порядок ее формирования устанавливаются представительным органом муниципального образования</w:t>
      </w:r>
      <w:r w:rsidRPr="00DE36B8">
        <w:rPr>
          <w:rFonts w:ascii="Arial" w:hAnsi="Arial" w:cs="Arial"/>
          <w:color w:val="444444"/>
        </w:rPr>
        <w:t xml:space="preserve"> </w:t>
      </w:r>
    </w:p>
    <w:p w:rsidR="00B56A84" w:rsidRPr="00DE36B8" w:rsidRDefault="00A05557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Комиссия формируется в составе 6</w:t>
      </w:r>
      <w:r w:rsidR="00B56A84" w:rsidRPr="00DE36B8">
        <w:rPr>
          <w:rFonts w:ascii="Arial" w:hAnsi="Arial" w:cs="Arial"/>
          <w:color w:val="444444"/>
        </w:rPr>
        <w:t xml:space="preserve"> членов, в том числе: председателя, заместителя председателя и иных членов комиссии.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Председатель комиссии планирует работу комиссии, утверждает повестку дня заседания комиссии, назначает дату и время заседания комиссии, председательствует на заседании комиссии, подписывает протоколы заседаний комиссии.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Заместитель председателя комиссии в период отсутствия председателя комиссии исполняет его обязанности.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Секретарь комиссии  обеспечивает документационное сопровождение работы комиссии (регистрацию и прием документов, формирование дел, ведение протоколов заседаний комиссии, подготовку рабочих материалов комиссии).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2.3. В состав комиссии в обязательном порядке включаются: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руководитель  органа местного самоуправления , в котором проводится конкурс на замещение вакантной должности муниципальной службы;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работники кадровой службы органов  местного самоуправления Черновского сельсовета Кочковского района Новосибирской области .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  <w:r w:rsidRPr="00DE36B8">
        <w:rPr>
          <w:rFonts w:ascii="Arial" w:hAnsi="Arial" w:cs="Arial"/>
          <w:color w:val="444444"/>
        </w:rPr>
        <w:br/>
      </w:r>
    </w:p>
    <w:p w:rsidR="00B56A84" w:rsidRPr="00DE36B8" w:rsidRDefault="00B56A84" w:rsidP="00B56A84">
      <w:pPr>
        <w:pStyle w:val="headertext"/>
        <w:spacing w:before="0" w:beforeAutospacing="0" w:after="240" w:afterAutospacing="0" w:line="330" w:lineRule="atLeast"/>
        <w:jc w:val="center"/>
        <w:textAlignment w:val="baseline"/>
        <w:rPr>
          <w:rFonts w:ascii="Arial" w:hAnsi="Arial" w:cs="Arial"/>
          <w:bCs/>
          <w:color w:val="444444"/>
        </w:rPr>
      </w:pPr>
      <w:r w:rsidRPr="00DE36B8">
        <w:rPr>
          <w:rFonts w:ascii="Arial" w:hAnsi="Arial" w:cs="Arial"/>
          <w:bCs/>
          <w:color w:val="444444"/>
        </w:rPr>
        <w:t>3. Порядок проведения конкурса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444444"/>
        </w:rPr>
      </w:pP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3.1. Информационное сообщение о проведении конкурса публикуется в периодическом печатном издании «</w:t>
      </w:r>
      <w:proofErr w:type="spellStart"/>
      <w:r w:rsidRPr="00DE36B8">
        <w:rPr>
          <w:rFonts w:ascii="Arial" w:hAnsi="Arial" w:cs="Arial"/>
          <w:color w:val="444444"/>
        </w:rPr>
        <w:t>Черновский</w:t>
      </w:r>
      <w:proofErr w:type="spellEnd"/>
      <w:r w:rsidRPr="00DE36B8">
        <w:rPr>
          <w:rFonts w:ascii="Arial" w:hAnsi="Arial" w:cs="Arial"/>
          <w:color w:val="444444"/>
        </w:rPr>
        <w:t xml:space="preserve"> вестник » и размещается на </w:t>
      </w:r>
      <w:r w:rsidRPr="00DE36B8">
        <w:rPr>
          <w:rFonts w:ascii="Arial" w:hAnsi="Arial" w:cs="Arial"/>
          <w:color w:val="444444"/>
        </w:rPr>
        <w:lastRenderedPageBreak/>
        <w:t xml:space="preserve">официальном сайте органов местного самоуправления Черновского сельсовета  Кочковского района  Новосибирской области  в информационно-телекоммуникационной сети «Интернет» не позднее  чем за 20 дней до дня проведения конкурса. 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3.2. Информационное сообщение о проведении конкурса должно содержать: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наименование вакантной должности муниципальной службы;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квалификационные требования, предъявляемые к гражданину, претендующему на замещение вакантной должности муниципальной службы (далее по тексту - претендент);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срок, место и время приема документов;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перечень документов, подаваемых претендентами для участия в конкурсе, и требования к их оформлению;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дату, время, место и условия проведения конкурса;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проект трудового договора;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сведения об источнике информации о конкурсе (адрес, номера телефонов, адрес электронной почты секретаря комиссии) и порядок ознакомления с этой информацией.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3.3. Для участия в конкурсе претенденты  представляют в установленный в информационном сообщении срок следующие документы: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личное заявление, включающее согласие на прохождение процедуры оформления допуска к сведениям, составляющим государственную или иную охраняемую законом тайну, если исполнение обязанностей по должности муниципальной службы, на которую претендует гражданин, связано с использованием таких сведений;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собственноручно заполненную и подписанную анкету по форме, утвержденной Правительством Российской Федерации;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копию паспорта или заменяющего его документа (оригинал соответствующего документа предъявляется лично по прибытии на конкурс);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документы, подтверждающие профессиональный уровень претендентов, их соответствие установленным квалификационным требованиям, необходимым для замещения должности муниципальной службы: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а) копию трудовой книжки, удостоверенную нотариально или кадровой службой по месту работы, и (или) сведения о трудовой деятельности, оформленные в установленном законодательством порядке, за исключением случаев, когда трудовая деятельность осуществляется впервые;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б) копии документов об образовании, а также по желанию гражданина - о квалификации, присвоении ученой степени, ученого звания;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заключается впервые;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lastRenderedPageBreak/>
        <w:t>документы воинского учета - для граждан, пребывающих в запасе и лиц, подлежащих призыву на военную службу;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сведения об адресах сайтов и (или) страниц сайтов в информационно-телекоммуникационной сети «Интернет», на которых претендент размещал общедоступную информацию, а также данные, позволяющие его идентифицировать, за три календарных года, предшествующих году поступления на муниципальную службу;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Претендент может по своему усмотрению представить дополнительно рекомендации, результаты тестирования, характеристики и другие документы.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Все документы, поданные претендентом, формируются в дело. Информация о претенденте заносится в журнал регистрации поступления заявок на участие в конкурсе, где указывается перечень поданных на конкурс документов.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При приеме документов секретарь комиссии знакомит претендентов (под роспись) с ограничениями и запретами, связанными с муниципальной службой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3.4. Документы, указанные в пункте 3.3 настоящего Порядка, представляются претендентом в комиссию в течение 30 дней со дня объявления об их приеме.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3.5. Несвоевременное представление документов, представление их не в полном объеме или с нарушением правил оформления являются основанием для отказа претенденту в их приеме.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3.6. Сведения, представленные претендентом, могут подвергаться проверке в установленном федеральными законами порядке в соответствии с нормативными правовыми актами Российской Федерации, муниципальными правовыми актами города Новосибирска. При этом претендент предупреждается о проводимой проверке сообщенных им сведений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В случае установления в ходе проверки обстоятельств, препятствующих в соответствии с законодательством поступлению гражданина на муниципальную службу, он в письменной форме информируется комиссией о причинах отказа в участии в конкурсе.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3.7. Решение о допуске претендента к участию в конкурсе или об отказе в участии в конкурсе принимается на заседании комиссии.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Заседание комиссии проводится, если на заседании присутствует не менее двух третей от общего числа членов комиссии                                                              Претендент, в отношении которого принято решение о допуске к участию в конкурсе, является кандидатом на вакантную должность муниципальной службы (далее по тексту - кандидат).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3.8. Конкурс проводится в два этапа, первый - в форме конкурса документов, второй - в форме конкурсного испытания.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lastRenderedPageBreak/>
        <w:t>При проведении первого этапа комиссия оценивает кандидатов на основании представленных ими документов.                                                                                                                   Второй этап конкурса заключается в оценке профессионального уровня кандидатов.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При проведении второго этапа комиссия оценивает кандидатов на основе конкурсных процедур с использованием не противоречащих федеральному законодательству и законодательству Новосибирской области о муниципальной службе методов оценки профессиональных и личностных качеств кандидатов (собеседование, анкетирование, письменные работы, тестирование и др.).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3.9. Решение о дате, месте и времени проведения второго этапа конкурса принимается комиссией после проверки достоверности сведений, представленных кандидатами, а также после оформления, в случае необходимости, допуска к сведениям, составляющим государственную и иную охраняемую законом тайну.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3.10. Секретарь комиссии не позднее чем за 15 дней до начала второго этапа конкурса направляет кандидатам уведомление о дате, месте и времени его проведения.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3.11. При оценке профессионального уровня кандидата комиссия исходит из соответствующих квалификационных требований для замещения вакантной должности муниципальной службы и требований должностной инструкции.</w:t>
      </w:r>
    </w:p>
    <w:p w:rsidR="00B56A84" w:rsidRPr="00DE36B8" w:rsidRDefault="00B56A84" w:rsidP="00B56A84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 w:rsidRPr="00DE36B8">
        <w:rPr>
          <w:rFonts w:ascii="Arial" w:hAnsi="Arial" w:cs="Arial"/>
          <w:color w:val="444444"/>
        </w:rPr>
        <w:t>3.12. Оглашение результатов второго этапа конкурса производится по окончании заседания комиссии ее председателем в присутствии членов комиссии и кандидатов. В случае отсутствия кандидата на оглашении результатов, они доводятся до него секретарем комиссии в устной форме.</w:t>
      </w:r>
    </w:p>
    <w:p w:rsidR="0038145F" w:rsidRPr="00DE36B8" w:rsidRDefault="00B56A84" w:rsidP="00B56A84">
      <w:pPr>
        <w:rPr>
          <w:rFonts w:ascii="Arial" w:hAnsi="Arial" w:cs="Arial"/>
          <w:sz w:val="24"/>
          <w:szCs w:val="24"/>
        </w:rPr>
      </w:pPr>
      <w:r w:rsidRPr="00DE36B8">
        <w:rPr>
          <w:rFonts w:ascii="Arial" w:hAnsi="Arial" w:cs="Arial"/>
          <w:sz w:val="24"/>
          <w:szCs w:val="24"/>
        </w:rPr>
        <w:t xml:space="preserve">3.13. Конкурс признается комиссией несостоявшимся в случае: если по окончании срока подачи документов на участие в конкурсе поданы документы только от одного претендента или нет претендентов на участие в конкурсе; неявки всех кандидатов на конкурсное испытание; отсутствия по результатам проведения конкурса кандидатов, отвечающих требованиям, предъявляемым для замещения вакантной должности муниципальной службы.                                                                                                                                                3.14. Все документы по проведению конкурса формируются в дело и хранятся в течение трех лет со дня завершения конкурса в кадровой службе соответствующего органа местного самоуправления Черновского сельсовета Кочковского района Новосибирской  области . Копия решения комиссии хранится в личном деле муниципального служащего, замещающего должность муниципальной службы в результате победы в конкурсе                                                                                                                                                   4. Порядок голосования, принятия решения и определения победителя конкурса                                                                                                                                           4.1. На основании документов, представленных кандидатами, с учетом результатов конкурсных испытаний, профессионального образования, деловых качеств кандидатов каждый член комиссии вправе предложить кандидатуру победителя из числа кандидатов.                                                                   </w:t>
      </w:r>
      <w:r w:rsidR="003E7FA0" w:rsidRPr="00DE36B8">
        <w:rPr>
          <w:rFonts w:ascii="Arial" w:hAnsi="Arial" w:cs="Arial"/>
          <w:sz w:val="24"/>
          <w:szCs w:val="24"/>
        </w:rPr>
        <w:t xml:space="preserve">                     </w:t>
      </w:r>
      <w:r w:rsidRPr="00DE36B8">
        <w:rPr>
          <w:rFonts w:ascii="Arial" w:hAnsi="Arial" w:cs="Arial"/>
          <w:sz w:val="24"/>
          <w:szCs w:val="24"/>
        </w:rPr>
        <w:t xml:space="preserve">       4.2. По каждому из предложенных кандидатов решение о признании его успешно прошедшим конкурсное испытание принимается открытым голосованием. Каждый из членов комиссии вправе проголосовать только за одного из кандидатов. При равенстве голосов решающим является голос председателя комиссии. Решение </w:t>
      </w:r>
      <w:r w:rsidRPr="00DE36B8">
        <w:rPr>
          <w:rFonts w:ascii="Arial" w:hAnsi="Arial" w:cs="Arial"/>
          <w:sz w:val="24"/>
          <w:szCs w:val="24"/>
        </w:rPr>
        <w:lastRenderedPageBreak/>
        <w:t xml:space="preserve">комиссии принимается в отсутствие кандидата.                                                                                                                                             4.3. Победителем конкурса признается кандидат, набравший наибольшее число голосов членов комиссии.                                                                                                     4.4. В случае если ни один из кандидатов не был признан успешно прошедшим конкурсное испытание, комиссия принимает решение признать кандидатов не отвечающими предъявленным требованиям для замещения вакантной должности муниципальной службы.                                                        </w:t>
      </w:r>
      <w:r w:rsidR="003E7FA0" w:rsidRPr="00DE36B8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DE36B8">
        <w:rPr>
          <w:rFonts w:ascii="Arial" w:hAnsi="Arial" w:cs="Arial"/>
          <w:sz w:val="24"/>
          <w:szCs w:val="24"/>
        </w:rPr>
        <w:t xml:space="preserve">      4.5. Решение комиссии оформляется протоколом, который подписывается всеми членами комиссии, присутствующими на заседании комиссии.                </w:t>
      </w:r>
      <w:r w:rsidR="003E7FA0" w:rsidRPr="00DE36B8">
        <w:rPr>
          <w:rFonts w:ascii="Arial" w:hAnsi="Arial" w:cs="Arial"/>
          <w:sz w:val="24"/>
          <w:szCs w:val="24"/>
        </w:rPr>
        <w:t xml:space="preserve">                                 </w:t>
      </w:r>
      <w:r w:rsidRPr="00DE36B8">
        <w:rPr>
          <w:rFonts w:ascii="Arial" w:hAnsi="Arial" w:cs="Arial"/>
          <w:sz w:val="24"/>
          <w:szCs w:val="24"/>
        </w:rPr>
        <w:t xml:space="preserve">          4.6. Если член комиссии не согласен с решением комиссии, он вправе изложить в письменном виде особое мнение, которое приобщается к протоколу.                                                                                                                                 4.7. Решение комиссии является основанием для назначения кандидата на вакантную должность муниципальной службы либо отказа в таком назначении.                                                                                                                                 4.8. По результатам конкурса представитель нанимателя (работодатель) заключает трудовой договор с победителем конкурса и издает правовой акт о назначении победителя конкурса на вакантную должность муниципальной службы.                                                                                                                                    4.9. Кандидатам, участвовавшим в конкурсе, секретарь комиссии в течение десяти дней со дня его завершения сообщает в письменной форме о результатах конкурса.                                                                                                             </w:t>
      </w:r>
      <w:r w:rsidR="003E7FA0" w:rsidRPr="00DE36B8">
        <w:rPr>
          <w:rFonts w:ascii="Arial" w:hAnsi="Arial" w:cs="Arial"/>
          <w:sz w:val="24"/>
          <w:szCs w:val="24"/>
        </w:rPr>
        <w:t xml:space="preserve">                    </w:t>
      </w:r>
      <w:r w:rsidRPr="00DE36B8">
        <w:rPr>
          <w:rFonts w:ascii="Arial" w:hAnsi="Arial" w:cs="Arial"/>
          <w:sz w:val="24"/>
          <w:szCs w:val="24"/>
        </w:rPr>
        <w:t xml:space="preserve"> 5. Заключительные положения                                                                                                                 5.1. Информация о результатах конкурса публикуется в  периодическом печатном издании «</w:t>
      </w:r>
      <w:proofErr w:type="spellStart"/>
      <w:r w:rsidRPr="00DE36B8">
        <w:rPr>
          <w:rFonts w:ascii="Arial" w:hAnsi="Arial" w:cs="Arial"/>
          <w:sz w:val="24"/>
          <w:szCs w:val="24"/>
        </w:rPr>
        <w:t>Черновский</w:t>
      </w:r>
      <w:proofErr w:type="spellEnd"/>
      <w:r w:rsidRPr="00DE36B8">
        <w:rPr>
          <w:rFonts w:ascii="Arial" w:hAnsi="Arial" w:cs="Arial"/>
          <w:sz w:val="24"/>
          <w:szCs w:val="24"/>
        </w:rPr>
        <w:t xml:space="preserve"> вестник" и размещается на официальном сайте органа местного самоуправления  Черновского сельсовета  Кочковского района Новосибирской области                                                                         </w:t>
      </w:r>
      <w:r w:rsidR="003E7FA0" w:rsidRPr="00DE36B8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DE36B8">
        <w:rPr>
          <w:rFonts w:ascii="Arial" w:hAnsi="Arial" w:cs="Arial"/>
          <w:sz w:val="24"/>
          <w:szCs w:val="24"/>
        </w:rPr>
        <w:t xml:space="preserve"> 5.2. Документы претендентов, не допущенных к участию в конкурсе, и кандидатов, участвовавших в конкурсе, могут быть им возвращены в течение трех лет со дня завершения конкурса по заявлению в письменной форме. До истечения этого срока документы хранятся в кадровой службе  органа местного самоуправления Черновского сельсовета Кочковского района Новосибирской области , после чего подлежат уничтожению.                                  </w:t>
      </w:r>
      <w:r w:rsidR="003E7FA0" w:rsidRPr="00DE36B8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Pr="00DE36B8">
        <w:rPr>
          <w:rFonts w:ascii="Arial" w:hAnsi="Arial" w:cs="Arial"/>
          <w:sz w:val="24"/>
          <w:szCs w:val="24"/>
        </w:rPr>
        <w:t xml:space="preserve">   5.3.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                                                                                       </w:t>
      </w:r>
      <w:r w:rsidR="003E7FA0" w:rsidRPr="00DE36B8">
        <w:rPr>
          <w:rFonts w:ascii="Arial" w:hAnsi="Arial" w:cs="Arial"/>
          <w:sz w:val="24"/>
          <w:szCs w:val="24"/>
        </w:rPr>
        <w:t xml:space="preserve">                 </w:t>
      </w:r>
      <w:r w:rsidRPr="00DE36B8">
        <w:rPr>
          <w:rFonts w:ascii="Arial" w:hAnsi="Arial" w:cs="Arial"/>
          <w:sz w:val="24"/>
          <w:szCs w:val="24"/>
        </w:rPr>
        <w:t xml:space="preserve">                        5.4. Кандидат вправе обжаловать решение комиссии в соответствии с законодательством Российской Федерации.</w:t>
      </w:r>
      <w:bookmarkEnd w:id="0"/>
    </w:p>
    <w:sectPr w:rsidR="0038145F" w:rsidRPr="00DE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1C"/>
    <w:rsid w:val="00276F3E"/>
    <w:rsid w:val="0038145F"/>
    <w:rsid w:val="003E7FA0"/>
    <w:rsid w:val="00487E21"/>
    <w:rsid w:val="00934543"/>
    <w:rsid w:val="00A05557"/>
    <w:rsid w:val="00AE5210"/>
    <w:rsid w:val="00B4072A"/>
    <w:rsid w:val="00B56A84"/>
    <w:rsid w:val="00C5791C"/>
    <w:rsid w:val="00CB095C"/>
    <w:rsid w:val="00CD77E9"/>
    <w:rsid w:val="00DE36B8"/>
    <w:rsid w:val="00ED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A84"/>
    <w:rPr>
      <w:color w:val="0000FF"/>
      <w:u w:val="single"/>
    </w:rPr>
  </w:style>
  <w:style w:type="paragraph" w:customStyle="1" w:styleId="headertext">
    <w:name w:val="headertext"/>
    <w:basedOn w:val="a"/>
    <w:rsid w:val="00B56A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56A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345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5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2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A84"/>
    <w:rPr>
      <w:color w:val="0000FF"/>
      <w:u w:val="single"/>
    </w:rPr>
  </w:style>
  <w:style w:type="paragraph" w:customStyle="1" w:styleId="headertext">
    <w:name w:val="headertext"/>
    <w:basedOn w:val="a"/>
    <w:rsid w:val="00B56A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56A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345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5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2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6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03066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030664" TargetMode="External"/><Relationship Id="rId5" Type="http://schemas.openxmlformats.org/officeDocument/2006/relationships/hyperlink" Target="https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3045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19</cp:revision>
  <cp:lastPrinted>2021-04-27T03:33:00Z</cp:lastPrinted>
  <dcterms:created xsi:type="dcterms:W3CDTF">2021-04-06T07:49:00Z</dcterms:created>
  <dcterms:modified xsi:type="dcterms:W3CDTF">2021-04-27T06:15:00Z</dcterms:modified>
</cp:coreProperties>
</file>