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ED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1B064A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1B064A">
        <w:rPr>
          <w:b/>
          <w:bCs/>
          <w:sz w:val="28"/>
          <w:szCs w:val="28"/>
        </w:rPr>
        <w:t xml:space="preserve">шестого </w:t>
      </w:r>
      <w:r w:rsidRPr="001D1C98">
        <w:rPr>
          <w:b/>
          <w:bCs/>
          <w:sz w:val="28"/>
          <w:szCs w:val="28"/>
        </w:rPr>
        <w:t>созыва</w:t>
      </w:r>
      <w:r w:rsidRPr="00DC5FCF">
        <w:rPr>
          <w:b/>
          <w:bCs/>
          <w:sz w:val="28"/>
          <w:szCs w:val="28"/>
        </w:rPr>
        <w:t>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РЕШЕНИЕ</w:t>
      </w:r>
    </w:p>
    <w:p w:rsidR="008C03F9" w:rsidRPr="00DC5FCF" w:rsidRDefault="00786D5E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5AF7">
        <w:rPr>
          <w:b/>
          <w:bCs/>
          <w:sz w:val="28"/>
          <w:szCs w:val="28"/>
        </w:rPr>
        <w:t>четырнадцато</w:t>
      </w:r>
      <w:proofErr w:type="gramStart"/>
      <w:r w:rsidR="00185AF7">
        <w:rPr>
          <w:b/>
          <w:bCs/>
          <w:sz w:val="28"/>
          <w:szCs w:val="28"/>
        </w:rPr>
        <w:t>й</w:t>
      </w:r>
      <w:r w:rsidR="009E27FE">
        <w:rPr>
          <w:b/>
          <w:bCs/>
          <w:sz w:val="28"/>
          <w:szCs w:val="28"/>
        </w:rPr>
        <w:t>(</w:t>
      </w:r>
      <w:proofErr w:type="gramEnd"/>
      <w:r w:rsidR="009E27FE">
        <w:rPr>
          <w:b/>
          <w:bCs/>
          <w:sz w:val="28"/>
          <w:szCs w:val="28"/>
        </w:rPr>
        <w:t xml:space="preserve"> внеочередной )</w:t>
      </w:r>
      <w:r w:rsidR="00DF7DC2">
        <w:rPr>
          <w:b/>
          <w:bCs/>
          <w:sz w:val="28"/>
          <w:szCs w:val="28"/>
        </w:rPr>
        <w:t xml:space="preserve"> </w:t>
      </w:r>
      <w:r w:rsidR="008C03F9" w:rsidRPr="00806E6A">
        <w:rPr>
          <w:b/>
          <w:bCs/>
          <w:sz w:val="28"/>
          <w:szCs w:val="28"/>
        </w:rPr>
        <w:t>сессии</w:t>
      </w:r>
      <w:r w:rsidR="00F45756">
        <w:rPr>
          <w:b/>
          <w:bCs/>
          <w:sz w:val="28"/>
          <w:szCs w:val="28"/>
        </w:rPr>
        <w:t xml:space="preserve"> 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both"/>
        <w:rPr>
          <w:sz w:val="28"/>
          <w:szCs w:val="28"/>
        </w:rPr>
      </w:pPr>
      <w:r w:rsidRPr="001D1C98">
        <w:rPr>
          <w:sz w:val="28"/>
          <w:szCs w:val="28"/>
        </w:rPr>
        <w:t xml:space="preserve">от  </w:t>
      </w:r>
      <w:r w:rsidR="00185AF7">
        <w:rPr>
          <w:sz w:val="28"/>
          <w:szCs w:val="28"/>
        </w:rPr>
        <w:t>30</w:t>
      </w:r>
      <w:r w:rsidR="00005D55">
        <w:rPr>
          <w:sz w:val="28"/>
          <w:szCs w:val="28"/>
        </w:rPr>
        <w:t>.</w:t>
      </w:r>
      <w:r w:rsidR="00185AF7">
        <w:rPr>
          <w:sz w:val="28"/>
          <w:szCs w:val="28"/>
        </w:rPr>
        <w:t>03</w:t>
      </w:r>
      <w:r w:rsidR="00116E08" w:rsidRPr="001D1C98">
        <w:rPr>
          <w:sz w:val="28"/>
          <w:szCs w:val="28"/>
        </w:rPr>
        <w:t>.</w:t>
      </w:r>
      <w:r w:rsidR="00116E08" w:rsidRPr="00675AC4">
        <w:rPr>
          <w:sz w:val="28"/>
          <w:szCs w:val="28"/>
        </w:rPr>
        <w:t>20</w:t>
      </w:r>
      <w:r w:rsidR="001B064A">
        <w:rPr>
          <w:sz w:val="28"/>
          <w:szCs w:val="28"/>
        </w:rPr>
        <w:t>2</w:t>
      </w:r>
      <w:r w:rsidR="00185AF7">
        <w:rPr>
          <w:sz w:val="28"/>
          <w:szCs w:val="28"/>
        </w:rPr>
        <w:t>2</w:t>
      </w:r>
      <w:r w:rsidRPr="00675AC4">
        <w:rPr>
          <w:sz w:val="28"/>
          <w:szCs w:val="28"/>
        </w:rPr>
        <w:t xml:space="preserve">                                                                                                      № </w:t>
      </w:r>
      <w:r w:rsidR="009E27FE">
        <w:rPr>
          <w:sz w:val="28"/>
          <w:szCs w:val="28"/>
        </w:rPr>
        <w:t>1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005D55" w:rsidRDefault="00005D55" w:rsidP="00005D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</w:t>
      </w:r>
      <w:r w:rsidR="00786D5E">
        <w:rPr>
          <w:sz w:val="28"/>
          <w:szCs w:val="28"/>
        </w:rPr>
        <w:t>кой области от 2</w:t>
      </w:r>
      <w:r w:rsidR="00185AF7">
        <w:rPr>
          <w:sz w:val="28"/>
          <w:szCs w:val="28"/>
        </w:rPr>
        <w:t>9.12.2021</w:t>
      </w:r>
      <w:r w:rsidR="00786D5E">
        <w:rPr>
          <w:sz w:val="28"/>
          <w:szCs w:val="28"/>
        </w:rPr>
        <w:t xml:space="preserve"> г. №2</w:t>
      </w:r>
    </w:p>
    <w:p w:rsidR="00005D55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Кочковского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005D55" w:rsidRPr="00BF5934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</w:t>
      </w:r>
      <w:r w:rsidR="00185AF7">
        <w:rPr>
          <w:sz w:val="28"/>
          <w:szCs w:val="28"/>
        </w:rPr>
        <w:t xml:space="preserve">2 </w:t>
      </w:r>
      <w:r w:rsidRPr="00BF5934">
        <w:rPr>
          <w:sz w:val="28"/>
          <w:szCs w:val="28"/>
        </w:rPr>
        <w:t>и плановый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 w:rsidR="00185AF7">
        <w:rPr>
          <w:sz w:val="28"/>
          <w:szCs w:val="28"/>
        </w:rPr>
        <w:t>3</w:t>
      </w:r>
      <w:r w:rsidRPr="00BF5934">
        <w:rPr>
          <w:sz w:val="28"/>
          <w:szCs w:val="28"/>
        </w:rPr>
        <w:t>-202</w:t>
      </w:r>
      <w:r w:rsidR="00185AF7">
        <w:rPr>
          <w:sz w:val="28"/>
          <w:szCs w:val="28"/>
        </w:rPr>
        <w:t xml:space="preserve">4 </w:t>
      </w:r>
      <w:r w:rsidRPr="00BF5934">
        <w:rPr>
          <w:sz w:val="28"/>
          <w:szCs w:val="28"/>
        </w:rPr>
        <w:t>годов»</w:t>
      </w:r>
    </w:p>
    <w:p w:rsidR="00005D55" w:rsidRPr="00BF5934" w:rsidRDefault="00005D55" w:rsidP="00005D55">
      <w:pPr>
        <w:rPr>
          <w:sz w:val="28"/>
          <w:szCs w:val="28"/>
        </w:rPr>
      </w:pPr>
    </w:p>
    <w:p w:rsidR="00005D55" w:rsidRPr="00BF5934" w:rsidRDefault="00005D55" w:rsidP="00005D55">
      <w:pPr>
        <w:jc w:val="center"/>
        <w:rPr>
          <w:sz w:val="28"/>
        </w:rPr>
      </w:pPr>
    </w:p>
    <w:p w:rsidR="00005D55" w:rsidRDefault="00005D55" w:rsidP="00005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r>
        <w:rPr>
          <w:sz w:val="28"/>
          <w:szCs w:val="28"/>
        </w:rPr>
        <w:t>Черновском</w:t>
      </w:r>
      <w:r w:rsidRPr="00D934C7">
        <w:rPr>
          <w:sz w:val="28"/>
          <w:szCs w:val="28"/>
        </w:rPr>
        <w:t xml:space="preserve"> сельсовете, Совет депутатов </w:t>
      </w:r>
      <w:r>
        <w:rPr>
          <w:sz w:val="28"/>
          <w:szCs w:val="28"/>
        </w:rPr>
        <w:t xml:space="preserve">Черновского </w:t>
      </w:r>
      <w:r w:rsidRPr="00D934C7">
        <w:rPr>
          <w:sz w:val="28"/>
          <w:szCs w:val="28"/>
        </w:rPr>
        <w:t>сельсовета Кочковского района Новосибирской области</w:t>
      </w:r>
    </w:p>
    <w:p w:rsidR="00005D55" w:rsidRPr="00D934C7" w:rsidRDefault="00005D55" w:rsidP="00005D55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>РЕШИЛ:</w:t>
      </w:r>
    </w:p>
    <w:p w:rsidR="00005D55" w:rsidRDefault="00005D55" w:rsidP="00005D55">
      <w:pPr>
        <w:outlineLvl w:val="0"/>
        <w:rPr>
          <w:sz w:val="28"/>
          <w:szCs w:val="28"/>
        </w:rPr>
      </w:pPr>
    </w:p>
    <w:p w:rsidR="004F3BDD" w:rsidRPr="007E3EBB" w:rsidRDefault="004F3BDD" w:rsidP="004F3BDD">
      <w:pPr>
        <w:jc w:val="both"/>
        <w:rPr>
          <w:sz w:val="28"/>
          <w:szCs w:val="28"/>
        </w:rPr>
      </w:pPr>
      <w:r w:rsidRPr="007E3EBB">
        <w:rPr>
          <w:sz w:val="28"/>
          <w:szCs w:val="28"/>
        </w:rPr>
        <w:t xml:space="preserve">1. Внести в решение </w:t>
      </w:r>
      <w:r w:rsidR="00185AF7">
        <w:rPr>
          <w:sz w:val="28"/>
          <w:szCs w:val="28"/>
        </w:rPr>
        <w:t xml:space="preserve">тринадцатой </w:t>
      </w:r>
      <w:r w:rsidRPr="007E3EBB">
        <w:rPr>
          <w:sz w:val="28"/>
          <w:szCs w:val="28"/>
        </w:rPr>
        <w:t>сессии Совета депутатов Черновского сельсовета от 2</w:t>
      </w:r>
      <w:r w:rsidR="00185AF7">
        <w:rPr>
          <w:sz w:val="28"/>
          <w:szCs w:val="28"/>
        </w:rPr>
        <w:t>9</w:t>
      </w:r>
      <w:r w:rsidRPr="007E3EBB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185AF7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года № </w:t>
      </w:r>
      <w:r w:rsidR="00786D5E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«О бюджете Черновского сельсовета Кочковского района Новосибирской области на 202</w:t>
      </w:r>
      <w:r w:rsidR="00185AF7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год и плановый период 202</w:t>
      </w:r>
      <w:r w:rsidR="00185AF7">
        <w:rPr>
          <w:sz w:val="28"/>
          <w:szCs w:val="28"/>
        </w:rPr>
        <w:t>3</w:t>
      </w:r>
      <w:r w:rsidRPr="007E3EBB">
        <w:rPr>
          <w:sz w:val="28"/>
          <w:szCs w:val="28"/>
        </w:rPr>
        <w:t xml:space="preserve"> и 202</w:t>
      </w:r>
      <w:r w:rsidR="00185AF7">
        <w:rPr>
          <w:sz w:val="28"/>
          <w:szCs w:val="28"/>
        </w:rPr>
        <w:t>4</w:t>
      </w:r>
      <w:r w:rsidRPr="007E3EBB">
        <w:rPr>
          <w:sz w:val="28"/>
          <w:szCs w:val="28"/>
        </w:rPr>
        <w:t xml:space="preserve"> годов» следующие изменения и дополнения:</w:t>
      </w:r>
    </w:p>
    <w:p w:rsidR="004F3BDD" w:rsidRPr="00185AF7" w:rsidRDefault="004F3BDD" w:rsidP="004F3BDD">
      <w:pPr>
        <w:jc w:val="both"/>
        <w:rPr>
          <w:sz w:val="28"/>
          <w:szCs w:val="28"/>
          <w:highlight w:val="yellow"/>
        </w:rPr>
      </w:pPr>
      <w:r w:rsidRPr="00722546">
        <w:rPr>
          <w:sz w:val="28"/>
          <w:szCs w:val="28"/>
        </w:rPr>
        <w:t>1.1. В части 1 пункта 1 цифры "1</w:t>
      </w:r>
      <w:r w:rsidR="00185AF7">
        <w:rPr>
          <w:sz w:val="28"/>
          <w:szCs w:val="28"/>
        </w:rPr>
        <w:t>3</w:t>
      </w:r>
      <w:r w:rsidR="00722546" w:rsidRPr="00722546">
        <w:rPr>
          <w:sz w:val="28"/>
          <w:szCs w:val="28"/>
        </w:rPr>
        <w:t> </w:t>
      </w:r>
      <w:r w:rsidR="00185AF7">
        <w:rPr>
          <w:sz w:val="28"/>
          <w:szCs w:val="28"/>
        </w:rPr>
        <w:t>443,73</w:t>
      </w:r>
      <w:r w:rsidRPr="00722546">
        <w:rPr>
          <w:sz w:val="28"/>
          <w:szCs w:val="28"/>
        </w:rPr>
        <w:t>" тыс. руб. заменить цифрами "1</w:t>
      </w:r>
      <w:r w:rsidR="00CA2920">
        <w:rPr>
          <w:sz w:val="28"/>
          <w:szCs w:val="28"/>
        </w:rPr>
        <w:t>4</w:t>
      </w:r>
      <w:r w:rsidR="00722546" w:rsidRPr="00722546">
        <w:rPr>
          <w:sz w:val="28"/>
          <w:szCs w:val="28"/>
        </w:rPr>
        <w:t> </w:t>
      </w:r>
      <w:r w:rsidR="00CA2920">
        <w:rPr>
          <w:sz w:val="28"/>
          <w:szCs w:val="28"/>
        </w:rPr>
        <w:t>695,49</w:t>
      </w:r>
      <w:r w:rsidRPr="00722546">
        <w:rPr>
          <w:sz w:val="28"/>
          <w:szCs w:val="28"/>
        </w:rPr>
        <w:t xml:space="preserve">" </w:t>
      </w:r>
      <w:r w:rsidRPr="00C57C44">
        <w:rPr>
          <w:sz w:val="28"/>
          <w:szCs w:val="28"/>
        </w:rPr>
        <w:t xml:space="preserve">тыс. руб., в том числе общий объем межбюджетных трансфертов, получаемых из других бюджетов бюджетной системы Российской Федерации </w:t>
      </w:r>
      <w:r w:rsidR="00722546" w:rsidRPr="00C57C44">
        <w:rPr>
          <w:sz w:val="28"/>
          <w:szCs w:val="28"/>
        </w:rPr>
        <w:t xml:space="preserve">цифры </w:t>
      </w:r>
      <w:r w:rsidRPr="00C57C44">
        <w:rPr>
          <w:sz w:val="28"/>
          <w:szCs w:val="28"/>
        </w:rPr>
        <w:t>"</w:t>
      </w:r>
      <w:r w:rsidR="005F60AE" w:rsidRPr="00C57C44">
        <w:rPr>
          <w:sz w:val="28"/>
          <w:szCs w:val="28"/>
        </w:rPr>
        <w:t>1</w:t>
      </w:r>
      <w:r w:rsidR="00C57C44" w:rsidRPr="00C57C44">
        <w:rPr>
          <w:sz w:val="28"/>
          <w:szCs w:val="28"/>
        </w:rPr>
        <w:t>0</w:t>
      </w:r>
      <w:r w:rsidR="007B7998" w:rsidRPr="00C57C44">
        <w:rPr>
          <w:sz w:val="28"/>
          <w:szCs w:val="28"/>
        </w:rPr>
        <w:t xml:space="preserve"> </w:t>
      </w:r>
      <w:r w:rsidR="00C57C44" w:rsidRPr="00C57C44">
        <w:rPr>
          <w:sz w:val="28"/>
          <w:szCs w:val="28"/>
        </w:rPr>
        <w:t>728,68</w:t>
      </w:r>
      <w:r w:rsidRPr="00C57C44">
        <w:rPr>
          <w:sz w:val="28"/>
          <w:szCs w:val="28"/>
        </w:rPr>
        <w:t>"</w:t>
      </w:r>
      <w:r w:rsidR="007B7998" w:rsidRPr="00C57C44">
        <w:rPr>
          <w:sz w:val="28"/>
          <w:szCs w:val="28"/>
        </w:rPr>
        <w:t xml:space="preserve"> тыс. руб.</w:t>
      </w:r>
      <w:r w:rsidR="00722546" w:rsidRPr="00C57C44">
        <w:rPr>
          <w:sz w:val="28"/>
          <w:szCs w:val="28"/>
        </w:rPr>
        <w:t xml:space="preserve"> заменить цифрами "1</w:t>
      </w:r>
      <w:r w:rsidR="00C57C44" w:rsidRPr="00C57C44">
        <w:rPr>
          <w:sz w:val="28"/>
          <w:szCs w:val="28"/>
        </w:rPr>
        <w:t>1</w:t>
      </w:r>
      <w:r w:rsidR="00AC2182" w:rsidRPr="00C57C44">
        <w:rPr>
          <w:sz w:val="28"/>
          <w:szCs w:val="28"/>
        </w:rPr>
        <w:t> </w:t>
      </w:r>
      <w:r w:rsidR="00917D89">
        <w:rPr>
          <w:sz w:val="28"/>
          <w:szCs w:val="28"/>
        </w:rPr>
        <w:t>279,01</w:t>
      </w:r>
      <w:r w:rsidR="00722546" w:rsidRPr="00C57C44">
        <w:rPr>
          <w:sz w:val="28"/>
          <w:szCs w:val="28"/>
        </w:rPr>
        <w:t>";</w:t>
      </w:r>
    </w:p>
    <w:p w:rsidR="004F3BDD" w:rsidRDefault="004F3BDD" w:rsidP="004F3BDD">
      <w:pPr>
        <w:jc w:val="both"/>
        <w:rPr>
          <w:sz w:val="28"/>
          <w:szCs w:val="28"/>
        </w:rPr>
      </w:pPr>
      <w:r w:rsidRPr="000523CB">
        <w:rPr>
          <w:sz w:val="28"/>
          <w:szCs w:val="28"/>
        </w:rPr>
        <w:t>1.2. В части 1 пункта 2 цифры "</w:t>
      </w:r>
      <w:r w:rsidR="000523CB" w:rsidRPr="000523CB">
        <w:rPr>
          <w:sz w:val="28"/>
          <w:szCs w:val="28"/>
        </w:rPr>
        <w:t>13 443,73</w:t>
      </w:r>
      <w:r w:rsidRPr="000523CB">
        <w:rPr>
          <w:sz w:val="28"/>
          <w:szCs w:val="28"/>
        </w:rPr>
        <w:t>" тыс. руб., заменить цифрами "</w:t>
      </w:r>
      <w:r w:rsidR="005F60AE" w:rsidRPr="000523CB">
        <w:rPr>
          <w:sz w:val="28"/>
          <w:szCs w:val="28"/>
        </w:rPr>
        <w:t>1</w:t>
      </w:r>
      <w:r w:rsidR="000523CB">
        <w:rPr>
          <w:sz w:val="28"/>
          <w:szCs w:val="28"/>
        </w:rPr>
        <w:t>5</w:t>
      </w:r>
      <w:r w:rsidR="005F3378" w:rsidRPr="000523CB">
        <w:rPr>
          <w:sz w:val="28"/>
          <w:szCs w:val="28"/>
        </w:rPr>
        <w:t> </w:t>
      </w:r>
      <w:r w:rsidR="000523CB">
        <w:rPr>
          <w:sz w:val="28"/>
          <w:szCs w:val="28"/>
        </w:rPr>
        <w:t>7</w:t>
      </w:r>
      <w:r w:rsidR="00E86D01" w:rsidRPr="000523CB">
        <w:rPr>
          <w:sz w:val="28"/>
          <w:szCs w:val="28"/>
        </w:rPr>
        <w:t>5</w:t>
      </w:r>
      <w:r w:rsidR="000523CB">
        <w:rPr>
          <w:sz w:val="28"/>
          <w:szCs w:val="28"/>
        </w:rPr>
        <w:t>8,71</w:t>
      </w:r>
      <w:r w:rsidRPr="000523CB">
        <w:rPr>
          <w:sz w:val="28"/>
          <w:szCs w:val="28"/>
        </w:rPr>
        <w:t xml:space="preserve"> тыс. руб. </w:t>
      </w:r>
    </w:p>
    <w:p w:rsidR="00CD29AD" w:rsidRDefault="00CD29AD" w:rsidP="00CD2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62BBD">
        <w:rPr>
          <w:sz w:val="28"/>
          <w:szCs w:val="28"/>
        </w:rPr>
        <w:t xml:space="preserve">В части 1 пункта </w:t>
      </w:r>
      <w:r>
        <w:rPr>
          <w:sz w:val="28"/>
          <w:szCs w:val="28"/>
        </w:rPr>
        <w:t>3</w:t>
      </w:r>
      <w:r w:rsidRPr="00362BBD">
        <w:rPr>
          <w:sz w:val="28"/>
          <w:szCs w:val="28"/>
        </w:rPr>
        <w:t xml:space="preserve"> цифры "</w:t>
      </w:r>
      <w:r>
        <w:rPr>
          <w:sz w:val="28"/>
          <w:szCs w:val="28"/>
        </w:rPr>
        <w:t>0,0</w:t>
      </w:r>
      <w:r w:rsidRPr="00362BBD">
        <w:rPr>
          <w:sz w:val="28"/>
          <w:szCs w:val="28"/>
        </w:rPr>
        <w:t>" тыс. руб., заменить цифрами "</w:t>
      </w:r>
      <w:r w:rsidRPr="00CA2920">
        <w:rPr>
          <w:sz w:val="28"/>
          <w:szCs w:val="28"/>
        </w:rPr>
        <w:t>1 06</w:t>
      </w:r>
      <w:r w:rsidR="00CA2920">
        <w:rPr>
          <w:sz w:val="28"/>
          <w:szCs w:val="28"/>
        </w:rPr>
        <w:t>3</w:t>
      </w:r>
      <w:r w:rsidRPr="00CA2920">
        <w:rPr>
          <w:sz w:val="28"/>
          <w:szCs w:val="28"/>
        </w:rPr>
        <w:t>,</w:t>
      </w:r>
      <w:r w:rsidR="00CA2920">
        <w:rPr>
          <w:sz w:val="28"/>
          <w:szCs w:val="28"/>
        </w:rPr>
        <w:t>22</w:t>
      </w:r>
      <w:r>
        <w:rPr>
          <w:sz w:val="28"/>
          <w:szCs w:val="28"/>
        </w:rPr>
        <w:t>"</w:t>
      </w:r>
      <w:r w:rsidRPr="00362BBD">
        <w:rPr>
          <w:sz w:val="28"/>
          <w:szCs w:val="28"/>
        </w:rPr>
        <w:t xml:space="preserve"> тыс. руб. </w:t>
      </w:r>
    </w:p>
    <w:p w:rsidR="004F3BDD" w:rsidRPr="00C338C5" w:rsidRDefault="0059404C" w:rsidP="004F3BDD">
      <w:pPr>
        <w:jc w:val="both"/>
        <w:rPr>
          <w:sz w:val="28"/>
          <w:szCs w:val="28"/>
        </w:rPr>
      </w:pPr>
      <w:r w:rsidRPr="00C338C5">
        <w:rPr>
          <w:sz w:val="28"/>
          <w:szCs w:val="28"/>
        </w:rPr>
        <w:t>1</w:t>
      </w:r>
      <w:r w:rsidR="004F3BDD" w:rsidRPr="00C338C5">
        <w:rPr>
          <w:sz w:val="28"/>
          <w:szCs w:val="28"/>
        </w:rPr>
        <w:t>.</w:t>
      </w:r>
      <w:r w:rsidR="00CD29AD" w:rsidRPr="00C338C5">
        <w:rPr>
          <w:sz w:val="28"/>
          <w:szCs w:val="28"/>
        </w:rPr>
        <w:t>4</w:t>
      </w:r>
      <w:r w:rsidR="004F3BDD" w:rsidRPr="00C338C5">
        <w:rPr>
          <w:sz w:val="28"/>
          <w:szCs w:val="28"/>
        </w:rPr>
        <w:t xml:space="preserve">. </w:t>
      </w:r>
      <w:r w:rsidR="00C338C5" w:rsidRPr="00C338C5">
        <w:rPr>
          <w:sz w:val="28"/>
          <w:szCs w:val="28"/>
        </w:rPr>
        <w:t>Утвердить таблицу 3 приложения 1</w:t>
      </w:r>
      <w:r w:rsidR="004F3BDD" w:rsidRPr="00C338C5">
        <w:rPr>
          <w:sz w:val="28"/>
          <w:szCs w:val="28"/>
        </w:rPr>
        <w:t xml:space="preserve"> "Доходы Черновского сельсовета на 202</w:t>
      </w:r>
      <w:r w:rsidR="00CD29AD" w:rsidRPr="00C338C5">
        <w:rPr>
          <w:sz w:val="28"/>
          <w:szCs w:val="28"/>
        </w:rPr>
        <w:t>2</w:t>
      </w:r>
      <w:r w:rsidR="00AC2182" w:rsidRPr="00C338C5">
        <w:rPr>
          <w:sz w:val="28"/>
          <w:szCs w:val="28"/>
        </w:rPr>
        <w:t xml:space="preserve"> </w:t>
      </w:r>
      <w:r w:rsidR="004F3BDD" w:rsidRPr="00C338C5">
        <w:rPr>
          <w:sz w:val="28"/>
          <w:szCs w:val="28"/>
        </w:rPr>
        <w:t>год" в прилагаемой редакции к настоящему решению.</w:t>
      </w:r>
    </w:p>
    <w:p w:rsidR="004F3BDD" w:rsidRPr="00C338C5" w:rsidRDefault="004F3BDD" w:rsidP="004F3BDD">
      <w:pPr>
        <w:jc w:val="both"/>
        <w:rPr>
          <w:sz w:val="28"/>
          <w:szCs w:val="28"/>
        </w:rPr>
      </w:pPr>
      <w:r w:rsidRPr="00C338C5">
        <w:rPr>
          <w:sz w:val="28"/>
          <w:szCs w:val="28"/>
        </w:rPr>
        <w:t>1.</w:t>
      </w:r>
      <w:r w:rsidR="00C338C5" w:rsidRPr="00C338C5">
        <w:rPr>
          <w:sz w:val="28"/>
          <w:szCs w:val="28"/>
        </w:rPr>
        <w:t>5</w:t>
      </w:r>
      <w:r w:rsidRPr="00C338C5">
        <w:rPr>
          <w:sz w:val="28"/>
          <w:szCs w:val="28"/>
        </w:rPr>
        <w:t xml:space="preserve">. Утвердить таблицу </w:t>
      </w:r>
      <w:r w:rsidR="00C338C5" w:rsidRPr="00C338C5">
        <w:rPr>
          <w:sz w:val="28"/>
          <w:szCs w:val="28"/>
        </w:rPr>
        <w:t>1</w:t>
      </w:r>
      <w:r w:rsidRPr="00C338C5">
        <w:rPr>
          <w:sz w:val="28"/>
          <w:szCs w:val="28"/>
        </w:rPr>
        <w:t xml:space="preserve"> приложения </w:t>
      </w:r>
      <w:r w:rsidR="00C338C5" w:rsidRPr="00C338C5">
        <w:rPr>
          <w:sz w:val="28"/>
          <w:szCs w:val="28"/>
        </w:rPr>
        <w:t>2</w:t>
      </w:r>
      <w:r w:rsidRPr="00C338C5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C338C5">
        <w:rPr>
          <w:sz w:val="28"/>
          <w:szCs w:val="28"/>
        </w:rPr>
        <w:t>видов расходов классификации расходов бюджет</w:t>
      </w:r>
      <w:r w:rsidR="0059404C" w:rsidRPr="00C338C5">
        <w:rPr>
          <w:sz w:val="28"/>
          <w:szCs w:val="28"/>
        </w:rPr>
        <w:t>а Черновского сельсовета</w:t>
      </w:r>
      <w:proofErr w:type="gramEnd"/>
      <w:r w:rsidR="0059404C" w:rsidRPr="00C338C5">
        <w:rPr>
          <w:sz w:val="28"/>
          <w:szCs w:val="28"/>
        </w:rPr>
        <w:t xml:space="preserve"> на 202</w:t>
      </w:r>
      <w:r w:rsidR="00C338C5" w:rsidRPr="00C338C5">
        <w:rPr>
          <w:sz w:val="28"/>
          <w:szCs w:val="28"/>
        </w:rPr>
        <w:t>2</w:t>
      </w:r>
      <w:r w:rsidRPr="00C338C5">
        <w:rPr>
          <w:sz w:val="28"/>
          <w:szCs w:val="28"/>
        </w:rPr>
        <w:t xml:space="preserve"> год" в прилагаемой редакции к настоящему решению.</w:t>
      </w:r>
    </w:p>
    <w:p w:rsidR="0059404C" w:rsidRPr="00C338C5" w:rsidRDefault="0059404C" w:rsidP="0059404C">
      <w:pPr>
        <w:jc w:val="both"/>
        <w:rPr>
          <w:sz w:val="28"/>
          <w:szCs w:val="28"/>
        </w:rPr>
      </w:pPr>
      <w:r w:rsidRPr="00C338C5">
        <w:rPr>
          <w:sz w:val="28"/>
          <w:szCs w:val="28"/>
        </w:rPr>
        <w:lastRenderedPageBreak/>
        <w:t>1.</w:t>
      </w:r>
      <w:r w:rsidR="00C338C5" w:rsidRPr="00C338C5">
        <w:rPr>
          <w:sz w:val="28"/>
          <w:szCs w:val="28"/>
        </w:rPr>
        <w:t>6</w:t>
      </w:r>
      <w:r w:rsidRPr="00C338C5">
        <w:rPr>
          <w:sz w:val="28"/>
          <w:szCs w:val="28"/>
        </w:rPr>
        <w:t xml:space="preserve">. Утвердить таблицу 1 приложения </w:t>
      </w:r>
      <w:r w:rsidR="00C338C5" w:rsidRPr="00C338C5">
        <w:rPr>
          <w:sz w:val="28"/>
          <w:szCs w:val="28"/>
        </w:rPr>
        <w:t>3</w:t>
      </w:r>
      <w:r w:rsidRPr="00C338C5">
        <w:rPr>
          <w:sz w:val="28"/>
          <w:szCs w:val="28"/>
        </w:rPr>
        <w:t xml:space="preserve"> "Ведомственная структура расходов бюджета Черновского сельсовета на 202</w:t>
      </w:r>
      <w:r w:rsidR="00C338C5" w:rsidRPr="00C338C5">
        <w:rPr>
          <w:sz w:val="28"/>
          <w:szCs w:val="28"/>
        </w:rPr>
        <w:t>2</w:t>
      </w:r>
      <w:r w:rsidRPr="00C338C5">
        <w:rPr>
          <w:sz w:val="28"/>
          <w:szCs w:val="28"/>
        </w:rPr>
        <w:t xml:space="preserve"> год" в прилагаемой редакции к настоящему решению.</w:t>
      </w:r>
    </w:p>
    <w:p w:rsidR="005E2E8B" w:rsidRPr="0075394A" w:rsidRDefault="005E2E8B" w:rsidP="005E2E8B">
      <w:pPr>
        <w:jc w:val="both"/>
        <w:rPr>
          <w:sz w:val="28"/>
          <w:szCs w:val="28"/>
        </w:rPr>
      </w:pPr>
      <w:r w:rsidRPr="0075394A">
        <w:rPr>
          <w:sz w:val="28"/>
          <w:szCs w:val="28"/>
        </w:rPr>
        <w:t>1.</w:t>
      </w:r>
      <w:r w:rsidR="005974CA">
        <w:rPr>
          <w:sz w:val="28"/>
          <w:szCs w:val="28"/>
        </w:rPr>
        <w:t>7</w:t>
      </w:r>
      <w:r w:rsidRPr="0075394A">
        <w:rPr>
          <w:sz w:val="28"/>
          <w:szCs w:val="28"/>
        </w:rPr>
        <w:t>. У</w:t>
      </w:r>
      <w:r w:rsidR="005974CA">
        <w:rPr>
          <w:sz w:val="28"/>
          <w:szCs w:val="28"/>
        </w:rPr>
        <w:t xml:space="preserve">становить, что </w:t>
      </w:r>
      <w:r w:rsidRPr="0075394A">
        <w:rPr>
          <w:sz w:val="28"/>
          <w:szCs w:val="28"/>
        </w:rPr>
        <w:t>иные межбюджетные трансферты из районного бюджета Кочковского района  на 202</w:t>
      </w:r>
      <w:r w:rsidR="0075394A" w:rsidRPr="0075394A">
        <w:rPr>
          <w:sz w:val="28"/>
          <w:szCs w:val="28"/>
        </w:rPr>
        <w:t>2</w:t>
      </w:r>
      <w:r w:rsidRPr="0075394A">
        <w:rPr>
          <w:sz w:val="28"/>
          <w:szCs w:val="28"/>
        </w:rPr>
        <w:t xml:space="preserve"> год в сумме </w:t>
      </w:r>
      <w:r w:rsidR="0075394A" w:rsidRPr="0075394A">
        <w:rPr>
          <w:sz w:val="28"/>
          <w:szCs w:val="28"/>
        </w:rPr>
        <w:t>4</w:t>
      </w:r>
      <w:r w:rsidR="00B950ED" w:rsidRPr="0075394A">
        <w:rPr>
          <w:sz w:val="28"/>
          <w:szCs w:val="28"/>
        </w:rPr>
        <w:t xml:space="preserve"> </w:t>
      </w:r>
      <w:r w:rsidR="0075394A" w:rsidRPr="0075394A">
        <w:rPr>
          <w:sz w:val="28"/>
          <w:szCs w:val="28"/>
        </w:rPr>
        <w:t>325,42</w:t>
      </w:r>
      <w:r w:rsidRPr="0075394A">
        <w:rPr>
          <w:sz w:val="28"/>
          <w:szCs w:val="28"/>
        </w:rPr>
        <w:t xml:space="preserve"> тыс. руб. и направляются </w:t>
      </w:r>
      <w:proofErr w:type="gramStart"/>
      <w:r w:rsidRPr="0075394A">
        <w:rPr>
          <w:sz w:val="28"/>
          <w:szCs w:val="28"/>
        </w:rPr>
        <w:t>на</w:t>
      </w:r>
      <w:proofErr w:type="gramEnd"/>
      <w:r w:rsidRPr="0075394A">
        <w:rPr>
          <w:sz w:val="28"/>
          <w:szCs w:val="28"/>
        </w:rPr>
        <w:t>:</w:t>
      </w:r>
    </w:p>
    <w:p w:rsidR="005E2E8B" w:rsidRDefault="005E2E8B" w:rsidP="005E2E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5394A">
        <w:rPr>
          <w:rFonts w:ascii="Times New Roman" w:hAnsi="Times New Roman"/>
          <w:sz w:val="28"/>
          <w:szCs w:val="28"/>
        </w:rPr>
        <w:t>1)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F12792" w:rsidRPr="0075394A">
        <w:rPr>
          <w:rFonts w:ascii="Times New Roman" w:hAnsi="Times New Roman"/>
          <w:sz w:val="28"/>
          <w:szCs w:val="28"/>
        </w:rPr>
        <w:t xml:space="preserve"> </w:t>
      </w:r>
      <w:r w:rsidRPr="0075394A">
        <w:rPr>
          <w:rFonts w:ascii="Times New Roman" w:hAnsi="Times New Roman"/>
          <w:sz w:val="28"/>
          <w:szCs w:val="28"/>
        </w:rPr>
        <w:t>на 202</w:t>
      </w:r>
      <w:r w:rsidR="0075394A" w:rsidRPr="0075394A">
        <w:rPr>
          <w:rFonts w:ascii="Times New Roman" w:hAnsi="Times New Roman"/>
          <w:sz w:val="28"/>
          <w:szCs w:val="28"/>
        </w:rPr>
        <w:t>2</w:t>
      </w:r>
      <w:r w:rsidRPr="0075394A">
        <w:rPr>
          <w:rFonts w:ascii="Times New Roman" w:hAnsi="Times New Roman"/>
          <w:sz w:val="28"/>
          <w:szCs w:val="28"/>
        </w:rPr>
        <w:t xml:space="preserve"> год в сумме 3</w:t>
      </w:r>
      <w:r w:rsidR="00B950ED" w:rsidRPr="0075394A">
        <w:rPr>
          <w:rFonts w:ascii="Times New Roman" w:hAnsi="Times New Roman"/>
          <w:sz w:val="28"/>
          <w:szCs w:val="28"/>
        </w:rPr>
        <w:t xml:space="preserve"> </w:t>
      </w:r>
      <w:r w:rsidR="0075394A" w:rsidRPr="0075394A">
        <w:rPr>
          <w:rFonts w:ascii="Times New Roman" w:hAnsi="Times New Roman"/>
          <w:sz w:val="28"/>
          <w:szCs w:val="28"/>
        </w:rPr>
        <w:t>073,66</w:t>
      </w:r>
      <w:r w:rsidR="0075394A">
        <w:rPr>
          <w:rFonts w:ascii="Times New Roman" w:hAnsi="Times New Roman"/>
          <w:sz w:val="28"/>
          <w:szCs w:val="28"/>
        </w:rPr>
        <w:t xml:space="preserve"> тыс. руб.;</w:t>
      </w:r>
    </w:p>
    <w:p w:rsidR="00550AEB" w:rsidRDefault="0075394A" w:rsidP="00550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50AEB" w:rsidRPr="00470117">
        <w:rPr>
          <w:sz w:val="28"/>
          <w:szCs w:val="28"/>
        </w:rPr>
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 на 2022 год в сумм</w:t>
      </w:r>
      <w:r w:rsidR="00550AEB" w:rsidRPr="00D20B83">
        <w:rPr>
          <w:sz w:val="28"/>
          <w:szCs w:val="28"/>
        </w:rPr>
        <w:t xml:space="preserve">е </w:t>
      </w:r>
      <w:r w:rsidR="00550AEB">
        <w:rPr>
          <w:sz w:val="28"/>
          <w:szCs w:val="28"/>
        </w:rPr>
        <w:t>230,37</w:t>
      </w:r>
      <w:r w:rsidR="00550AEB" w:rsidRPr="00D20B83">
        <w:rPr>
          <w:sz w:val="28"/>
          <w:szCs w:val="28"/>
        </w:rPr>
        <w:t xml:space="preserve"> тыс. руб. направляются на оплату труда работников МКУК «Черновское СКО»; </w:t>
      </w:r>
      <w:r w:rsidR="00550AEB">
        <w:rPr>
          <w:sz w:val="28"/>
          <w:szCs w:val="28"/>
        </w:rPr>
        <w:t>работников ОМСУ;</w:t>
      </w:r>
    </w:p>
    <w:p w:rsidR="005E2E8B" w:rsidRPr="00550AEB" w:rsidRDefault="00550AEB" w:rsidP="005E2E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50AEB">
        <w:rPr>
          <w:rFonts w:ascii="Times New Roman" w:hAnsi="Times New Roman"/>
          <w:sz w:val="28"/>
          <w:szCs w:val="28"/>
        </w:rPr>
        <w:t>3</w:t>
      </w:r>
      <w:r w:rsidR="005E2E8B" w:rsidRPr="00550AEB">
        <w:rPr>
          <w:rFonts w:ascii="Times New Roman" w:hAnsi="Times New Roman"/>
          <w:sz w:val="28"/>
          <w:szCs w:val="28"/>
        </w:rPr>
        <w:t xml:space="preserve">) на реализацию мероприятий по обеспечению сбалансированности местных бюджетов в рамках государственной программы </w:t>
      </w:r>
      <w:r w:rsidRPr="00550AEB">
        <w:rPr>
          <w:rFonts w:ascii="Times New Roman" w:hAnsi="Times New Roman"/>
          <w:sz w:val="28"/>
          <w:szCs w:val="28"/>
        </w:rPr>
        <w:t>Новосибирской области</w:t>
      </w:r>
      <w:r w:rsidR="005E2E8B" w:rsidRPr="00550AEB">
        <w:rPr>
          <w:rFonts w:ascii="Times New Roman" w:hAnsi="Times New Roman"/>
          <w:sz w:val="28"/>
          <w:szCs w:val="28"/>
        </w:rPr>
        <w:t xml:space="preserve"> "Управление финансами в </w:t>
      </w:r>
      <w:r w:rsidRPr="00550AE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5E2E8B" w:rsidRPr="00550AEB">
        <w:rPr>
          <w:rFonts w:ascii="Times New Roman" w:hAnsi="Times New Roman"/>
          <w:sz w:val="28"/>
          <w:szCs w:val="28"/>
        </w:rPr>
        <w:t>"</w:t>
      </w:r>
      <w:r w:rsidR="00F12792" w:rsidRPr="00550AEB">
        <w:rPr>
          <w:rFonts w:ascii="Times New Roman" w:hAnsi="Times New Roman"/>
          <w:sz w:val="28"/>
          <w:szCs w:val="28"/>
        </w:rPr>
        <w:t xml:space="preserve"> </w:t>
      </w:r>
      <w:r w:rsidR="005E2E8B" w:rsidRPr="00550AEB">
        <w:rPr>
          <w:rFonts w:ascii="Times New Roman" w:hAnsi="Times New Roman"/>
          <w:sz w:val="28"/>
          <w:szCs w:val="28"/>
        </w:rPr>
        <w:t>(по разовым решениям) на 202</w:t>
      </w:r>
      <w:r w:rsidRPr="00550AEB">
        <w:rPr>
          <w:rFonts w:ascii="Times New Roman" w:hAnsi="Times New Roman"/>
          <w:sz w:val="28"/>
          <w:szCs w:val="28"/>
        </w:rPr>
        <w:t>2</w:t>
      </w:r>
      <w:r w:rsidR="005E2E8B" w:rsidRPr="00550AEB">
        <w:rPr>
          <w:rFonts w:ascii="Times New Roman" w:hAnsi="Times New Roman"/>
          <w:sz w:val="28"/>
          <w:szCs w:val="28"/>
        </w:rPr>
        <w:t xml:space="preserve"> год в сумме </w:t>
      </w:r>
      <w:r w:rsidR="00B950ED" w:rsidRPr="00550AEB">
        <w:rPr>
          <w:rFonts w:ascii="Times New Roman" w:hAnsi="Times New Roman"/>
          <w:sz w:val="28"/>
          <w:szCs w:val="28"/>
        </w:rPr>
        <w:t>60,0</w:t>
      </w:r>
      <w:r w:rsidRPr="00550AEB">
        <w:rPr>
          <w:rFonts w:ascii="Times New Roman" w:hAnsi="Times New Roman"/>
          <w:sz w:val="28"/>
          <w:szCs w:val="28"/>
        </w:rPr>
        <w:t xml:space="preserve"> тыс. рублей</w:t>
      </w:r>
      <w:r w:rsidR="00922D9B" w:rsidRPr="00550AEB">
        <w:rPr>
          <w:rFonts w:ascii="Times New Roman" w:hAnsi="Times New Roman"/>
          <w:sz w:val="28"/>
          <w:szCs w:val="28"/>
        </w:rPr>
        <w:t xml:space="preserve">; </w:t>
      </w:r>
    </w:p>
    <w:p w:rsidR="005E2E8B" w:rsidRPr="004D6AE4" w:rsidRDefault="0040744E" w:rsidP="005E2E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D6AE4">
        <w:rPr>
          <w:rFonts w:ascii="Times New Roman" w:hAnsi="Times New Roman"/>
          <w:sz w:val="28"/>
          <w:szCs w:val="28"/>
        </w:rPr>
        <w:t>4</w:t>
      </w:r>
      <w:r w:rsidR="005E2E8B" w:rsidRPr="004D6AE4">
        <w:rPr>
          <w:rFonts w:ascii="Times New Roman" w:hAnsi="Times New Roman"/>
          <w:sz w:val="28"/>
          <w:szCs w:val="28"/>
        </w:rPr>
        <w:t>)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</w:t>
      </w:r>
      <w:r w:rsidR="00F12792" w:rsidRPr="004D6AE4">
        <w:rPr>
          <w:rFonts w:ascii="Times New Roman" w:hAnsi="Times New Roman"/>
          <w:sz w:val="28"/>
          <w:szCs w:val="28"/>
        </w:rPr>
        <w:t xml:space="preserve"> </w:t>
      </w:r>
      <w:r w:rsidR="005E2E8B" w:rsidRPr="004D6AE4">
        <w:rPr>
          <w:rFonts w:ascii="Times New Roman" w:hAnsi="Times New Roman"/>
          <w:sz w:val="28"/>
          <w:szCs w:val="28"/>
        </w:rPr>
        <w:t>государственной программы Новосибирской области "Жилищно-коммунальное хозяйство Новосибирской области"</w:t>
      </w:r>
      <w:r w:rsidR="00F12792" w:rsidRPr="004D6AE4">
        <w:rPr>
          <w:rFonts w:ascii="Times New Roman" w:hAnsi="Times New Roman"/>
          <w:sz w:val="28"/>
          <w:szCs w:val="28"/>
        </w:rPr>
        <w:t xml:space="preserve"> </w:t>
      </w:r>
      <w:r w:rsidR="005E2E8B" w:rsidRPr="004D6AE4">
        <w:rPr>
          <w:rFonts w:ascii="Times New Roman" w:hAnsi="Times New Roman"/>
          <w:sz w:val="28"/>
          <w:szCs w:val="28"/>
        </w:rPr>
        <w:t>на 202</w:t>
      </w:r>
      <w:r w:rsidR="004D6AE4" w:rsidRPr="004D6AE4">
        <w:rPr>
          <w:rFonts w:ascii="Times New Roman" w:hAnsi="Times New Roman"/>
          <w:sz w:val="28"/>
          <w:szCs w:val="28"/>
        </w:rPr>
        <w:t>2</w:t>
      </w:r>
      <w:r w:rsidR="005E2E8B" w:rsidRPr="004D6AE4">
        <w:rPr>
          <w:rFonts w:ascii="Times New Roman" w:hAnsi="Times New Roman"/>
          <w:sz w:val="28"/>
          <w:szCs w:val="28"/>
        </w:rPr>
        <w:t xml:space="preserve"> год в сумме </w:t>
      </w:r>
      <w:r w:rsidR="00922D9B" w:rsidRPr="004D6AE4">
        <w:rPr>
          <w:rFonts w:ascii="Times New Roman" w:hAnsi="Times New Roman"/>
          <w:sz w:val="28"/>
          <w:szCs w:val="28"/>
        </w:rPr>
        <w:t>6</w:t>
      </w:r>
      <w:r w:rsidR="004D6AE4" w:rsidRPr="004D6AE4">
        <w:rPr>
          <w:rFonts w:ascii="Times New Roman" w:hAnsi="Times New Roman"/>
          <w:sz w:val="28"/>
          <w:szCs w:val="28"/>
        </w:rPr>
        <w:t>91,61</w:t>
      </w:r>
      <w:r w:rsidR="005E2E8B" w:rsidRPr="004D6AE4">
        <w:rPr>
          <w:rFonts w:ascii="Times New Roman" w:hAnsi="Times New Roman"/>
          <w:sz w:val="28"/>
          <w:szCs w:val="28"/>
        </w:rPr>
        <w:t xml:space="preserve"> тыс. руб.,</w:t>
      </w:r>
    </w:p>
    <w:p w:rsidR="005E2E8B" w:rsidRDefault="004D6AE4" w:rsidP="005E2E8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2E8B" w:rsidRPr="004D6AE4">
        <w:rPr>
          <w:rFonts w:ascii="Times New Roman" w:hAnsi="Times New Roman"/>
          <w:sz w:val="28"/>
          <w:szCs w:val="28"/>
        </w:rPr>
        <w:t xml:space="preserve">)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</w:t>
      </w:r>
      <w:r w:rsidR="00F12792" w:rsidRPr="004D6AE4">
        <w:rPr>
          <w:rFonts w:ascii="Times New Roman" w:hAnsi="Times New Roman"/>
          <w:sz w:val="28"/>
          <w:szCs w:val="28"/>
        </w:rPr>
        <w:t xml:space="preserve">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</w:r>
      <w:r w:rsidR="005E2E8B" w:rsidRPr="004D6AE4">
        <w:rPr>
          <w:rFonts w:ascii="Times New Roman" w:hAnsi="Times New Roman"/>
          <w:sz w:val="28"/>
          <w:szCs w:val="28"/>
        </w:rPr>
        <w:t xml:space="preserve"> в части </w:t>
      </w:r>
      <w:proofErr w:type="spellStart"/>
      <w:r w:rsidR="005E2E8B" w:rsidRPr="004D6AE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E2E8B" w:rsidRPr="004D6AE4">
        <w:rPr>
          <w:rFonts w:ascii="Times New Roman" w:hAnsi="Times New Roman"/>
          <w:sz w:val="28"/>
          <w:szCs w:val="28"/>
        </w:rPr>
        <w:t xml:space="preserve"> на 202</w:t>
      </w:r>
      <w:r w:rsidRPr="004D6AE4">
        <w:rPr>
          <w:rFonts w:ascii="Times New Roman" w:hAnsi="Times New Roman"/>
          <w:sz w:val="28"/>
          <w:szCs w:val="28"/>
        </w:rPr>
        <w:t>2</w:t>
      </w:r>
      <w:r w:rsidR="005E2E8B" w:rsidRPr="004D6AE4">
        <w:rPr>
          <w:rFonts w:ascii="Times New Roman" w:hAnsi="Times New Roman"/>
          <w:sz w:val="28"/>
          <w:szCs w:val="28"/>
        </w:rPr>
        <w:t xml:space="preserve"> год в сумме </w:t>
      </w:r>
      <w:r w:rsidR="00F12792" w:rsidRPr="004D6AE4">
        <w:rPr>
          <w:rFonts w:ascii="Times New Roman" w:hAnsi="Times New Roman"/>
          <w:sz w:val="28"/>
          <w:szCs w:val="28"/>
        </w:rPr>
        <w:t>9,</w:t>
      </w:r>
      <w:r w:rsidRPr="004D6AE4">
        <w:rPr>
          <w:rFonts w:ascii="Times New Roman" w:hAnsi="Times New Roman"/>
          <w:sz w:val="28"/>
          <w:szCs w:val="28"/>
        </w:rPr>
        <w:t>82</w:t>
      </w:r>
      <w:r w:rsidR="005E2E8B" w:rsidRPr="004D6AE4">
        <w:rPr>
          <w:rFonts w:ascii="Times New Roman" w:hAnsi="Times New Roman"/>
          <w:sz w:val="28"/>
          <w:szCs w:val="28"/>
        </w:rPr>
        <w:t xml:space="preserve"> тыс. руб.</w:t>
      </w:r>
    </w:p>
    <w:p w:rsidR="00922D9B" w:rsidRPr="004D6AE4" w:rsidRDefault="004D6AE4" w:rsidP="005E2E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D6AE4">
        <w:rPr>
          <w:rFonts w:ascii="Times New Roman" w:hAnsi="Times New Roman"/>
          <w:sz w:val="28"/>
          <w:szCs w:val="28"/>
        </w:rPr>
        <w:t>6</w:t>
      </w:r>
      <w:r w:rsidR="00922D9B" w:rsidRPr="004D6AE4">
        <w:rPr>
          <w:rFonts w:ascii="Times New Roman" w:hAnsi="Times New Roman"/>
          <w:sz w:val="28"/>
          <w:szCs w:val="28"/>
        </w:rPr>
        <w:t xml:space="preserve">) на </w:t>
      </w:r>
      <w:r w:rsidRPr="004D6AE4">
        <w:rPr>
          <w:rFonts w:ascii="Times New Roman" w:hAnsi="Times New Roman"/>
          <w:sz w:val="28"/>
          <w:szCs w:val="28"/>
        </w:rPr>
        <w:t xml:space="preserve">строительство водопровода </w:t>
      </w:r>
      <w:proofErr w:type="gramStart"/>
      <w:r w:rsidRPr="004D6AE4">
        <w:rPr>
          <w:rFonts w:ascii="Times New Roman" w:hAnsi="Times New Roman"/>
          <w:sz w:val="28"/>
          <w:szCs w:val="28"/>
        </w:rPr>
        <w:t>в</w:t>
      </w:r>
      <w:proofErr w:type="gramEnd"/>
      <w:r w:rsidRPr="004D6A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6AE4">
        <w:rPr>
          <w:rFonts w:ascii="Times New Roman" w:hAnsi="Times New Roman"/>
          <w:sz w:val="28"/>
          <w:szCs w:val="28"/>
        </w:rPr>
        <w:t>с</w:t>
      </w:r>
      <w:proofErr w:type="gramEnd"/>
      <w:r w:rsidRPr="004D6AE4">
        <w:rPr>
          <w:rFonts w:ascii="Times New Roman" w:hAnsi="Times New Roman"/>
          <w:sz w:val="28"/>
          <w:szCs w:val="28"/>
        </w:rPr>
        <w:t xml:space="preserve">. Черновка </w:t>
      </w:r>
      <w:r w:rsidR="00526C06" w:rsidRPr="004D6AE4">
        <w:rPr>
          <w:rFonts w:ascii="Times New Roman" w:hAnsi="Times New Roman"/>
          <w:sz w:val="28"/>
          <w:szCs w:val="28"/>
        </w:rPr>
        <w:t>на 202</w:t>
      </w:r>
      <w:r w:rsidRPr="004D6AE4">
        <w:rPr>
          <w:rFonts w:ascii="Times New Roman" w:hAnsi="Times New Roman"/>
          <w:sz w:val="28"/>
          <w:szCs w:val="28"/>
        </w:rPr>
        <w:t>2</w:t>
      </w:r>
      <w:r w:rsidR="00526C06" w:rsidRPr="004D6AE4">
        <w:rPr>
          <w:rFonts w:ascii="Times New Roman" w:hAnsi="Times New Roman"/>
          <w:sz w:val="28"/>
          <w:szCs w:val="28"/>
        </w:rPr>
        <w:t xml:space="preserve"> год в сумме </w:t>
      </w:r>
      <w:r w:rsidRPr="004D6AE4">
        <w:rPr>
          <w:rFonts w:ascii="Times New Roman" w:hAnsi="Times New Roman"/>
          <w:sz w:val="28"/>
          <w:szCs w:val="28"/>
        </w:rPr>
        <w:t>259,9</w:t>
      </w:r>
      <w:r>
        <w:rPr>
          <w:rFonts w:ascii="Times New Roman" w:hAnsi="Times New Roman"/>
          <w:sz w:val="28"/>
          <w:szCs w:val="28"/>
        </w:rPr>
        <w:t>6</w:t>
      </w:r>
      <w:r w:rsidR="00526C06" w:rsidRPr="004D6AE4">
        <w:rPr>
          <w:rFonts w:ascii="Times New Roman" w:hAnsi="Times New Roman"/>
          <w:sz w:val="28"/>
          <w:szCs w:val="28"/>
        </w:rPr>
        <w:t xml:space="preserve"> тыс. руб.</w:t>
      </w:r>
    </w:p>
    <w:p w:rsidR="00E96456" w:rsidRPr="004D6AE4" w:rsidRDefault="00E96456" w:rsidP="00E96456">
      <w:pPr>
        <w:jc w:val="both"/>
        <w:rPr>
          <w:b/>
          <w:sz w:val="28"/>
          <w:szCs w:val="28"/>
        </w:rPr>
      </w:pPr>
      <w:r w:rsidRPr="004D6AE4">
        <w:rPr>
          <w:sz w:val="28"/>
          <w:szCs w:val="28"/>
        </w:rPr>
        <w:t>1.</w:t>
      </w:r>
      <w:r w:rsidR="005974CA">
        <w:rPr>
          <w:sz w:val="28"/>
          <w:szCs w:val="28"/>
        </w:rPr>
        <w:t>8</w:t>
      </w:r>
      <w:r w:rsidR="00544CAF" w:rsidRPr="004D6AE4">
        <w:rPr>
          <w:sz w:val="28"/>
          <w:szCs w:val="28"/>
        </w:rPr>
        <w:t>.</w:t>
      </w:r>
      <w:r w:rsidRPr="004D6AE4">
        <w:rPr>
          <w:sz w:val="28"/>
          <w:szCs w:val="28"/>
        </w:rPr>
        <w:t xml:space="preserve"> Утвердить перечень муниципальных программ Черновского сельсовета Кочковского района Новосибирской области, предусмотренных к финансированию из бюджета поселения:</w:t>
      </w:r>
    </w:p>
    <w:p w:rsidR="00D04582" w:rsidRPr="004D6AE4" w:rsidRDefault="00E96456" w:rsidP="00E96456">
      <w:pPr>
        <w:ind w:firstLine="708"/>
        <w:jc w:val="both"/>
        <w:rPr>
          <w:sz w:val="28"/>
          <w:szCs w:val="28"/>
        </w:rPr>
      </w:pPr>
      <w:r w:rsidRPr="004D6AE4">
        <w:rPr>
          <w:iCs/>
          <w:sz w:val="28"/>
          <w:szCs w:val="28"/>
        </w:rPr>
        <w:t>1)  на 202</w:t>
      </w:r>
      <w:r w:rsidR="004D6AE4">
        <w:rPr>
          <w:iCs/>
          <w:sz w:val="28"/>
          <w:szCs w:val="28"/>
        </w:rPr>
        <w:t>2</w:t>
      </w:r>
      <w:r w:rsidRPr="004D6AE4">
        <w:rPr>
          <w:sz w:val="28"/>
          <w:szCs w:val="28"/>
        </w:rPr>
        <w:t xml:space="preserve"> году согласно таблице 1 приложения </w:t>
      </w:r>
      <w:r w:rsidR="000F629B">
        <w:rPr>
          <w:sz w:val="28"/>
          <w:szCs w:val="28"/>
        </w:rPr>
        <w:t>6</w:t>
      </w:r>
      <w:r w:rsidRPr="004D6AE4">
        <w:rPr>
          <w:sz w:val="28"/>
          <w:szCs w:val="28"/>
        </w:rPr>
        <w:t xml:space="preserve"> к настоящему решению;</w:t>
      </w:r>
    </w:p>
    <w:p w:rsidR="00D04582" w:rsidRPr="004D6AE4" w:rsidRDefault="00D04582" w:rsidP="00D04582">
      <w:pPr>
        <w:jc w:val="both"/>
        <w:rPr>
          <w:sz w:val="28"/>
          <w:szCs w:val="28"/>
        </w:rPr>
      </w:pPr>
      <w:r w:rsidRPr="004D6AE4">
        <w:rPr>
          <w:sz w:val="28"/>
          <w:szCs w:val="28"/>
        </w:rPr>
        <w:t>1.</w:t>
      </w:r>
      <w:r w:rsidR="005974CA">
        <w:rPr>
          <w:sz w:val="28"/>
          <w:szCs w:val="28"/>
        </w:rPr>
        <w:t>9</w:t>
      </w:r>
      <w:r w:rsidRPr="004D6AE4">
        <w:rPr>
          <w:sz w:val="28"/>
          <w:szCs w:val="28"/>
        </w:rPr>
        <w:t>. Установить общий объем бюджетных ассигнований муниципального дорожного фонда Черновского сельсовета Кочковского района Новосибирской области:</w:t>
      </w:r>
    </w:p>
    <w:p w:rsidR="00D04582" w:rsidRPr="004D6AE4" w:rsidRDefault="00D04582" w:rsidP="00D04582">
      <w:pPr>
        <w:ind w:firstLine="708"/>
        <w:jc w:val="both"/>
        <w:rPr>
          <w:sz w:val="28"/>
          <w:szCs w:val="28"/>
        </w:rPr>
      </w:pPr>
      <w:r w:rsidRPr="004D6AE4">
        <w:rPr>
          <w:sz w:val="28"/>
          <w:szCs w:val="28"/>
        </w:rPr>
        <w:t>1)  на 202</w:t>
      </w:r>
      <w:r w:rsidR="004D6AE4">
        <w:rPr>
          <w:sz w:val="28"/>
          <w:szCs w:val="28"/>
        </w:rPr>
        <w:t>2</w:t>
      </w:r>
      <w:r w:rsidRPr="004D6AE4">
        <w:rPr>
          <w:sz w:val="28"/>
          <w:szCs w:val="28"/>
        </w:rPr>
        <w:t xml:space="preserve"> год в сумме 5 </w:t>
      </w:r>
      <w:r w:rsidR="004D6AE4">
        <w:rPr>
          <w:sz w:val="28"/>
          <w:szCs w:val="28"/>
        </w:rPr>
        <w:t>103,22</w:t>
      </w:r>
      <w:r w:rsidRPr="004D6AE4">
        <w:rPr>
          <w:sz w:val="28"/>
          <w:szCs w:val="28"/>
        </w:rPr>
        <w:t xml:space="preserve"> тыс. рублей; </w:t>
      </w:r>
    </w:p>
    <w:p w:rsidR="00D04582" w:rsidRPr="00152494" w:rsidRDefault="00D04582" w:rsidP="00D04582">
      <w:pPr>
        <w:jc w:val="both"/>
        <w:rPr>
          <w:sz w:val="28"/>
          <w:szCs w:val="28"/>
        </w:rPr>
      </w:pPr>
      <w:r w:rsidRPr="00152494">
        <w:rPr>
          <w:sz w:val="28"/>
          <w:szCs w:val="28"/>
        </w:rPr>
        <w:t>1.1</w:t>
      </w:r>
      <w:r w:rsidR="005974CA">
        <w:rPr>
          <w:sz w:val="28"/>
          <w:szCs w:val="28"/>
        </w:rPr>
        <w:t>0</w:t>
      </w:r>
      <w:r w:rsidRPr="00152494">
        <w:rPr>
          <w:sz w:val="28"/>
          <w:szCs w:val="28"/>
        </w:rPr>
        <w:t>. Утвердить распределение бюджетных ассигнований муниципального дорожного фонда Черновского сельсовета Кочковского района Новосибирской области:</w:t>
      </w:r>
    </w:p>
    <w:p w:rsidR="00D04582" w:rsidRPr="00152494" w:rsidRDefault="00D04582" w:rsidP="00D04582">
      <w:pPr>
        <w:jc w:val="both"/>
        <w:rPr>
          <w:sz w:val="28"/>
          <w:szCs w:val="28"/>
        </w:rPr>
      </w:pPr>
      <w:r w:rsidRPr="00152494">
        <w:rPr>
          <w:sz w:val="28"/>
          <w:szCs w:val="28"/>
        </w:rPr>
        <w:tab/>
        <w:t>1) на 202</w:t>
      </w:r>
      <w:r w:rsidR="00152494">
        <w:rPr>
          <w:sz w:val="28"/>
          <w:szCs w:val="28"/>
        </w:rPr>
        <w:t>2</w:t>
      </w:r>
      <w:r w:rsidRPr="00152494">
        <w:rPr>
          <w:sz w:val="28"/>
          <w:szCs w:val="28"/>
        </w:rPr>
        <w:t xml:space="preserve"> год согласно таблице 1 приложения </w:t>
      </w:r>
      <w:r w:rsidR="000F629B">
        <w:rPr>
          <w:sz w:val="28"/>
          <w:szCs w:val="28"/>
        </w:rPr>
        <w:t>7</w:t>
      </w:r>
      <w:r w:rsidRPr="00152494">
        <w:rPr>
          <w:sz w:val="28"/>
          <w:szCs w:val="28"/>
        </w:rPr>
        <w:t xml:space="preserve"> к настоящему решению;</w:t>
      </w:r>
    </w:p>
    <w:p w:rsidR="0059404C" w:rsidRPr="000F629B" w:rsidRDefault="00E142A7" w:rsidP="0059404C">
      <w:pPr>
        <w:jc w:val="both"/>
        <w:rPr>
          <w:b/>
          <w:sz w:val="28"/>
          <w:szCs w:val="28"/>
        </w:rPr>
      </w:pPr>
      <w:r w:rsidRPr="000F629B">
        <w:rPr>
          <w:sz w:val="28"/>
          <w:szCs w:val="28"/>
        </w:rPr>
        <w:t>1.</w:t>
      </w:r>
      <w:r w:rsidR="00D04582" w:rsidRPr="000F629B">
        <w:rPr>
          <w:sz w:val="28"/>
          <w:szCs w:val="28"/>
        </w:rPr>
        <w:t>1</w:t>
      </w:r>
      <w:r w:rsidR="005974CA">
        <w:rPr>
          <w:sz w:val="28"/>
          <w:szCs w:val="28"/>
        </w:rPr>
        <w:t>1</w:t>
      </w:r>
      <w:r w:rsidR="0059404C" w:rsidRPr="000F629B">
        <w:rPr>
          <w:sz w:val="28"/>
          <w:szCs w:val="28"/>
        </w:rPr>
        <w:t>. Установить источники финансирования дефицита бюджета поселения:</w:t>
      </w:r>
    </w:p>
    <w:p w:rsidR="0059404C" w:rsidRDefault="00E96456" w:rsidP="0059404C">
      <w:pPr>
        <w:jc w:val="both"/>
        <w:rPr>
          <w:sz w:val="28"/>
          <w:szCs w:val="28"/>
        </w:rPr>
      </w:pPr>
      <w:r w:rsidRPr="000F629B">
        <w:rPr>
          <w:iCs/>
          <w:sz w:val="28"/>
          <w:szCs w:val="28"/>
        </w:rPr>
        <w:lastRenderedPageBreak/>
        <w:tab/>
      </w:r>
      <w:r w:rsidR="0059404C" w:rsidRPr="000F629B">
        <w:rPr>
          <w:iCs/>
          <w:sz w:val="28"/>
          <w:szCs w:val="28"/>
        </w:rPr>
        <w:t>1) на 202</w:t>
      </w:r>
      <w:r w:rsidR="000F629B">
        <w:rPr>
          <w:iCs/>
          <w:sz w:val="28"/>
          <w:szCs w:val="28"/>
        </w:rPr>
        <w:t>2</w:t>
      </w:r>
      <w:r w:rsidR="0059404C" w:rsidRPr="000F629B">
        <w:rPr>
          <w:sz w:val="28"/>
          <w:szCs w:val="28"/>
        </w:rPr>
        <w:t xml:space="preserve"> год согласно таблице 1 приложения </w:t>
      </w:r>
      <w:r w:rsidR="000F629B">
        <w:rPr>
          <w:sz w:val="28"/>
          <w:szCs w:val="28"/>
        </w:rPr>
        <w:t>8</w:t>
      </w:r>
      <w:r w:rsidRPr="000F629B">
        <w:rPr>
          <w:sz w:val="28"/>
          <w:szCs w:val="28"/>
        </w:rPr>
        <w:t xml:space="preserve"> </w:t>
      </w:r>
      <w:r w:rsidR="0059404C" w:rsidRPr="000F629B">
        <w:rPr>
          <w:sz w:val="28"/>
          <w:szCs w:val="28"/>
        </w:rPr>
        <w:t>к настоящему решению</w:t>
      </w:r>
    </w:p>
    <w:p w:rsidR="004A7AC3" w:rsidRDefault="004A7AC3" w:rsidP="004A7AC3">
      <w:pPr>
        <w:jc w:val="both"/>
        <w:rPr>
          <w:sz w:val="28"/>
          <w:szCs w:val="28"/>
        </w:rPr>
      </w:pPr>
      <w:r w:rsidRPr="007B64F2">
        <w:rPr>
          <w:sz w:val="28"/>
          <w:szCs w:val="28"/>
          <w:highlight w:val="green"/>
        </w:rPr>
        <w:t xml:space="preserve">1.12. </w:t>
      </w:r>
      <w:r w:rsidRPr="007B64F2">
        <w:rPr>
          <w:sz w:val="28"/>
          <w:highlight w:val="green"/>
        </w:rPr>
        <w:t xml:space="preserve">Установить порядок </w:t>
      </w:r>
      <w:r w:rsidRPr="007B64F2">
        <w:rPr>
          <w:sz w:val="28"/>
          <w:szCs w:val="28"/>
          <w:highlight w:val="green"/>
        </w:rPr>
        <w:t xml:space="preserve">предоставления межбюджетных трансфертов из бюджета Черновского сельсовета Кочковского района Новосибирской области бюджету Кочковского района на осуществление передаваемой части полномочий Черновского сельсовета в 2022 году  </w:t>
      </w:r>
      <w:proofErr w:type="gramStart"/>
      <w:r w:rsidRPr="007B64F2">
        <w:rPr>
          <w:sz w:val="28"/>
          <w:szCs w:val="28"/>
          <w:highlight w:val="green"/>
        </w:rPr>
        <w:t>согласно приложения</w:t>
      </w:r>
      <w:proofErr w:type="gramEnd"/>
      <w:r w:rsidRPr="007B64F2">
        <w:rPr>
          <w:sz w:val="28"/>
          <w:szCs w:val="28"/>
          <w:highlight w:val="green"/>
        </w:rPr>
        <w:t xml:space="preserve"> </w:t>
      </w:r>
      <w:r>
        <w:rPr>
          <w:sz w:val="28"/>
          <w:szCs w:val="28"/>
          <w:highlight w:val="green"/>
        </w:rPr>
        <w:t>10.</w:t>
      </w:r>
    </w:p>
    <w:p w:rsidR="00544CAF" w:rsidRDefault="00544CAF" w:rsidP="00E96456">
      <w:pPr>
        <w:jc w:val="both"/>
        <w:rPr>
          <w:sz w:val="28"/>
          <w:szCs w:val="28"/>
        </w:rPr>
      </w:pPr>
    </w:p>
    <w:p w:rsidR="00E96456" w:rsidRDefault="00E96456" w:rsidP="00E96456">
      <w:pPr>
        <w:jc w:val="both"/>
        <w:rPr>
          <w:spacing w:val="1"/>
          <w:sz w:val="28"/>
          <w:szCs w:val="28"/>
        </w:rPr>
      </w:pPr>
      <w:r w:rsidRPr="00CF66A0">
        <w:rPr>
          <w:sz w:val="28"/>
          <w:szCs w:val="28"/>
        </w:rPr>
        <w:t>2</w:t>
      </w:r>
      <w:r w:rsidRPr="005974CA">
        <w:rPr>
          <w:sz w:val="28"/>
          <w:szCs w:val="28"/>
        </w:rPr>
        <w:t xml:space="preserve">. </w:t>
      </w:r>
      <w:r w:rsidRPr="005974CA">
        <w:rPr>
          <w:spacing w:val="-1"/>
          <w:sz w:val="28"/>
          <w:szCs w:val="28"/>
        </w:rPr>
        <w:t xml:space="preserve">Настоящее решение вступает в силу после </w:t>
      </w:r>
      <w:r w:rsidRPr="005974CA"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 w:rsidRPr="005974CA">
        <w:rPr>
          <w:spacing w:val="1"/>
          <w:sz w:val="28"/>
          <w:szCs w:val="28"/>
        </w:rPr>
        <w:t>Черновский</w:t>
      </w:r>
      <w:proofErr w:type="spellEnd"/>
      <w:r w:rsidR="00AA063A" w:rsidRPr="005974CA">
        <w:rPr>
          <w:spacing w:val="1"/>
          <w:sz w:val="28"/>
          <w:szCs w:val="28"/>
        </w:rPr>
        <w:t xml:space="preserve"> </w:t>
      </w:r>
      <w:r w:rsidRPr="005974CA">
        <w:rPr>
          <w:spacing w:val="1"/>
          <w:sz w:val="28"/>
          <w:szCs w:val="28"/>
        </w:rPr>
        <w:t>вестник».</w:t>
      </w:r>
    </w:p>
    <w:p w:rsidR="00E96456" w:rsidRDefault="00E96456" w:rsidP="00E96456">
      <w:pPr>
        <w:rPr>
          <w:sz w:val="28"/>
          <w:szCs w:val="28"/>
        </w:rPr>
      </w:pPr>
    </w:p>
    <w:p w:rsidR="00E142A7" w:rsidRDefault="00E142A7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                                              </w:t>
      </w:r>
    </w:p>
    <w:p w:rsidR="00E96456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</w:t>
      </w:r>
      <w:r w:rsidRPr="00BF5934">
        <w:rPr>
          <w:sz w:val="28"/>
          <w:szCs w:val="28"/>
        </w:rPr>
        <w:t>А.</w:t>
      </w:r>
      <w:r>
        <w:rPr>
          <w:sz w:val="28"/>
          <w:szCs w:val="28"/>
        </w:rPr>
        <w:t xml:space="preserve"> Шатов</w:t>
      </w:r>
    </w:p>
    <w:p w:rsidR="00EF086F" w:rsidRDefault="00EF086F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E96456" w:rsidRPr="00BF5934" w:rsidRDefault="00E96456" w:rsidP="00E96456">
      <w:pPr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E96456" w:rsidRPr="0059404C" w:rsidRDefault="00E96456" w:rsidP="00E96456">
      <w:pPr>
        <w:jc w:val="both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Стаценко</w:t>
      </w:r>
    </w:p>
    <w:p w:rsidR="004F3BDD" w:rsidRDefault="004F3BDD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9E27FE" w:rsidRDefault="009E27FE" w:rsidP="008C66ED">
      <w:pPr>
        <w:jc w:val="both"/>
        <w:rPr>
          <w:b/>
          <w:sz w:val="28"/>
          <w:szCs w:val="28"/>
          <w:highlight w:val="yellow"/>
        </w:rPr>
      </w:pPr>
    </w:p>
    <w:p w:rsidR="009E27FE" w:rsidRDefault="009E27FE" w:rsidP="008C66ED">
      <w:pPr>
        <w:jc w:val="both"/>
        <w:rPr>
          <w:b/>
          <w:sz w:val="28"/>
          <w:szCs w:val="28"/>
          <w:highlight w:val="yellow"/>
        </w:rPr>
      </w:pPr>
    </w:p>
    <w:p w:rsidR="00EA5981" w:rsidRDefault="00EA5981" w:rsidP="00B96B74">
      <w:pPr>
        <w:jc w:val="right"/>
      </w:pPr>
    </w:p>
    <w:p w:rsidR="00EA5981" w:rsidRDefault="00EA5981" w:rsidP="00B96B74">
      <w:pPr>
        <w:jc w:val="right"/>
      </w:pPr>
    </w:p>
    <w:p w:rsidR="00B96B74" w:rsidRPr="00DE53F2" w:rsidRDefault="00B96B74" w:rsidP="00B96B74">
      <w:pPr>
        <w:jc w:val="right"/>
      </w:pPr>
      <w:r w:rsidRPr="00DE53F2">
        <w:lastRenderedPageBreak/>
        <w:t xml:space="preserve">Приложение </w:t>
      </w:r>
      <w:r w:rsidR="00A90D5D">
        <w:t>1</w:t>
      </w:r>
    </w:p>
    <w:p w:rsidR="00B96B74" w:rsidRDefault="00B96B74" w:rsidP="00B96B74">
      <w:pPr>
        <w:jc w:val="right"/>
      </w:pPr>
      <w:r w:rsidRPr="00DE53F2">
        <w:t>к решению</w:t>
      </w:r>
      <w:r w:rsidR="00087388">
        <w:t xml:space="preserve"> </w:t>
      </w:r>
      <w:r w:rsidR="00311894">
        <w:t>четырнадцато</w:t>
      </w:r>
      <w:proofErr w:type="gramStart"/>
      <w:r w:rsidR="00311894">
        <w:t>й</w:t>
      </w:r>
      <w:r w:rsidR="009E27FE">
        <w:t>(</w:t>
      </w:r>
      <w:proofErr w:type="gramEnd"/>
      <w:r w:rsidR="009E27FE">
        <w:t xml:space="preserve"> внеочередной )</w:t>
      </w:r>
      <w:r w:rsidR="00087388">
        <w:t xml:space="preserve"> </w:t>
      </w:r>
      <w:r>
        <w:t xml:space="preserve"> сессии </w:t>
      </w:r>
      <w:r w:rsidRPr="00DE53F2">
        <w:t xml:space="preserve">Совета </w:t>
      </w:r>
    </w:p>
    <w:p w:rsidR="00BF7EAA" w:rsidRDefault="00B96B74" w:rsidP="00B96B74">
      <w:pPr>
        <w:jc w:val="right"/>
      </w:pPr>
      <w:r w:rsidRPr="00DE53F2">
        <w:t>депутатов</w:t>
      </w:r>
      <w:r>
        <w:t xml:space="preserve"> Черновского сельсовета </w:t>
      </w:r>
      <w:r w:rsidR="00BF7EAA">
        <w:t xml:space="preserve">Кочковского </w:t>
      </w:r>
    </w:p>
    <w:p w:rsidR="00B96B74" w:rsidRDefault="00BF7EAA" w:rsidP="00B96B74">
      <w:pPr>
        <w:jc w:val="right"/>
      </w:pPr>
      <w:r>
        <w:t xml:space="preserve">района  Новосибирской области </w:t>
      </w:r>
      <w:r w:rsidR="00B96B74">
        <w:t>о</w:t>
      </w:r>
      <w:r w:rsidR="00B96B74" w:rsidRPr="00DE53F2">
        <w:t>т</w:t>
      </w:r>
      <w:r w:rsidR="00554B79">
        <w:t xml:space="preserve"> </w:t>
      </w:r>
      <w:r w:rsidR="00311894">
        <w:t>30</w:t>
      </w:r>
      <w:r w:rsidR="00B96B74">
        <w:t>.</w:t>
      </w:r>
      <w:r w:rsidR="00311894">
        <w:t>03</w:t>
      </w:r>
      <w:r w:rsidR="00B96B74">
        <w:t>.202</w:t>
      </w:r>
      <w:r w:rsidR="00311894">
        <w:t>2</w:t>
      </w:r>
      <w:r w:rsidR="009E27FE">
        <w:t xml:space="preserve"> № 1</w:t>
      </w:r>
    </w:p>
    <w:p w:rsidR="00B96B74" w:rsidRDefault="00B96B74" w:rsidP="00B96B74">
      <w:pPr>
        <w:jc w:val="right"/>
      </w:pPr>
    </w:p>
    <w:p w:rsidR="00B96B74" w:rsidRDefault="00B96B74" w:rsidP="00B96B74">
      <w:pPr>
        <w:jc w:val="right"/>
      </w:pPr>
    </w:p>
    <w:p w:rsidR="00B96B74" w:rsidRDefault="00B96B74" w:rsidP="00B96B74">
      <w:pPr>
        <w:tabs>
          <w:tab w:val="left" w:pos="8760"/>
        </w:tabs>
        <w:jc w:val="center"/>
      </w:pPr>
      <w:r w:rsidRPr="007E1CFD">
        <w:rPr>
          <w:rFonts w:ascii="Cambria" w:hAnsi="Cambria"/>
          <w:b/>
          <w:bCs/>
          <w:sz w:val="28"/>
          <w:szCs w:val="28"/>
        </w:rPr>
        <w:t>Доходы бюджета Черновского  сельсовета Кочковского района Новосибирской области на 202</w:t>
      </w:r>
      <w:r w:rsidR="007E1CFD" w:rsidRPr="007E1CFD">
        <w:rPr>
          <w:rFonts w:ascii="Cambria" w:hAnsi="Cambria"/>
          <w:b/>
          <w:bCs/>
          <w:sz w:val="28"/>
          <w:szCs w:val="28"/>
        </w:rPr>
        <w:t>2</w:t>
      </w:r>
      <w:r w:rsidRPr="007E1CFD">
        <w:rPr>
          <w:rFonts w:ascii="Cambria" w:hAnsi="Cambria"/>
          <w:b/>
          <w:bCs/>
          <w:sz w:val="28"/>
          <w:szCs w:val="28"/>
        </w:rPr>
        <w:t xml:space="preserve"> год</w:t>
      </w:r>
    </w:p>
    <w:p w:rsidR="00B96B74" w:rsidRPr="004348BE" w:rsidRDefault="00B96B74" w:rsidP="00B96B74">
      <w:pPr>
        <w:tabs>
          <w:tab w:val="left" w:pos="8760"/>
        </w:tabs>
        <w:jc w:val="right"/>
      </w:pPr>
      <w:r w:rsidRPr="004348BE">
        <w:t xml:space="preserve">таблица </w:t>
      </w:r>
      <w:r w:rsidR="00A90D5D">
        <w:t>2</w:t>
      </w:r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5748"/>
        <w:gridCol w:w="556"/>
        <w:gridCol w:w="593"/>
        <w:gridCol w:w="1479"/>
        <w:gridCol w:w="753"/>
        <w:gridCol w:w="1468"/>
      </w:tblGrid>
      <w:tr w:rsidR="004C0119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A6" w:rsidRDefault="009B07A6" w:rsidP="004C0119">
            <w:pPr>
              <w:jc w:val="right"/>
            </w:pPr>
          </w:p>
          <w:p w:rsidR="004740AE" w:rsidRPr="004348BE" w:rsidRDefault="00D200BD" w:rsidP="00B96B74">
            <w:pPr>
              <w:tabs>
                <w:tab w:val="left" w:pos="8475"/>
              </w:tabs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="004740AE" w:rsidRPr="004348BE">
              <w:t>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5464"/>
              <w:gridCol w:w="1524"/>
            </w:tblGrid>
            <w:tr w:rsidR="00E255E0" w:rsidRPr="00C52E42" w:rsidTr="00742665">
              <w:tc>
                <w:tcPr>
                  <w:tcW w:w="3085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46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52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E255E0" w:rsidRPr="00C52E42" w:rsidTr="00742665">
              <w:tc>
                <w:tcPr>
                  <w:tcW w:w="3085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46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2 715,05</w:t>
                  </w:r>
                </w:p>
              </w:tc>
            </w:tr>
            <w:tr w:rsidR="00E255E0" w:rsidRPr="00C52E42" w:rsidTr="00742665">
              <w:trPr>
                <w:trHeight w:val="365"/>
              </w:trPr>
              <w:tc>
                <w:tcPr>
                  <w:tcW w:w="3085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46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</w:tcPr>
                <w:p w:rsidR="00E255E0" w:rsidRPr="00C52E42" w:rsidRDefault="00E255E0" w:rsidP="004E5DC0">
                  <w:pPr>
                    <w:jc w:val="center"/>
                  </w:pPr>
                  <w:r>
                    <w:t>1</w:t>
                  </w:r>
                  <w:r w:rsidR="004E5DC0">
                    <w:t>1</w:t>
                  </w:r>
                  <w:r>
                    <w:t xml:space="preserve"> </w:t>
                  </w:r>
                  <w:r w:rsidR="004E5DC0">
                    <w:t>980,44</w:t>
                  </w:r>
                </w:p>
              </w:tc>
            </w:tr>
            <w:tr w:rsidR="00E255E0" w:rsidRPr="00C52E42" w:rsidTr="00742665">
              <w:trPr>
                <w:trHeight w:val="399"/>
              </w:trPr>
              <w:tc>
                <w:tcPr>
                  <w:tcW w:w="3085" w:type="dxa"/>
                  <w:vAlign w:val="center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5464" w:type="dxa"/>
                  <w:vAlign w:val="center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vAlign w:val="center"/>
                </w:tcPr>
                <w:p w:rsidR="00E255E0" w:rsidRPr="00C52E42" w:rsidRDefault="00E255E0" w:rsidP="004E5DC0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1</w:t>
                  </w:r>
                  <w:r w:rsidR="004E5DC0">
                    <w:rPr>
                      <w:i w:val="0"/>
                      <w:iCs w:val="0"/>
                      <w:sz w:val="24"/>
                      <w:szCs w:val="24"/>
                    </w:rPr>
                    <w:t>4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="004E5DC0">
                    <w:rPr>
                      <w:i w:val="0"/>
                      <w:iCs w:val="0"/>
                      <w:sz w:val="24"/>
                      <w:szCs w:val="24"/>
                    </w:rPr>
                    <w:t>695,49</w:t>
                  </w:r>
                </w:p>
              </w:tc>
            </w:tr>
          </w:tbl>
          <w:p w:rsidR="00E255E0" w:rsidRPr="00C52E42" w:rsidRDefault="00E255E0" w:rsidP="00E255E0">
            <w:pPr>
              <w:ind w:left="7380"/>
              <w:jc w:val="right"/>
            </w:pPr>
          </w:p>
          <w:tbl>
            <w:tblPr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4"/>
              <w:gridCol w:w="5485"/>
              <w:gridCol w:w="1558"/>
            </w:tblGrid>
            <w:tr w:rsidR="00E255E0" w:rsidRPr="00C52E42" w:rsidTr="00742665">
              <w:tc>
                <w:tcPr>
                  <w:tcW w:w="3064" w:type="dxa"/>
                </w:tcPr>
                <w:p w:rsidR="00E255E0" w:rsidRPr="00C52E42" w:rsidRDefault="00E255E0" w:rsidP="00742665">
                  <w:r w:rsidRPr="00C52E42">
                    <w:t>БК</w:t>
                  </w:r>
                </w:p>
              </w:tc>
              <w:tc>
                <w:tcPr>
                  <w:tcW w:w="5485" w:type="dxa"/>
                </w:tcPr>
                <w:p w:rsidR="00E255E0" w:rsidRPr="00C52E42" w:rsidRDefault="00E255E0" w:rsidP="00742665">
                  <w:r w:rsidRPr="00C52E42">
                    <w:t>Наименование показателя</w:t>
                  </w:r>
                </w:p>
              </w:tc>
              <w:tc>
                <w:tcPr>
                  <w:tcW w:w="1558" w:type="dxa"/>
                </w:tcPr>
                <w:p w:rsidR="00E255E0" w:rsidRPr="00C52E42" w:rsidRDefault="00E255E0" w:rsidP="00742665">
                  <w:pPr>
                    <w:jc w:val="center"/>
                  </w:pPr>
                  <w:r w:rsidRPr="00C52E42">
                    <w:t>СУММА</w:t>
                  </w:r>
                </w:p>
              </w:tc>
            </w:tr>
            <w:tr w:rsidR="00E255E0" w:rsidRPr="00C52E42" w:rsidTr="00742665">
              <w:tc>
                <w:tcPr>
                  <w:tcW w:w="3064" w:type="dxa"/>
                </w:tcPr>
                <w:p w:rsidR="00E255E0" w:rsidRPr="00C52E42" w:rsidRDefault="00E255E0" w:rsidP="00742665">
                  <w:r w:rsidRPr="00C52E42">
                    <w:t xml:space="preserve">1 01 02010 01 0000 110 </w:t>
                  </w:r>
                </w:p>
                <w:p w:rsidR="00E255E0" w:rsidRPr="00C52E42" w:rsidRDefault="00E255E0" w:rsidP="00742665"/>
              </w:tc>
              <w:tc>
                <w:tcPr>
                  <w:tcW w:w="5485" w:type="dxa"/>
                </w:tcPr>
                <w:p w:rsidR="00E255E0" w:rsidRPr="00C52E42" w:rsidRDefault="00E255E0" w:rsidP="00742665">
                  <w:pPr>
                    <w:jc w:val="both"/>
                  </w:pPr>
                  <w:r w:rsidRPr="00C52E4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      </w:r>
                </w:p>
              </w:tc>
              <w:tc>
                <w:tcPr>
                  <w:tcW w:w="1558" w:type="dxa"/>
                </w:tcPr>
                <w:p w:rsidR="00E255E0" w:rsidRPr="00C52E42" w:rsidRDefault="00274E60" w:rsidP="00274E60">
                  <w:pPr>
                    <w:jc w:val="center"/>
                  </w:pPr>
                  <w:r>
                    <w:t>929,5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274E60" w:rsidRDefault="00274E60" w:rsidP="00742665">
                  <w:r w:rsidRPr="00274E60">
                    <w:t>1 01 02030 01 0000 110</w:t>
                  </w:r>
                </w:p>
              </w:tc>
              <w:tc>
                <w:tcPr>
                  <w:tcW w:w="5485" w:type="dxa"/>
                </w:tcPr>
                <w:p w:rsidR="00274E60" w:rsidRPr="00195D85" w:rsidRDefault="00274E60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8806F2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8" w:type="dxa"/>
                </w:tcPr>
                <w:p w:rsidR="00274E60" w:rsidRDefault="00274E60" w:rsidP="00274E60">
                  <w:pPr>
                    <w:jc w:val="center"/>
                  </w:pPr>
                  <w:r>
                    <w:t>0,5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1 03 02230</w:t>
                  </w:r>
                  <w:r>
                    <w:t xml:space="preserve"> </w:t>
                  </w:r>
                  <w:r w:rsidRPr="00C52E42">
                    <w:t>01 0000 110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706,39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1 03 02240</w:t>
                  </w:r>
                  <w:r>
                    <w:t xml:space="preserve"> </w:t>
                  </w:r>
                  <w:r w:rsidRPr="00C52E42">
                    <w:t>01 0000 110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52E42">
                    <w:t>инжекторных</w:t>
                  </w:r>
                  <w:proofErr w:type="spellEnd"/>
                  <w:r w:rsidRPr="00C52E42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3,81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1 03 02250</w:t>
                  </w:r>
                  <w:r>
                    <w:t xml:space="preserve"> </w:t>
                  </w:r>
                  <w:r w:rsidRPr="00C52E42">
                    <w:t>01 0000 110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947,67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1 0302260</w:t>
                  </w:r>
                  <w:r>
                    <w:t xml:space="preserve"> </w:t>
                  </w:r>
                  <w:r w:rsidRPr="00C52E42">
                    <w:t>01 0000 110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 w:rsidRPr="00C52E42">
                    <w:t xml:space="preserve">- </w:t>
                  </w:r>
                  <w:r>
                    <w:t>114,92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lastRenderedPageBreak/>
                    <w:t>1 06 01030 10 0000 110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78,1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106 06033 10 0000 110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35,0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106 06043 10 0000 110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274E60">
                  <w:pPr>
                    <w:jc w:val="center"/>
                  </w:pPr>
                  <w:r>
                    <w:t>109,0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/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274E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</w:t>
                  </w:r>
                  <w:r w:rsidRPr="00C52E4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</w:rPr>
                    <w:t>695,05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/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</w:tr>
            <w:tr w:rsidR="00274E60" w:rsidRPr="00C52E42" w:rsidTr="00742665">
              <w:trPr>
                <w:trHeight w:val="687"/>
              </w:trPr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113 01995 10 0000 130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r w:rsidRPr="00C52E42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20</w:t>
                  </w:r>
                  <w:r w:rsidRPr="00C52E42">
                    <w:rPr>
                      <w:iCs/>
                    </w:rPr>
                    <w:t>,0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/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20</w:t>
                  </w:r>
                  <w:r w:rsidRPr="00C52E42">
                    <w:rPr>
                      <w:b/>
                      <w:bCs/>
                      <w:i/>
                      <w:iCs/>
                    </w:rPr>
                    <w:t>,0</w:t>
                  </w:r>
                </w:p>
              </w:tc>
            </w:tr>
            <w:tr w:rsidR="00274E60" w:rsidRPr="00C52E42" w:rsidTr="00742665">
              <w:trPr>
                <w:trHeight w:val="465"/>
              </w:trPr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2 02 15001 10 0000 150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autoSpaceDE w:val="0"/>
                    <w:autoSpaceDN w:val="0"/>
                    <w:adjustRightInd w:val="0"/>
                    <w:jc w:val="both"/>
                  </w:pPr>
                  <w:r w:rsidRPr="00C52E42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6801,2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2 02 30024 10 0000 150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 w:rsidRPr="00C52E42">
                    <w:t>0,11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2 02 35118 10 0000 150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113,81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2 02 29999 10 0000 150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autoSpaceDE w:val="0"/>
                    <w:autoSpaceDN w:val="0"/>
                    <w:adjustRightInd w:val="0"/>
                    <w:jc w:val="both"/>
                  </w:pPr>
                  <w:r w:rsidRPr="00C52E42">
                    <w:t>Прочие субсидии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274E60" w:rsidRDefault="00274E60" w:rsidP="00742665">
                  <w:pPr>
                    <w:jc w:val="center"/>
                    <w:rPr>
                      <w:highlight w:val="yellow"/>
                    </w:rPr>
                  </w:pPr>
                  <w:r w:rsidRPr="004E5DC0">
                    <w:t>739,9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 xml:space="preserve">2 02 </w:t>
                  </w:r>
                  <w:r>
                    <w:t>4</w:t>
                  </w:r>
                  <w:r w:rsidRPr="00C52E42">
                    <w:t>9999 10 0000 150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autoSpaceDE w:val="0"/>
                    <w:autoSpaceDN w:val="0"/>
                    <w:adjustRightInd w:val="0"/>
                    <w:jc w:val="both"/>
                  </w:pPr>
                  <w:r w:rsidRPr="0030414C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274E60" w:rsidRDefault="004E5DC0" w:rsidP="00742665">
                  <w:pPr>
                    <w:jc w:val="center"/>
                    <w:rPr>
                      <w:highlight w:val="yellow"/>
                    </w:rPr>
                  </w:pPr>
                  <w:r w:rsidRPr="004E5DC0">
                    <w:t>4325,42</w:t>
                  </w:r>
                </w:p>
              </w:tc>
            </w:tr>
            <w:tr w:rsidR="00274E60" w:rsidRPr="00C52E42" w:rsidTr="00742665">
              <w:trPr>
                <w:trHeight w:val="215"/>
              </w:trPr>
              <w:tc>
                <w:tcPr>
                  <w:tcW w:w="3064" w:type="dxa"/>
                </w:tcPr>
                <w:p w:rsidR="00274E60" w:rsidRPr="00C52E42" w:rsidRDefault="00274E60" w:rsidP="00742665">
                  <w:pPr>
                    <w:rPr>
                      <w:i/>
                    </w:rPr>
                  </w:pP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  <w:i/>
                    </w:rPr>
                  </w:pPr>
                  <w:r w:rsidRPr="00C52E42">
                    <w:rPr>
                      <w:b/>
                      <w:bCs/>
                      <w:i/>
                    </w:rPr>
                    <w:t>ИТОГО безвозмездных поступлений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4E5DC0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</w:t>
                  </w:r>
                  <w:r w:rsidR="004E5DC0">
                    <w:rPr>
                      <w:b/>
                      <w:bCs/>
                      <w:i/>
                    </w:rPr>
                    <w:t>1 980,44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/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</w:rPr>
                  </w:pPr>
                  <w:r w:rsidRPr="00C52E42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4E5D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4E5DC0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4E5DC0">
                    <w:rPr>
                      <w:b/>
                      <w:bCs/>
                    </w:rPr>
                    <w:t>695,49</w:t>
                  </w:r>
                </w:p>
              </w:tc>
            </w:tr>
          </w:tbl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A90D5D" w:rsidRDefault="00A90D5D" w:rsidP="00AC2182">
            <w:pPr>
              <w:jc w:val="right"/>
            </w:pPr>
          </w:p>
          <w:p w:rsidR="00AC2182" w:rsidRPr="00DE53F2" w:rsidRDefault="00AC2182" w:rsidP="00AC2182">
            <w:pPr>
              <w:jc w:val="right"/>
            </w:pPr>
            <w:r w:rsidRPr="00DE53F2">
              <w:lastRenderedPageBreak/>
              <w:t xml:space="preserve">Приложение </w:t>
            </w:r>
            <w:r w:rsidR="00BF7DFE">
              <w:t>2</w:t>
            </w:r>
          </w:p>
          <w:p w:rsidR="005B7848" w:rsidRDefault="005B7848" w:rsidP="005B7848">
            <w:pPr>
              <w:jc w:val="right"/>
            </w:pPr>
            <w:r w:rsidRPr="00DE53F2">
              <w:t>к решению</w:t>
            </w:r>
            <w:r>
              <w:t xml:space="preserve"> четырнадцатой </w:t>
            </w:r>
            <w:proofErr w:type="gramStart"/>
            <w:r w:rsidR="009E27FE">
              <w:t xml:space="preserve">( </w:t>
            </w:r>
            <w:proofErr w:type="gramEnd"/>
            <w:r w:rsidR="009E27FE">
              <w:t>внеочередной)</w:t>
            </w:r>
            <w:r>
              <w:t xml:space="preserve"> сессии </w:t>
            </w:r>
            <w:r w:rsidRPr="00DE53F2">
              <w:t xml:space="preserve">Совета </w:t>
            </w:r>
          </w:p>
          <w:p w:rsidR="005B7848" w:rsidRDefault="005B7848" w:rsidP="005B7848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Кочковского </w:t>
            </w:r>
          </w:p>
          <w:p w:rsidR="005B7848" w:rsidRDefault="005B7848" w:rsidP="005B7848">
            <w:pPr>
              <w:jc w:val="right"/>
            </w:pPr>
            <w:r>
              <w:t>района  Новосибирской области о</w:t>
            </w:r>
            <w:r w:rsidRPr="00DE53F2">
              <w:t>т</w:t>
            </w:r>
            <w:r w:rsidR="009E27FE">
              <w:t xml:space="preserve"> 30.03.2022 № 1</w:t>
            </w:r>
          </w:p>
          <w:p w:rsidR="004C0119" w:rsidRPr="001523CB" w:rsidRDefault="004C0119" w:rsidP="004C0119">
            <w:pPr>
              <w:jc w:val="right"/>
            </w:pPr>
          </w:p>
        </w:tc>
      </w:tr>
      <w:tr w:rsidR="0018101C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01C" w:rsidRPr="00391C3B" w:rsidRDefault="0018101C" w:rsidP="00A3424A">
            <w:pPr>
              <w:jc w:val="right"/>
            </w:pPr>
          </w:p>
        </w:tc>
      </w:tr>
      <w:tr w:rsidR="00AF0CC5" w:rsidRPr="003B55BB" w:rsidTr="00B96B74">
        <w:trPr>
          <w:trHeight w:val="255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050A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DB" w:rsidRPr="001523CB" w:rsidRDefault="00050ADB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</w:rPr>
            </w:pPr>
          </w:p>
        </w:tc>
      </w:tr>
      <w:tr w:rsidR="00AF0CC5" w:rsidRPr="003B55BB" w:rsidTr="008D5570">
        <w:trPr>
          <w:trHeight w:val="214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157B6C" w:rsidRDefault="00AF0CC5" w:rsidP="00A90D5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О</w:t>
            </w:r>
            <w:r w:rsidR="004C0119"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СЕЛЬСОВЕТА 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90D5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ПЕРИОД  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90D5D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-20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90D5D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F0CC5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7058F1" w:rsidRDefault="00AF0CC5" w:rsidP="00927B1A">
            <w:pPr>
              <w:jc w:val="right"/>
            </w:pPr>
            <w:r w:rsidRPr="007058F1">
              <w:t>Таблица 1</w:t>
            </w:r>
          </w:p>
        </w:tc>
      </w:tr>
      <w:tr w:rsidR="00AF0CC5" w:rsidRPr="003B55BB" w:rsidTr="008D5570">
        <w:trPr>
          <w:trHeight w:val="139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6C" w:rsidRPr="00157B6C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видов расходов классификации расходов бюджета </w:t>
            </w:r>
            <w:r w:rsid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F37DB6" w:rsidRPr="00157B6C">
              <w:rPr>
                <w:rFonts w:ascii="Cambria" w:hAnsi="Cambria"/>
                <w:b/>
                <w:bCs/>
                <w:sz w:val="28"/>
                <w:szCs w:val="28"/>
              </w:rPr>
              <w:t>сельсовета</w:t>
            </w:r>
            <w:proofErr w:type="gramEnd"/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 на 20</w:t>
            </w:r>
            <w:r w:rsidR="00050ADB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90D5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 </w:t>
            </w:r>
          </w:p>
          <w:p w:rsidR="00D841AC" w:rsidRPr="007058F1" w:rsidRDefault="00D841AC" w:rsidP="00927B1A">
            <w:pPr>
              <w:jc w:val="center"/>
              <w:rPr>
                <w:b/>
                <w:bCs/>
              </w:rPr>
            </w:pPr>
          </w:p>
          <w:p w:rsidR="0064769F" w:rsidRPr="004B61E7" w:rsidRDefault="00D200BD" w:rsidP="00C214E4">
            <w:pPr>
              <w:tabs>
                <w:tab w:val="left" w:pos="1155"/>
              </w:tabs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64769F" w:rsidRPr="004B61E7">
              <w:t>тыс</w:t>
            </w:r>
            <w:proofErr w:type="gramStart"/>
            <w:r w:rsidR="0064769F" w:rsidRPr="004B61E7">
              <w:t>.р</w:t>
            </w:r>
            <w:proofErr w:type="gramEnd"/>
            <w:r w:rsidR="0064769F" w:rsidRPr="004B61E7">
              <w:t>ублей</w:t>
            </w:r>
          </w:p>
          <w:tbl>
            <w:tblPr>
              <w:tblW w:w="100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05"/>
              <w:gridCol w:w="566"/>
              <w:gridCol w:w="1440"/>
              <w:gridCol w:w="499"/>
              <w:gridCol w:w="1187"/>
            </w:tblGrid>
            <w:tr w:rsidR="00767071" w:rsidRPr="004B61E7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C6F45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F2D16" w:rsidRPr="0084150E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3A488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="003A488D">
                    <w:rPr>
                      <w:b/>
                      <w:bCs/>
                      <w:color w:val="000000"/>
                    </w:rPr>
                    <w:t>615,92</w:t>
                  </w:r>
                </w:p>
              </w:tc>
            </w:tr>
            <w:tr w:rsidR="00DF2D16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806,3</w:t>
                  </w:r>
                </w:p>
              </w:tc>
            </w:tr>
            <w:tr w:rsidR="00DF2D16" w:rsidRPr="0084150E" w:rsidTr="00D200BD">
              <w:trPr>
                <w:trHeight w:val="26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Default="00DF2D16" w:rsidP="00DF2D16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DF2D16" w:rsidRPr="0084150E" w:rsidTr="00D200BD">
              <w:trPr>
                <w:trHeight w:val="25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Default="00DF2D16" w:rsidP="00DF2D16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DF2D16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Default="00DF2D16" w:rsidP="00DF2D16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DF2D16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Default="00DF2D16" w:rsidP="00DF2D16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DF2D16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2765,92</w:t>
                  </w:r>
                </w:p>
              </w:tc>
            </w:tr>
            <w:tr w:rsidR="00DF2D16" w:rsidRPr="0084150E" w:rsidTr="00BF7DFE">
              <w:trPr>
                <w:trHeight w:val="262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0D40BB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0D40BB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0D40BB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702F15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2765,92</w:t>
                  </w:r>
                </w:p>
              </w:tc>
            </w:tr>
            <w:tr w:rsidR="00DF2D16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702F15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2651,21</w:t>
                  </w:r>
                </w:p>
              </w:tc>
            </w:tr>
            <w:tr w:rsidR="00DF2D16" w:rsidRPr="0084150E" w:rsidTr="00D200BD">
              <w:trPr>
                <w:trHeight w:val="83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702F15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2072,02</w:t>
                  </w:r>
                </w:p>
              </w:tc>
            </w:tr>
            <w:tr w:rsidR="00DF2D16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702F15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2072,02</w:t>
                  </w:r>
                </w:p>
              </w:tc>
            </w:tr>
            <w:tr w:rsidR="00DF2D16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8D6EA6">
                    <w:rPr>
                      <w:color w:val="000000"/>
                    </w:rPr>
                    <w:lastRenderedPageBreak/>
                    <w:t>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702F15" w:rsidRDefault="00DF2D16" w:rsidP="003A488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552,2</w:t>
                  </w:r>
                  <w:r w:rsidR="003A488D">
                    <w:rPr>
                      <w:color w:val="000000"/>
                    </w:rPr>
                    <w:t>5</w:t>
                  </w:r>
                </w:p>
              </w:tc>
            </w:tr>
            <w:tr w:rsidR="00DF2D16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A80C28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lastRenderedPageBreak/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702F15" w:rsidRDefault="00DF2D16" w:rsidP="003A488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552,2</w:t>
                  </w:r>
                  <w:r w:rsidR="003A488D">
                    <w:rPr>
                      <w:color w:val="000000"/>
                    </w:rPr>
                    <w:t>5</w:t>
                  </w:r>
                </w:p>
              </w:tc>
            </w:tr>
            <w:tr w:rsidR="00DF2D16" w:rsidRPr="008D6EA6" w:rsidTr="00BF7DFE">
              <w:trPr>
                <w:trHeight w:val="13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702F15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DF2D16" w:rsidRPr="008D6EA6" w:rsidTr="00BF7DFE">
              <w:trPr>
                <w:trHeight w:val="143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A80C28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702F15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DF2D16" w:rsidRPr="008D6EA6" w:rsidTr="00BF7DFE">
              <w:trPr>
                <w:trHeight w:val="14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16,94</w:t>
                  </w:r>
                </w:p>
              </w:tc>
            </w:tr>
            <w:tr w:rsidR="00DF2D16" w:rsidRPr="008D6EA6" w:rsidTr="00D200BD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B315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16,94</w:t>
                  </w:r>
                </w:p>
              </w:tc>
            </w:tr>
            <w:tr w:rsidR="00DF2D16" w:rsidRPr="008D6EA6" w:rsidTr="00D200BD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B315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      </w:r>
                  <w:proofErr w:type="gramStart"/>
                  <w:r w:rsidRPr="00DF2D16">
                    <w:rPr>
                      <w:bCs/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3A488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114,60 </w:t>
                  </w:r>
                </w:p>
              </w:tc>
            </w:tr>
            <w:tr w:rsidR="00DF2D16" w:rsidRPr="008D6EA6" w:rsidTr="00D200BD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114,6</w:t>
                  </w:r>
                </w:p>
              </w:tc>
            </w:tr>
            <w:tr w:rsidR="00DF2D16" w:rsidRPr="008D6EA6" w:rsidTr="00D200BD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114,6</w:t>
                  </w:r>
                </w:p>
              </w:tc>
            </w:tr>
            <w:tr w:rsidR="00DF2D16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F1B08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DF2D16" w:rsidRPr="008D6EA6" w:rsidTr="00DF2D1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2D16" w:rsidRPr="00F76E25" w:rsidRDefault="00DF2D16" w:rsidP="00DF2D16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DF2D16" w:rsidRPr="008D6EA6" w:rsidTr="00DF2D1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2D16" w:rsidRPr="00F76E25" w:rsidRDefault="00DF2D16" w:rsidP="00DF2D16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DF2D16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702F15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DF2D16" w:rsidRPr="008D6EA6" w:rsidTr="00DF2D1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D40BB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D40BB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D40BB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702F15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DF2D16" w:rsidRPr="008D6EA6" w:rsidTr="00DF2D1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AC01D8" w:rsidRDefault="00DF2D16" w:rsidP="00DF2D16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DF2D16" w:rsidRPr="008D6EA6" w:rsidTr="00DF2D1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8D6EA6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jc w:val="center"/>
                  </w:pPr>
                  <w:r>
                    <w:t>22,5</w:t>
                  </w:r>
                </w:p>
              </w:tc>
            </w:tr>
            <w:tr w:rsidR="00DF2D16" w:rsidRPr="008D6EA6" w:rsidTr="0000580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Default="00DF2D16" w:rsidP="00DF2D16">
                  <w:pPr>
                    <w:jc w:val="center"/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DF2D16" w:rsidRPr="008D6EA6" w:rsidTr="0000580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D16" w:rsidRPr="000727F0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2625F3" w:rsidRPr="008D6EA6" w:rsidTr="0000580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D40BB" w:rsidRDefault="002625F3" w:rsidP="002625F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727F0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727F0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727F0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2625F3" w:rsidRPr="008D6EA6" w:rsidTr="00BF7DFE">
              <w:trPr>
                <w:trHeight w:val="22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76E25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2625F3" w:rsidRPr="008D6EA6" w:rsidTr="00BF7DFE">
              <w:trPr>
                <w:trHeight w:val="8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76E25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2625F3" w:rsidRPr="008D6EA6" w:rsidTr="00BF7DFE">
              <w:trPr>
                <w:trHeight w:val="5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76E25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2625F3" w:rsidRPr="008D6EA6" w:rsidTr="00D200BD">
              <w:trPr>
                <w:trHeight w:val="24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61632D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</w:tr>
            <w:tr w:rsidR="002625F3" w:rsidRPr="000727F0" w:rsidTr="00D200BD">
              <w:trPr>
                <w:trHeight w:val="23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76E25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61632D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</w:tr>
            <w:tr w:rsidR="002625F3" w:rsidRPr="000727F0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76E25" w:rsidRDefault="002625F3" w:rsidP="00DF2D16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D40BB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D40BB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61632D" w:rsidRDefault="002625F3" w:rsidP="003A488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</w:tr>
            <w:tr w:rsidR="002625F3" w:rsidRPr="000727F0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D40BB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D40BB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61632D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15,2</w:t>
                  </w:r>
                </w:p>
              </w:tc>
            </w:tr>
            <w:tr w:rsidR="002625F3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A80C28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D40BB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D40BB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61632D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15,2</w:t>
                  </w:r>
                </w:p>
              </w:tc>
            </w:tr>
            <w:tr w:rsidR="002625F3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702F15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2625F3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B3155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8D6EA6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702F15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113,81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0418C3">
                    <w:rPr>
                      <w:color w:val="000000"/>
                    </w:rPr>
                    <w:t>)о</w:t>
                  </w:r>
                  <w:proofErr w:type="gramEnd"/>
                  <w:r w:rsidRPr="000418C3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106,38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106,38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7,43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7,43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40,0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2625F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625F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Кочковского района Новосибирской области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2625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</w:t>
                  </w:r>
                  <w:r w:rsidRPr="000418C3">
                    <w:rPr>
                      <w:color w:val="000000"/>
                    </w:rPr>
                    <w:t>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E80FA4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0418C3">
                    <w:rPr>
                      <w:color w:val="000000"/>
                    </w:rPr>
                    <w:t xml:space="preserve">  программ</w:t>
                  </w:r>
                  <w:r>
                    <w:rPr>
                      <w:color w:val="000000"/>
                    </w:rPr>
                    <w:t>а</w:t>
                  </w:r>
                  <w:r w:rsidRPr="000418C3">
                    <w:rPr>
                      <w:color w:val="000000"/>
                    </w:rPr>
                    <w:t xml:space="preserve">  Черновского сельсовета   Кочковского района Новосибирской области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5103,22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5103,22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2625F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2625F3">
                    <w:rPr>
                      <w:color w:val="000000"/>
                    </w:rPr>
                    <w:t>Кочковсого</w:t>
                  </w:r>
                  <w:proofErr w:type="spellEnd"/>
                  <w:r w:rsidRPr="002625F3">
                    <w:rPr>
                      <w:color w:val="000000"/>
                    </w:rPr>
                    <w:t xml:space="preserve"> района Новосибирской области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2625F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</w:t>
                  </w:r>
                  <w:r w:rsidRPr="000418C3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2625F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Муниципальная программа Черновского сельсовета Кочковского района Новосибирской области  "Развитие автомобильных дорог местного значения  на территории </w:t>
                  </w:r>
                  <w:r w:rsidRPr="000418C3">
                    <w:rPr>
                      <w:color w:val="000000"/>
                    </w:rPr>
                    <w:lastRenderedPageBreak/>
                    <w:t>Черновского  сельсовета Кочковского района Новосибирской области на 2020-2022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5103,22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Расходы на реализацию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1705,56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</w:pPr>
                  <w:r w:rsidRPr="000418C3">
                    <w:rPr>
                      <w:color w:val="000000"/>
                    </w:rPr>
                    <w:t>1705,56</w:t>
                  </w:r>
                </w:p>
              </w:tc>
            </w:tr>
            <w:tr w:rsidR="002625F3" w:rsidRPr="003A488D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</w:pPr>
                  <w:r w:rsidRPr="000418C3">
                    <w:rPr>
                      <w:color w:val="000000"/>
                    </w:rPr>
                    <w:t>1705,56</w:t>
                  </w:r>
                </w:p>
              </w:tc>
            </w:tr>
            <w:tr w:rsidR="002625F3" w:rsidRPr="003A488D" w:rsidTr="00D200BD">
              <w:trPr>
                <w:trHeight w:val="21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0418C3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0418C3">
                    <w:rPr>
                      <w:color w:val="000000"/>
                    </w:rPr>
      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324,0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324,0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324,0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Черновского сельсовета Кочковского района Новосибирской области на 2020-2022 годы"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3073,66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</w:pPr>
                  <w:r w:rsidRPr="000418C3">
                    <w:t>3073,66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</w:pPr>
                  <w:r w:rsidRPr="000418C3">
                    <w:t>3073,66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2409,44</w:t>
                  </w:r>
                </w:p>
              </w:tc>
            </w:tr>
            <w:tr w:rsidR="002625F3" w:rsidRPr="003A488D" w:rsidTr="00BF7DFE">
              <w:trPr>
                <w:trHeight w:val="10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1000,03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0418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000</w:t>
                  </w:r>
                  <w:r w:rsidRPr="000418C3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1000,03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0418C3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0418C3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691,61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691,61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691,61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E30882">
                  <w:pPr>
                    <w:jc w:val="both"/>
                    <w:rPr>
                      <w:color w:val="000000"/>
                      <w:highlight w:val="yellow"/>
                    </w:rPr>
                  </w:pPr>
                  <w:proofErr w:type="spellStart"/>
                  <w:r w:rsidRPr="00E30882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E3088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расходов</w:t>
                  </w:r>
                  <w:r w:rsidRPr="00E30882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E3088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E3088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9,82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0418C3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9,82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DF2D16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E30882">
                    <w:rPr>
                      <w:color w:val="000000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E3088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E308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298,6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298,6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3A488D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0418C3" w:rsidRDefault="002625F3" w:rsidP="00E308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298,6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E30882">
                  <w:pPr>
                    <w:jc w:val="center"/>
                  </w:pPr>
                  <w:r w:rsidRPr="00FD077A">
                    <w:rPr>
                      <w:color w:val="000000"/>
                    </w:rPr>
                    <w:t>1409,41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center"/>
                  </w:pPr>
                  <w:r>
                    <w:rPr>
                      <w:color w:val="000000"/>
                    </w:rPr>
                    <w:t>1409,41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646,0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646,0</w:t>
                  </w:r>
                </w:p>
              </w:tc>
            </w:tr>
            <w:tr w:rsidR="002625F3" w:rsidRPr="003A488D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646,0</w:t>
                  </w:r>
                </w:p>
              </w:tc>
            </w:tr>
            <w:tr w:rsidR="002625F3" w:rsidRPr="003A488D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703,41</w:t>
                  </w:r>
                </w:p>
              </w:tc>
            </w:tr>
            <w:tr w:rsidR="002625F3" w:rsidRPr="003A488D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703,41</w:t>
                  </w:r>
                </w:p>
              </w:tc>
            </w:tr>
            <w:tr w:rsidR="002625F3" w:rsidRPr="003A488D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703,41</w:t>
                  </w:r>
                </w:p>
              </w:tc>
            </w:tr>
            <w:tr w:rsidR="002625F3" w:rsidRPr="003A488D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      </w:r>
                  <w:proofErr w:type="gramStart"/>
                  <w:r w:rsidRPr="00DF2D16">
                    <w:rPr>
                      <w:bCs/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FD077A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2625F3" w:rsidRPr="003A488D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BF7DFE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2625F3" w:rsidRPr="003A488D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BF7DFE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2625F3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2625F3" w:rsidRPr="003A488D" w:rsidTr="00D200BD">
              <w:trPr>
                <w:trHeight w:val="29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FD077A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FD077A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center"/>
                    <w:rPr>
                      <w:b/>
                    </w:rPr>
                  </w:pPr>
                  <w:r w:rsidRPr="00FD077A">
                    <w:rPr>
                      <w:b/>
                    </w:rPr>
                    <w:t>4278,22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center"/>
                  </w:pPr>
                  <w:r>
                    <w:t>4278,22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CF1B9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625F3">
                    <w:rPr>
                      <w:color w:val="000000"/>
                    </w:rPr>
                    <w:t>Муниципальн</w:t>
                  </w:r>
                  <w:r w:rsidR="00CF1B9D">
                    <w:rPr>
                      <w:color w:val="000000"/>
                    </w:rPr>
                    <w:t>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 w:rsidR="00CF1B9D"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Кочковского района Новосибирской области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CF1B9D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CF1B9D" w:rsidP="00CF1B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0</w:t>
                  </w:r>
                  <w:r w:rsidRPr="00FD077A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Default="00CF1B9D" w:rsidP="00DF2D16">
                  <w:pPr>
                    <w:jc w:val="center"/>
                  </w:pPr>
                  <w:r>
                    <w:t>4278,22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CF1B9D" w:rsidP="00CF1B9D">
                  <w:pPr>
                    <w:jc w:val="both"/>
                    <w:rPr>
                      <w:color w:val="000000"/>
                    </w:rPr>
                  </w:pPr>
                  <w:r w:rsidRPr="00CF1B9D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"Культура 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CF1B9D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CF1B9D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center"/>
                  </w:pPr>
                  <w:r>
                    <w:t>4278,22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3452,42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1713,61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1713,61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5C07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1732,36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1732,36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6,45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6,45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lastRenderedPageBreak/>
                    <w:t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825,8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825,8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FD077A" w:rsidRDefault="002625F3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825,8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both"/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center"/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198,1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both"/>
                    <w:rPr>
                      <w:bCs/>
                    </w:rPr>
                  </w:pPr>
                  <w:r w:rsidRPr="005C0763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rPr>
                      <w:bCs/>
                    </w:rPr>
                  </w:pPr>
                  <w:r w:rsidRPr="005C0763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/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both"/>
                  </w:pPr>
                  <w:r w:rsidRPr="005C076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2625F3" w:rsidRPr="003A488D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both"/>
                  </w:pPr>
                  <w:r w:rsidRPr="005C0763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2625F3" w:rsidRPr="008D6EA6" w:rsidTr="005C0763">
              <w:trPr>
                <w:trHeight w:val="141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5C0763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C0763" w:rsidRDefault="002625F3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F3" w:rsidRPr="0052291A" w:rsidRDefault="002625F3" w:rsidP="005C076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C0763">
                    <w:rPr>
                      <w:b/>
                      <w:bCs/>
                      <w:color w:val="000000"/>
                    </w:rPr>
                    <w:t>15 758,71</w:t>
                  </w:r>
                </w:p>
              </w:tc>
            </w:tr>
          </w:tbl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C4A13" w:rsidRDefault="006C4A13" w:rsidP="00C214E4">
            <w:pPr>
              <w:jc w:val="right"/>
            </w:pPr>
          </w:p>
          <w:p w:rsidR="00F73F3E" w:rsidRDefault="00F73F3E" w:rsidP="00C214E4">
            <w:pPr>
              <w:jc w:val="right"/>
            </w:pPr>
          </w:p>
          <w:p w:rsidR="00D40632" w:rsidRDefault="00D40632" w:rsidP="00C214E4">
            <w:pPr>
              <w:jc w:val="right"/>
            </w:pPr>
          </w:p>
          <w:p w:rsidR="00BF7DFE" w:rsidRDefault="00BF7DFE" w:rsidP="00C214E4">
            <w:pPr>
              <w:jc w:val="right"/>
            </w:pPr>
          </w:p>
          <w:p w:rsidR="005B7848" w:rsidRDefault="005B7848" w:rsidP="00C214E4">
            <w:pPr>
              <w:jc w:val="right"/>
            </w:pPr>
          </w:p>
          <w:p w:rsidR="00BF7DFE" w:rsidRDefault="00BF7DFE" w:rsidP="00C214E4">
            <w:pPr>
              <w:jc w:val="right"/>
            </w:pPr>
          </w:p>
          <w:p w:rsidR="00E80FA4" w:rsidRDefault="00E80FA4" w:rsidP="00C214E4">
            <w:pPr>
              <w:jc w:val="right"/>
            </w:pPr>
          </w:p>
          <w:p w:rsidR="00C214E4" w:rsidRPr="00DE53F2" w:rsidRDefault="00C214E4" w:rsidP="00C214E4">
            <w:pPr>
              <w:jc w:val="right"/>
            </w:pPr>
            <w:r w:rsidRPr="00DE53F2">
              <w:lastRenderedPageBreak/>
              <w:t>Приложение</w:t>
            </w:r>
            <w:r w:rsidR="00AA063A">
              <w:t xml:space="preserve"> </w:t>
            </w:r>
            <w:r w:rsidR="00BF7DFE">
              <w:t>3</w:t>
            </w:r>
          </w:p>
          <w:p w:rsidR="005B7848" w:rsidRDefault="005B7848" w:rsidP="005B7848">
            <w:pPr>
              <w:jc w:val="right"/>
            </w:pPr>
            <w:r w:rsidRPr="00DE53F2">
              <w:t>к решению</w:t>
            </w:r>
            <w:r>
              <w:t xml:space="preserve"> четырнадцатой </w:t>
            </w:r>
            <w:r w:rsidR="009E27FE">
              <w:t>(внеочередной)</w:t>
            </w:r>
            <w:r>
              <w:t xml:space="preserve"> сессии </w:t>
            </w:r>
            <w:r w:rsidRPr="00DE53F2">
              <w:t xml:space="preserve">Совета </w:t>
            </w:r>
          </w:p>
          <w:p w:rsidR="005B7848" w:rsidRDefault="005B7848" w:rsidP="005B7848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Кочковского </w:t>
            </w:r>
          </w:p>
          <w:p w:rsidR="005B7848" w:rsidRDefault="005B7848" w:rsidP="005B7848">
            <w:pPr>
              <w:jc w:val="right"/>
            </w:pPr>
            <w:r>
              <w:t>района  Новосибирской области о</w:t>
            </w:r>
            <w:r w:rsidRPr="00DE53F2">
              <w:t>т</w:t>
            </w:r>
            <w:r w:rsidR="009E27FE">
              <w:t xml:space="preserve"> 30.03.2022 № 1</w:t>
            </w:r>
          </w:p>
          <w:p w:rsidR="00BF7DFE" w:rsidRDefault="00BF7DFE" w:rsidP="00BF7DFE">
            <w:pPr>
              <w:jc w:val="right"/>
            </w:pPr>
          </w:p>
          <w:p w:rsidR="00076380" w:rsidRPr="00473556" w:rsidRDefault="00076380" w:rsidP="00076380">
            <w:pPr>
              <w:tabs>
                <w:tab w:val="left" w:pos="2096"/>
              </w:tabs>
              <w:ind w:left="-1440" w:firstLine="1440"/>
              <w:jc w:val="right"/>
            </w:pPr>
            <w:r w:rsidRPr="00473556">
              <w:t>таблица 1</w:t>
            </w:r>
          </w:p>
          <w:p w:rsidR="00076380" w:rsidRPr="00611A9A" w:rsidRDefault="00076380" w:rsidP="00FE529F">
            <w:pPr>
              <w:ind w:left="-391" w:firstLine="391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  <w:r w:rsidR="0057655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4A2013"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Кочковского района Новосибирской области 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на 20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BF7DF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8D5570" w:rsidRPr="00611A9A" w:rsidRDefault="008D5570" w:rsidP="004A2013">
            <w:pPr>
              <w:ind w:left="-1440" w:firstLine="106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A2013" w:rsidRPr="004B61E7" w:rsidRDefault="004A2013" w:rsidP="008D5570">
            <w:pPr>
              <w:tabs>
                <w:tab w:val="left" w:pos="1155"/>
              </w:tabs>
              <w:jc w:val="right"/>
            </w:pPr>
            <w:r w:rsidRPr="004B61E7">
              <w:t>тыс</w:t>
            </w:r>
            <w:proofErr w:type="gramStart"/>
            <w:r w:rsidRPr="004B61E7">
              <w:t>.р</w:t>
            </w:r>
            <w:proofErr w:type="gramEnd"/>
            <w:r w:rsidRPr="004B61E7">
              <w:t>ублей</w:t>
            </w:r>
          </w:p>
          <w:tbl>
            <w:tblPr>
              <w:tblW w:w="1023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566"/>
              <w:gridCol w:w="566"/>
              <w:gridCol w:w="1440"/>
              <w:gridCol w:w="499"/>
              <w:gridCol w:w="1187"/>
            </w:tblGrid>
            <w:tr w:rsidR="004A2013" w:rsidRPr="004B61E7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806C89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AF36F2" w:rsidRPr="0084150E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06C89" w:rsidRDefault="00AF36F2" w:rsidP="00B1192D">
                  <w:pPr>
                    <w:rPr>
                      <w:b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19</w:t>
                  </w: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3615,92</w:t>
                  </w:r>
                </w:p>
              </w:tc>
            </w:tr>
            <w:tr w:rsidR="00AF36F2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 w:rsidP="00B1192D">
                  <w:r w:rsidRPr="00BC1C6E">
                    <w:rPr>
                      <w:bCs/>
                      <w:color w:val="000000"/>
                    </w:rPr>
                    <w:t>19</w:t>
                  </w: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806,3</w:t>
                  </w:r>
                </w:p>
              </w:tc>
            </w:tr>
            <w:tr w:rsidR="00AF36F2" w:rsidRPr="0084150E" w:rsidTr="00B1192D">
              <w:trPr>
                <w:trHeight w:val="26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 w:rsidP="00BF7EAA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AF36F2" w:rsidRPr="0084150E" w:rsidTr="00B1192D">
              <w:trPr>
                <w:trHeight w:val="25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 w:rsidP="00BF7EAA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AF36F2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5C6F45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 w:rsidP="00BF7EAA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AF36F2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 w:rsidP="00BF7EAA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AF36F2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F23689" w:rsidRDefault="00AF36F2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2765,92</w:t>
                  </w:r>
                </w:p>
              </w:tc>
            </w:tr>
            <w:tr w:rsidR="00AF36F2" w:rsidRPr="0084150E" w:rsidTr="00BF7DFE">
              <w:trPr>
                <w:trHeight w:val="6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F23689" w:rsidRDefault="00AF36F2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2765,92</w:t>
                  </w:r>
                </w:p>
              </w:tc>
            </w:tr>
            <w:tr w:rsidR="00AF36F2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F23689" w:rsidRDefault="00AF36F2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2651,21</w:t>
                  </w:r>
                </w:p>
              </w:tc>
            </w:tr>
            <w:tr w:rsidR="00AF36F2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2072,02</w:t>
                  </w:r>
                </w:p>
              </w:tc>
            </w:tr>
            <w:tr w:rsidR="00AF36F2" w:rsidRPr="0084150E" w:rsidTr="00B1192D">
              <w:trPr>
                <w:trHeight w:val="21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2072,02</w:t>
                  </w:r>
                </w:p>
              </w:tc>
            </w:tr>
            <w:tr w:rsidR="00AF36F2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552,25</w:t>
                  </w:r>
                </w:p>
              </w:tc>
            </w:tr>
            <w:tr w:rsidR="00AF36F2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A80C28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552,25</w:t>
                  </w:r>
                </w:p>
              </w:tc>
            </w:tr>
            <w:tr w:rsidR="00AF36F2" w:rsidRPr="0084150E" w:rsidTr="00BF7DFE">
              <w:trPr>
                <w:trHeight w:val="83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80C28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16,94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B315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16,94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B315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</w:r>
                  <w:r w:rsidRPr="00DF2D16">
                    <w:rPr>
                      <w:bCs/>
                      <w:color w:val="000000"/>
                    </w:rPr>
                    <w:lastRenderedPageBreak/>
                    <w:t>"Управление финансами в Новосибирской области " за счет средств областного бюджета</w:t>
                  </w:r>
                  <w:proofErr w:type="gramStart"/>
                  <w:r w:rsidRPr="00DF2D16">
                    <w:rPr>
                      <w:bCs/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114,60 </w:t>
                  </w:r>
                </w:p>
              </w:tc>
            </w:tr>
            <w:tr w:rsidR="00AF36F2" w:rsidRPr="008D6EA6" w:rsidTr="00B1192D">
              <w:trPr>
                <w:trHeight w:val="10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114,6</w:t>
                  </w:r>
                </w:p>
              </w:tc>
            </w:tr>
            <w:tr w:rsidR="00AF36F2" w:rsidRPr="008D6EA6" w:rsidTr="0003699C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114,6</w:t>
                  </w:r>
                </w:p>
              </w:tc>
            </w:tr>
            <w:tr w:rsidR="00AF36F2" w:rsidRPr="008D6EA6" w:rsidTr="0003699C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F1B08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F36F2" w:rsidRPr="008D6EA6" w:rsidTr="0003699C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6F2" w:rsidRPr="00F76E25" w:rsidRDefault="00AF36F2" w:rsidP="00BF7EAA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F36F2" w:rsidRPr="008D6EA6" w:rsidTr="0003699C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6F2" w:rsidRPr="00F76E25" w:rsidRDefault="00AF36F2" w:rsidP="00BF7EAA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F36F2" w:rsidRPr="008D6EA6" w:rsidTr="00BF7DFE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AF36F2" w:rsidRPr="008D6EA6" w:rsidTr="00B1192D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AF36F2" w:rsidRPr="008D6EA6" w:rsidTr="00AF36F2">
              <w:trPr>
                <w:trHeight w:val="49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C01D8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4B61E7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AF36F2" w:rsidRPr="008D6EA6" w:rsidTr="00B1192D">
              <w:trPr>
                <w:trHeight w:val="261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jc w:val="center"/>
                  </w:pPr>
                  <w:r>
                    <w:t>22,5</w:t>
                  </w:r>
                </w:p>
              </w:tc>
            </w:tr>
            <w:tr w:rsidR="00AF36F2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jc w:val="center"/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AF36F2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AF36F2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727F0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F36F2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76E2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F36F2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76E2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F36F2" w:rsidRPr="008D6EA6" w:rsidTr="00B1192D">
              <w:trPr>
                <w:trHeight w:val="2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76E2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F36F2" w:rsidRPr="008D6EA6" w:rsidTr="00B1192D">
              <w:trPr>
                <w:trHeight w:val="23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61632D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76E25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61632D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76E25" w:rsidRDefault="00AF36F2" w:rsidP="00BF7EAA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D2A98" w:rsidRDefault="00AF36F2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61632D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641A7E" w:rsidRDefault="00AF36F2" w:rsidP="00137CE5">
                  <w:r w:rsidRPr="00641A7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61632D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80C28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D200BD" w:rsidRDefault="00AF36F2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D40BB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61632D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B3155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8D6EA6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02F15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 w:rsidP="00137CE5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113,81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7655C" w:rsidRDefault="00AF36F2" w:rsidP="00137CE5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BF7DFE" w:rsidRDefault="00AF36F2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0418C3">
                    <w:rPr>
                      <w:color w:val="000000"/>
                    </w:rPr>
                    <w:t>)о</w:t>
                  </w:r>
                  <w:proofErr w:type="gramEnd"/>
                  <w:r w:rsidRPr="000418C3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D200BD" w:rsidRDefault="00AF36F2" w:rsidP="00137CE5">
                  <w:pPr>
                    <w:rPr>
                      <w:bCs/>
                      <w:color w:val="000000"/>
                    </w:rPr>
                  </w:pPr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106,38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C84E6D" w:rsidRDefault="00AF36F2" w:rsidP="00137CE5">
                  <w:r w:rsidRPr="00C84E6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106,38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F2F9B" w:rsidRDefault="00AF36F2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7,43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7,43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 w:rsidP="00137CE5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40,0</w:t>
                  </w:r>
                </w:p>
              </w:tc>
            </w:tr>
            <w:tr w:rsidR="00AF36F2" w:rsidRPr="008D6EA6" w:rsidTr="00D200BD">
              <w:trPr>
                <w:trHeight w:val="2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7655C" w:rsidRDefault="00AF36F2" w:rsidP="00D200BD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AF36F2" w:rsidRPr="008D6EA6" w:rsidTr="00C84E6D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BF7DFE" w:rsidRDefault="00AF36F2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AF36F2" w:rsidRPr="008D6EA6" w:rsidTr="00C84E6D">
              <w:trPr>
                <w:trHeight w:val="28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AF36F2" w:rsidRPr="008D6EA6" w:rsidTr="007F2F9B">
              <w:trPr>
                <w:trHeight w:val="1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AF36F2" w:rsidRPr="008D6EA6" w:rsidTr="0057655C">
              <w:trPr>
                <w:trHeight w:val="1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34,0</w:t>
                  </w:r>
                </w:p>
              </w:tc>
            </w:tr>
            <w:tr w:rsidR="00AF36F2" w:rsidRPr="008D6EA6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AF36F2" w:rsidRPr="008D6EA6" w:rsidTr="00B1192D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625F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Кочковского района Новосибирской области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D2A98" w:rsidRDefault="00AF36F2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</w:t>
                  </w:r>
                  <w:r w:rsidRPr="000418C3">
                    <w:rPr>
                      <w:color w:val="000000"/>
                    </w:rPr>
                    <w:t>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</w:tr>
            <w:tr w:rsidR="00AF36F2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E80FA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Муниципальн</w:t>
                  </w:r>
                  <w:r w:rsidR="00E80FA4">
                    <w:rPr>
                      <w:color w:val="000000"/>
                    </w:rPr>
                    <w:t>ая</w:t>
                  </w:r>
                  <w:r w:rsidRPr="000418C3">
                    <w:rPr>
                      <w:color w:val="000000"/>
                    </w:rPr>
                    <w:t xml:space="preserve">  программ</w:t>
                  </w:r>
                  <w:r w:rsidR="00E80FA4">
                    <w:rPr>
                      <w:color w:val="000000"/>
                    </w:rPr>
                    <w:t>а</w:t>
                  </w:r>
                  <w:r w:rsidRPr="000418C3">
                    <w:rPr>
                      <w:color w:val="000000"/>
                    </w:rPr>
                    <w:t xml:space="preserve">  Черновского сельсовета   Кочковского района Новосибирской области </w:t>
                  </w:r>
                  <w:r w:rsidR="00E80FA4" w:rsidRPr="000418C3">
                    <w:rPr>
                      <w:color w:val="000000"/>
                    </w:rPr>
                    <w:t xml:space="preserve">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23689" w:rsidRDefault="00AF36F2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AF36F2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F2F9B" w:rsidRDefault="00AF36F2" w:rsidP="00137CE5">
                  <w:pPr>
                    <w:rPr>
                      <w:bCs/>
                      <w:color w:val="000000"/>
                    </w:rPr>
                  </w:pPr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AF36F2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 w:rsidP="00137CE5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AF36F2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23689" w:rsidRDefault="00AF36F2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AF36F2" w:rsidRPr="008D6EA6" w:rsidTr="00AF36F2">
              <w:trPr>
                <w:trHeight w:val="9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 w:rsidP="00137CE5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5103,22</w:t>
                  </w:r>
                </w:p>
              </w:tc>
            </w:tr>
            <w:tr w:rsidR="00AF36F2" w:rsidRPr="008D6EA6" w:rsidTr="007F2F9B">
              <w:trPr>
                <w:trHeight w:val="6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BF7DFE" w:rsidRDefault="00AF36F2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5103,22</w:t>
                  </w:r>
                </w:p>
              </w:tc>
            </w:tr>
            <w:tr w:rsidR="00AF36F2" w:rsidRPr="008D6EA6" w:rsidTr="00AD2A98">
              <w:trPr>
                <w:trHeight w:val="15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2625F3">
                    <w:rPr>
                      <w:color w:val="000000"/>
                    </w:rPr>
                    <w:t>Кочковсого</w:t>
                  </w:r>
                  <w:proofErr w:type="spellEnd"/>
                  <w:r w:rsidRPr="002625F3">
                    <w:rPr>
                      <w:color w:val="000000"/>
                    </w:rPr>
                    <w:t xml:space="preserve"> района Новосибирской области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D200BD" w:rsidRDefault="00AF36F2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</w:t>
                  </w:r>
                  <w:r w:rsidRPr="000418C3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AF36F2" w:rsidRPr="008D6EA6" w:rsidTr="00AD2A98">
              <w:trPr>
                <w:trHeight w:val="1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 "Развитие автомобильных дорог местного значения  на территории Черновского  сельсовета Кочковского района Новосибирской области на 2020-2022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5103,22</w:t>
                  </w:r>
                </w:p>
              </w:tc>
            </w:tr>
            <w:tr w:rsidR="00AF36F2" w:rsidRPr="008D6EA6" w:rsidTr="00BF7DFE">
              <w:trPr>
                <w:trHeight w:val="14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2020-2022 годы " за счет </w:t>
                  </w:r>
                  <w:r w:rsidRPr="000418C3">
                    <w:rPr>
                      <w:color w:val="000000"/>
                    </w:rPr>
                    <w:lastRenderedPageBreak/>
                    <w:t>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1705,56</w:t>
                  </w:r>
                </w:p>
              </w:tc>
            </w:tr>
            <w:tr w:rsidR="00AF36F2" w:rsidRPr="008D6EA6" w:rsidTr="00B1192D">
              <w:trPr>
                <w:trHeight w:val="31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</w:pPr>
                  <w:r w:rsidRPr="000418C3">
                    <w:rPr>
                      <w:color w:val="000000"/>
                    </w:rPr>
                    <w:t>1705,56</w:t>
                  </w:r>
                </w:p>
              </w:tc>
            </w:tr>
            <w:tr w:rsidR="00AF36F2" w:rsidRPr="008D6EA6" w:rsidTr="00B1192D">
              <w:trPr>
                <w:trHeight w:val="2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</w:pPr>
                  <w:r w:rsidRPr="000418C3">
                    <w:rPr>
                      <w:color w:val="000000"/>
                    </w:rPr>
                    <w:t>1705,56</w:t>
                  </w:r>
                </w:p>
              </w:tc>
            </w:tr>
            <w:tr w:rsidR="00AF36F2" w:rsidRPr="008D6EA6" w:rsidTr="00B1192D">
              <w:trPr>
                <w:trHeight w:val="19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0418C3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0418C3">
                    <w:rPr>
                      <w:color w:val="000000"/>
                    </w:rPr>
      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324,0</w:t>
                  </w:r>
                </w:p>
              </w:tc>
            </w:tr>
            <w:tr w:rsidR="00AF36F2" w:rsidRPr="002D67D0" w:rsidTr="00B1192D">
              <w:trPr>
                <w:trHeight w:val="8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D2A98" w:rsidRDefault="00AF36F2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324,0</w:t>
                  </w:r>
                </w:p>
              </w:tc>
            </w:tr>
            <w:tr w:rsidR="00AF36F2" w:rsidRPr="008D6EA6" w:rsidTr="00B1192D">
              <w:trPr>
                <w:trHeight w:val="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324,0</w:t>
                  </w:r>
                </w:p>
              </w:tc>
            </w:tr>
            <w:tr w:rsidR="00AF36F2" w:rsidRPr="008D6EA6" w:rsidTr="00BF7DFE">
              <w:trPr>
                <w:trHeight w:val="5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Черновского сельсовета Кочковского района Новосибирской области на 2020-2022 годы"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3073,66</w:t>
                  </w:r>
                </w:p>
              </w:tc>
            </w:tr>
            <w:tr w:rsidR="00AF36F2" w:rsidRPr="008D6EA6" w:rsidTr="00BF7DFE">
              <w:trPr>
                <w:trHeight w:val="5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</w:pPr>
                  <w:r w:rsidRPr="000418C3">
                    <w:t>3073,66</w:t>
                  </w:r>
                </w:p>
              </w:tc>
            </w:tr>
            <w:tr w:rsidR="00AF36F2" w:rsidRPr="008D6EA6" w:rsidTr="00D200BD">
              <w:trPr>
                <w:trHeight w:val="18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F2F9B" w:rsidRDefault="00AF36F2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</w:pPr>
                  <w:r w:rsidRPr="000418C3">
                    <w:t>3073,66</w:t>
                  </w:r>
                </w:p>
              </w:tc>
            </w:tr>
            <w:tr w:rsidR="00AF36F2" w:rsidRPr="008D6EA6" w:rsidTr="00D200BD">
              <w:trPr>
                <w:trHeight w:val="6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 w:rsidP="00137CE5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2409,44</w:t>
                  </w:r>
                </w:p>
              </w:tc>
            </w:tr>
            <w:tr w:rsidR="00AF36F2" w:rsidRPr="008D6EA6" w:rsidTr="00B1192D">
              <w:trPr>
                <w:trHeight w:val="27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1000,03</w:t>
                  </w:r>
                </w:p>
              </w:tc>
            </w:tr>
            <w:tr w:rsidR="00AF36F2" w:rsidRPr="008D6EA6" w:rsidTr="00AD2A98">
              <w:trPr>
                <w:trHeight w:val="21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7655C" w:rsidRDefault="00AF36F2" w:rsidP="00137CE5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000</w:t>
                  </w:r>
                  <w:r w:rsidRPr="000418C3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1000,03</w:t>
                  </w:r>
                </w:p>
              </w:tc>
            </w:tr>
            <w:tr w:rsidR="00AF36F2" w:rsidRPr="008D6EA6" w:rsidTr="0057655C">
              <w:trPr>
                <w:trHeight w:val="12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3A488D" w:rsidRDefault="00AF36F2" w:rsidP="00BF7EAA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0418C3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AF36F2" w:rsidRDefault="00AF36F2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691,61</w:t>
                  </w:r>
                </w:p>
              </w:tc>
            </w:tr>
            <w:tr w:rsidR="00AF36F2" w:rsidRPr="008D6EA6" w:rsidTr="00B1192D">
              <w:trPr>
                <w:trHeight w:val="290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691,61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691,61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3A488D" w:rsidRDefault="00AF36F2" w:rsidP="00BF7EAA">
                  <w:pPr>
                    <w:jc w:val="both"/>
                    <w:rPr>
                      <w:color w:val="000000"/>
                      <w:highlight w:val="yellow"/>
                    </w:rPr>
                  </w:pPr>
                  <w:proofErr w:type="spellStart"/>
                  <w:r w:rsidRPr="00E30882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E3088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расходов</w:t>
                  </w:r>
                  <w:r w:rsidRPr="00E30882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E3088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23689" w:rsidRDefault="00AF36F2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23689" w:rsidRDefault="00AF36F2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3A488D" w:rsidRDefault="00AF36F2" w:rsidP="00BF7EAA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E30882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D2A98" w:rsidRDefault="00AF36F2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298,6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298,6</w:t>
                  </w:r>
                </w:p>
              </w:tc>
            </w:tr>
            <w:tr w:rsidR="00AF36F2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0418C3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3A488D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F36F2" w:rsidRPr="000418C3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298,6</w:t>
                  </w:r>
                </w:p>
              </w:tc>
            </w:tr>
            <w:tr w:rsidR="00AF36F2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D200BD" w:rsidRDefault="00AF36F2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</w:pPr>
                  <w:r w:rsidRPr="00FD077A">
                    <w:rPr>
                      <w:color w:val="000000"/>
                    </w:rPr>
                    <w:t>1409,41</w:t>
                  </w:r>
                </w:p>
              </w:tc>
            </w:tr>
            <w:tr w:rsidR="00AF36F2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</w:pPr>
                  <w:r>
                    <w:rPr>
                      <w:color w:val="000000"/>
                    </w:rPr>
                    <w:t>1409,41</w:t>
                  </w:r>
                </w:p>
              </w:tc>
            </w:tr>
            <w:tr w:rsidR="00AF36F2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D2A98" w:rsidRDefault="00AF36F2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703,41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703,41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703,41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      </w:r>
                  <w:proofErr w:type="gramStart"/>
                  <w:r w:rsidRPr="00DF2D16">
                    <w:rPr>
                      <w:bCs/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FD077A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FD077A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  <w:rPr>
                      <w:b/>
                    </w:rPr>
                  </w:pPr>
                  <w:r w:rsidRPr="00FD077A">
                    <w:rPr>
                      <w:b/>
                    </w:rPr>
                    <w:t>4278,22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</w:pPr>
                  <w:r>
                    <w:t>4278,22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625F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Кочковского района Новосибирской области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7F2F9B" w:rsidRDefault="00AF36F2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0</w:t>
                  </w:r>
                  <w:r w:rsidRPr="00FD077A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 w:rsidP="00BF7EAA">
                  <w:pPr>
                    <w:jc w:val="center"/>
                  </w:pPr>
                  <w:r>
                    <w:t>4278,22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CF1B9D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"Культура 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CF1B9D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CF1B9D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center"/>
                  </w:pPr>
                  <w:r>
                    <w:t>4278,22</w:t>
                  </w:r>
                </w:p>
              </w:tc>
            </w:tr>
            <w:tr w:rsidR="00AF36F2" w:rsidRPr="008D6EA6" w:rsidTr="00BF7DFE">
              <w:trPr>
                <w:trHeight w:val="39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D200BD" w:rsidRDefault="00AF36F2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3452,42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7655C" w:rsidRDefault="00AF36F2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1713,61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BF7DFE" w:rsidRDefault="00AF36F2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1713,61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1732,36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1732,36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6,45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6,45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</w:t>
                  </w:r>
                  <w:r w:rsidRPr="00FD077A">
                    <w:rPr>
                      <w:color w:val="000000"/>
                    </w:rPr>
                    <w:lastRenderedPageBreak/>
                    <w:t>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BA38D2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825,8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825,8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FD077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825,8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both"/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center"/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198,1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both"/>
                    <w:rPr>
                      <w:bCs/>
                    </w:rPr>
                  </w:pPr>
                  <w:r w:rsidRPr="005C0763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Default="00AF36F2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rPr>
                      <w:bCs/>
                    </w:rPr>
                  </w:pPr>
                  <w:r w:rsidRPr="005C0763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/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both"/>
                  </w:pPr>
                  <w:r w:rsidRPr="005C076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both"/>
                  </w:pPr>
                  <w:r w:rsidRPr="005C0763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AF36F2" w:rsidRDefault="00AF36F2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AF36F2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5C0763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BF7DFE" w:rsidRDefault="00AF36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C0763" w:rsidRDefault="00AF36F2" w:rsidP="00BF7E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6F2" w:rsidRPr="0052291A" w:rsidRDefault="00AF36F2" w:rsidP="00BF7E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C0763">
                    <w:rPr>
                      <w:b/>
                      <w:bCs/>
                      <w:color w:val="000000"/>
                    </w:rPr>
                    <w:t>15 758,71</w:t>
                  </w:r>
                </w:p>
              </w:tc>
            </w:tr>
          </w:tbl>
          <w:p w:rsidR="00772066" w:rsidRDefault="00772066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Pr="003B55BB" w:rsidRDefault="00BF7DFE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8D5570">
        <w:trPr>
          <w:trHeight w:val="64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</w:tbl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BF7DFE" w:rsidRDefault="00BF7DFE" w:rsidP="00C84E6D">
      <w:pPr>
        <w:jc w:val="right"/>
      </w:pPr>
    </w:p>
    <w:p w:rsidR="005B7848" w:rsidRDefault="005B7848" w:rsidP="00C84E6D">
      <w:pPr>
        <w:jc w:val="right"/>
      </w:pPr>
    </w:p>
    <w:p w:rsidR="006C4A13" w:rsidRDefault="006C4A13" w:rsidP="00C84E6D">
      <w:pPr>
        <w:jc w:val="right"/>
      </w:pPr>
    </w:p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 w:rsidR="007A4835">
        <w:t>6</w:t>
      </w:r>
    </w:p>
    <w:p w:rsidR="005B7848" w:rsidRDefault="005B7848" w:rsidP="005B7848">
      <w:pPr>
        <w:jc w:val="right"/>
      </w:pPr>
      <w:r w:rsidRPr="00DE53F2">
        <w:t>к решению</w:t>
      </w:r>
      <w:r>
        <w:t xml:space="preserve"> четырнадцато</w:t>
      </w:r>
      <w:proofErr w:type="gramStart"/>
      <w:r>
        <w:t>й</w:t>
      </w:r>
      <w:r w:rsidR="009E27FE">
        <w:t>(</w:t>
      </w:r>
      <w:proofErr w:type="gramEnd"/>
      <w:r w:rsidR="009E27FE">
        <w:t xml:space="preserve"> внеочередной)</w:t>
      </w:r>
      <w:r>
        <w:t xml:space="preserve">  сессии </w:t>
      </w:r>
      <w:r w:rsidRPr="00DE53F2">
        <w:t xml:space="preserve">Совета </w:t>
      </w:r>
    </w:p>
    <w:p w:rsidR="005B7848" w:rsidRDefault="005B7848" w:rsidP="005B7848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5B7848" w:rsidRDefault="005B7848" w:rsidP="005B7848">
      <w:pPr>
        <w:jc w:val="right"/>
      </w:pPr>
      <w:r>
        <w:t>района  Новосибирской области о</w:t>
      </w:r>
      <w:r w:rsidRPr="00DE53F2">
        <w:t>т</w:t>
      </w:r>
      <w:r w:rsidR="009E27FE">
        <w:t xml:space="preserve"> 30.03.2022 № 1</w:t>
      </w:r>
    </w:p>
    <w:p w:rsidR="00535E6E" w:rsidRDefault="00535E6E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B7848" w:rsidRPr="00535E6E" w:rsidRDefault="005B7848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535E6E" w:rsidRPr="00535E6E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76003E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7A4835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223BF9" w:rsidRDefault="00535E6E" w:rsidP="007A4835">
            <w:pPr>
              <w:jc w:val="center"/>
              <w:rPr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76003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7A4835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7A4835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535E6E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AB3E42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</w:t>
            </w:r>
            <w:r w:rsidR="00535E6E" w:rsidRPr="00223BF9">
              <w:rPr>
                <w:bCs/>
                <w:color w:val="000000"/>
                <w:sz w:val="28"/>
                <w:szCs w:val="28"/>
              </w:rPr>
              <w:t>аблица 1</w:t>
            </w:r>
          </w:p>
        </w:tc>
      </w:tr>
      <w:tr w:rsidR="00535E6E" w:rsidRPr="00535E6E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76003E" w:rsidRDefault="00535E6E" w:rsidP="007A483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7A4835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535E6E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</w:rPr>
            </w:pPr>
            <w:r w:rsidRPr="00535E6E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29"/>
        <w:gridCol w:w="1432"/>
      </w:tblGrid>
      <w:tr w:rsidR="00B26D32" w:rsidRPr="002F0AFE" w:rsidTr="00914338">
        <w:trPr>
          <w:trHeight w:val="4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914338">
            <w:r w:rsidRPr="002F0AFE">
              <w:t>Сумма</w:t>
            </w:r>
          </w:p>
        </w:tc>
      </w:tr>
      <w:tr w:rsidR="00914338" w:rsidRPr="002F0AFE" w:rsidTr="00914338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Pr="00E80FA4" w:rsidRDefault="00E80FA4" w:rsidP="00CE197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FA4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 Черновского сельсовета   Кочковского района Новосибирской области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Default="00914338" w:rsidP="00914338">
            <w:pPr>
              <w:jc w:val="center"/>
            </w:pPr>
            <w:r w:rsidRPr="00644155">
              <w:t>7</w:t>
            </w:r>
            <w:r>
              <w:t>3</w:t>
            </w:r>
            <w:r w:rsidRPr="00644155">
              <w:t>.0.</w:t>
            </w:r>
            <w:r>
              <w:t>10</w:t>
            </w:r>
            <w:r w:rsidRPr="00644155">
              <w:t>.00000</w:t>
            </w:r>
          </w:p>
          <w:p w:rsidR="00914338" w:rsidRDefault="00914338" w:rsidP="00914338">
            <w:pPr>
              <w:jc w:val="center"/>
            </w:pPr>
          </w:p>
          <w:p w:rsidR="00914338" w:rsidRPr="00914338" w:rsidRDefault="00914338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Pr="00914338" w:rsidRDefault="007A4835" w:rsidP="00C84E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14338">
              <w:rPr>
                <w:color w:val="000000"/>
              </w:rPr>
              <w:t>,0</w:t>
            </w:r>
          </w:p>
        </w:tc>
      </w:tr>
      <w:tr w:rsidR="00772066" w:rsidRPr="002F0AFE" w:rsidTr="0077206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E80FA4" w:rsidRDefault="00D551E8" w:rsidP="00F41C0C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FA4">
              <w:rPr>
                <w:rFonts w:ascii="Times New Roman" w:hAnsi="Times New Roman"/>
                <w:sz w:val="24"/>
                <w:szCs w:val="24"/>
              </w:rPr>
              <w:t>Муниципальная программа  Черновского  сельсовета Кочковского района Новосибирской области "</w:t>
            </w:r>
            <w:r w:rsidR="00F41C0C" w:rsidRPr="00E80FA4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2020 – 2022 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Default="00772066" w:rsidP="00D551E8">
            <w:pPr>
              <w:jc w:val="center"/>
            </w:pPr>
            <w:r w:rsidRPr="00644155">
              <w:t>74.0.</w:t>
            </w:r>
            <w:r w:rsidR="00D551E8">
              <w:t>10</w:t>
            </w:r>
            <w:r w:rsidRPr="00644155">
              <w:t>.00000</w:t>
            </w:r>
          </w:p>
          <w:p w:rsidR="00D551E8" w:rsidRDefault="00D551E8" w:rsidP="00D551E8">
            <w:pPr>
              <w:jc w:val="center"/>
            </w:pPr>
          </w:p>
          <w:p w:rsidR="00D551E8" w:rsidRPr="004910EF" w:rsidRDefault="00D551E8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D551E8" w:rsidP="007A48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7A4835">
              <w:rPr>
                <w:color w:val="000000"/>
              </w:rPr>
              <w:t>103,22</w:t>
            </w:r>
          </w:p>
        </w:tc>
      </w:tr>
      <w:tr w:rsidR="00772066" w:rsidRPr="002F0AFE" w:rsidTr="00772066">
        <w:trPr>
          <w:trHeight w:val="2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E80FA4" w:rsidRDefault="009F2DBF" w:rsidP="00F41C0C">
            <w:pPr>
              <w:jc w:val="both"/>
            </w:pPr>
            <w:r w:rsidRPr="00E80FA4">
              <w:t>Муниципальная программа  Черновского сельсовета Кочковского района Новосибирской области "Культу</w:t>
            </w:r>
            <w:r w:rsidR="00F41C0C" w:rsidRPr="00E80FA4">
              <w:t>ра Черновского сельсовета на 2020</w:t>
            </w:r>
            <w:r w:rsidRPr="00E80FA4">
              <w:t>-202</w:t>
            </w:r>
            <w:r w:rsidR="00F41C0C" w:rsidRPr="00E80FA4">
              <w:t>2</w:t>
            </w:r>
            <w:r w:rsidRPr="00E80FA4">
              <w:t xml:space="preserve">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772066" w:rsidP="009F2D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</w:t>
            </w:r>
            <w:r w:rsidR="009F2DBF"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7F2F9B" w:rsidP="007A48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7A4835">
              <w:rPr>
                <w:color w:val="000000"/>
              </w:rPr>
              <w:t>278,22</w:t>
            </w:r>
          </w:p>
        </w:tc>
      </w:tr>
      <w:tr w:rsidR="00970586" w:rsidRPr="002F0AFE" w:rsidTr="00772066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0727F0" w:rsidRDefault="00970586" w:rsidP="00052F87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6" w:rsidRPr="007510F9" w:rsidRDefault="00970586" w:rsidP="00B26D32">
            <w:pPr>
              <w:rPr>
                <w:b/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7510F9" w:rsidRDefault="007F2F9B" w:rsidP="007A483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9 </w:t>
            </w:r>
            <w:r w:rsidR="007A4835">
              <w:rPr>
                <w:b/>
              </w:rPr>
              <w:t>387,44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1736"/>
        <w:gridCol w:w="697"/>
        <w:gridCol w:w="1824"/>
      </w:tblGrid>
      <w:tr w:rsidR="007E11EF" w:rsidRPr="009B3352" w:rsidTr="009C7E6B">
        <w:trPr>
          <w:trHeight w:val="9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9B3352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E11EF" w:rsidRPr="009B3352" w:rsidTr="009C7E6B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Default="007E11EF" w:rsidP="009C7E6B">
            <w:pPr>
              <w:rPr>
                <w:sz w:val="28"/>
                <w:szCs w:val="28"/>
                <w:highlight w:val="yellow"/>
              </w:rPr>
            </w:pPr>
          </w:p>
          <w:p w:rsidR="005974CA" w:rsidRDefault="005974CA" w:rsidP="009C7E6B">
            <w:pPr>
              <w:rPr>
                <w:sz w:val="28"/>
                <w:szCs w:val="28"/>
                <w:highlight w:val="yellow"/>
              </w:rPr>
            </w:pPr>
          </w:p>
          <w:p w:rsidR="005974CA" w:rsidRDefault="005974CA" w:rsidP="009C7E6B">
            <w:pPr>
              <w:rPr>
                <w:sz w:val="28"/>
                <w:szCs w:val="28"/>
                <w:highlight w:val="yellow"/>
              </w:rPr>
            </w:pPr>
          </w:p>
          <w:p w:rsidR="005974CA" w:rsidRPr="009B3352" w:rsidRDefault="005974CA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1E291A" w:rsidRPr="00DE53F2" w:rsidRDefault="001E291A" w:rsidP="001E291A">
      <w:pPr>
        <w:jc w:val="right"/>
      </w:pPr>
      <w:r w:rsidRPr="00DE53F2">
        <w:lastRenderedPageBreak/>
        <w:t>Приложение</w:t>
      </w:r>
      <w:r>
        <w:t xml:space="preserve"> </w:t>
      </w:r>
      <w:r w:rsidR="007A4835">
        <w:t>7</w:t>
      </w:r>
    </w:p>
    <w:p w:rsidR="005B7848" w:rsidRDefault="005B7848" w:rsidP="005B7848">
      <w:pPr>
        <w:jc w:val="right"/>
      </w:pPr>
      <w:r w:rsidRPr="00DE53F2">
        <w:t>к решению</w:t>
      </w:r>
      <w:r>
        <w:t xml:space="preserve"> четырнадцато</w:t>
      </w:r>
      <w:proofErr w:type="gramStart"/>
      <w:r>
        <w:t>й</w:t>
      </w:r>
      <w:r w:rsidR="009E27FE">
        <w:t>(</w:t>
      </w:r>
      <w:proofErr w:type="gramEnd"/>
      <w:r w:rsidR="009E27FE">
        <w:t>внеочередной)</w:t>
      </w:r>
      <w:r>
        <w:t xml:space="preserve">  сессии </w:t>
      </w:r>
      <w:r w:rsidRPr="00DE53F2">
        <w:t xml:space="preserve">Совета </w:t>
      </w:r>
    </w:p>
    <w:p w:rsidR="005B7848" w:rsidRDefault="005B7848" w:rsidP="005B7848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5B7848" w:rsidRDefault="005B7848" w:rsidP="005B7848">
      <w:pPr>
        <w:jc w:val="right"/>
      </w:pPr>
      <w:r>
        <w:t>района  Новосибирской области о</w:t>
      </w:r>
      <w:r w:rsidRPr="00DE53F2">
        <w:t>т</w:t>
      </w:r>
      <w:r w:rsidR="009E27FE">
        <w:t xml:space="preserve"> 30.03.2022 № 1</w:t>
      </w:r>
    </w:p>
    <w:p w:rsidR="007A4835" w:rsidRDefault="007A4835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5B7848" w:rsidRDefault="005B7848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1E291A" w:rsidRPr="0076003E" w:rsidRDefault="001E291A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Распределение муниципального дорожного фонда Черновского </w:t>
      </w:r>
      <w:r w:rsidRPr="0076003E">
        <w:rPr>
          <w:rFonts w:ascii="Cambria" w:hAnsi="Cambria"/>
          <w:b/>
          <w:sz w:val="28"/>
          <w:szCs w:val="28"/>
        </w:rPr>
        <w:t>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7A4835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7A4835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7A4835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D95214" w:rsidRDefault="001E291A" w:rsidP="001E291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76003E" w:rsidRDefault="001E291A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 Черновского</w:t>
      </w:r>
      <w:r w:rsidRPr="0076003E">
        <w:rPr>
          <w:rFonts w:ascii="Cambria" w:hAnsi="Cambria"/>
          <w:b/>
          <w:sz w:val="28"/>
          <w:szCs w:val="28"/>
        </w:rPr>
        <w:t xml:space="preserve"> 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7A4835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D95214" w:rsidRDefault="001E291A" w:rsidP="001E291A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1E291A" w:rsidRPr="00A65E27" w:rsidTr="000523CB">
        <w:tc>
          <w:tcPr>
            <w:tcW w:w="5353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53226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 "Развитие автомобильных </w:t>
            </w:r>
            <w:proofErr w:type="spellStart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дорогместного</w:t>
            </w:r>
            <w:proofErr w:type="spellEnd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  на территории Черновского  сельсовета Кочковского района Новосибирской области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" за счет средств местного бюджета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74.0.08.04090</w:t>
            </w:r>
          </w:p>
        </w:tc>
        <w:tc>
          <w:tcPr>
            <w:tcW w:w="1388" w:type="dxa"/>
          </w:tcPr>
          <w:p w:rsidR="001E291A" w:rsidRPr="00A65E27" w:rsidRDefault="00EA3B6B" w:rsidP="00052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1 705,56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72F46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в части </w:t>
            </w:r>
            <w:proofErr w:type="spellStart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" за счет средств местного бюджета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388" w:type="dxa"/>
          </w:tcPr>
          <w:p w:rsidR="001E291A" w:rsidRPr="00A65E27" w:rsidRDefault="00EA3B6B" w:rsidP="00052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  <w:r w:rsidR="001E291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72F46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безопасности дорожного движения на  территории Черновского  сельсовета в рамках муниципальной программы "Развитие автомобильных дорог местного значения на территории Черновского сельсовета Кочковского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 Новосибирской области на 2020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годы" за счет средств областного бюджета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1E291A" w:rsidRPr="00A65E27" w:rsidRDefault="001E291A" w:rsidP="00EA3B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A3B6B">
              <w:rPr>
                <w:rFonts w:ascii="Times New Roman" w:hAnsi="Times New Roman"/>
                <w:sz w:val="24"/>
                <w:szCs w:val="24"/>
              </w:rPr>
              <w:t>073,66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E291A" w:rsidRPr="00A65E27" w:rsidRDefault="001E291A" w:rsidP="00EA3B6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EA3B6B">
              <w:rPr>
                <w:rFonts w:ascii="Times New Roman" w:hAnsi="Times New Roman"/>
                <w:b/>
                <w:sz w:val="24"/>
                <w:szCs w:val="24"/>
              </w:rPr>
              <w:t>103,22</w:t>
            </w:r>
          </w:p>
        </w:tc>
      </w:tr>
    </w:tbl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B7848" w:rsidRDefault="005B7848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950ED" w:rsidRDefault="00B950ED" w:rsidP="00C84E6D">
      <w:pPr>
        <w:jc w:val="right"/>
      </w:pPr>
    </w:p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 w:rsidR="00EA3B6B">
        <w:t>8</w:t>
      </w:r>
    </w:p>
    <w:p w:rsidR="005B7848" w:rsidRDefault="005B7848" w:rsidP="005B7848">
      <w:pPr>
        <w:jc w:val="right"/>
      </w:pPr>
      <w:r w:rsidRPr="00DE53F2">
        <w:t>к решению</w:t>
      </w:r>
      <w:r>
        <w:t xml:space="preserve"> четырнадцато</w:t>
      </w:r>
      <w:proofErr w:type="gramStart"/>
      <w:r>
        <w:t>й</w:t>
      </w:r>
      <w:r w:rsidR="009E27FE">
        <w:t>(</w:t>
      </w:r>
      <w:proofErr w:type="gramEnd"/>
      <w:r w:rsidR="009E27FE">
        <w:t>внеочередной)</w:t>
      </w:r>
      <w:r>
        <w:t xml:space="preserve">  сессии </w:t>
      </w:r>
      <w:r w:rsidRPr="00DE53F2">
        <w:t xml:space="preserve">Совета </w:t>
      </w:r>
    </w:p>
    <w:p w:rsidR="005B7848" w:rsidRDefault="005B7848" w:rsidP="005B7848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5B7848" w:rsidRDefault="005B7848" w:rsidP="005B7848">
      <w:pPr>
        <w:jc w:val="right"/>
      </w:pPr>
      <w:r>
        <w:t>района  Новосибирской области о</w:t>
      </w:r>
      <w:r w:rsidRPr="00DE53F2">
        <w:t>т</w:t>
      </w:r>
      <w:r w:rsidR="009E27FE">
        <w:t xml:space="preserve"> 30.03.2022 № 1</w:t>
      </w:r>
    </w:p>
    <w:p w:rsidR="00FA4CA2" w:rsidRDefault="00FA4CA2" w:rsidP="00075687">
      <w:pPr>
        <w:pStyle w:val="aa"/>
        <w:jc w:val="right"/>
      </w:pPr>
    </w:p>
    <w:p w:rsidR="005B7848" w:rsidRDefault="005B7848" w:rsidP="00075687">
      <w:pPr>
        <w:pStyle w:val="aa"/>
        <w:jc w:val="right"/>
      </w:pP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>Ист</w:t>
      </w:r>
      <w:r w:rsidR="00075687" w:rsidRPr="0076003E">
        <w:rPr>
          <w:rFonts w:ascii="Cambria" w:hAnsi="Cambria"/>
          <w:b/>
          <w:sz w:val="28"/>
          <w:szCs w:val="28"/>
        </w:rPr>
        <w:t xml:space="preserve">очники финансирования дефицита </w:t>
      </w:r>
      <w:r w:rsidRPr="0076003E">
        <w:rPr>
          <w:rFonts w:ascii="Cambria" w:hAnsi="Cambria"/>
          <w:b/>
          <w:sz w:val="28"/>
          <w:szCs w:val="28"/>
        </w:rPr>
        <w:t xml:space="preserve">бюджета </w:t>
      </w:r>
      <w:r w:rsidR="00561A78">
        <w:rPr>
          <w:rFonts w:ascii="Cambria" w:hAnsi="Cambria"/>
          <w:b/>
          <w:sz w:val="28"/>
          <w:szCs w:val="28"/>
        </w:rPr>
        <w:t>Черновского</w:t>
      </w:r>
      <w:r w:rsidR="00075687" w:rsidRPr="0076003E">
        <w:rPr>
          <w:rFonts w:ascii="Cambria" w:hAnsi="Cambria"/>
          <w:b/>
          <w:sz w:val="28"/>
          <w:szCs w:val="28"/>
        </w:rPr>
        <w:t xml:space="preserve"> сельсовета </w:t>
      </w:r>
      <w:r w:rsidRPr="0076003E">
        <w:rPr>
          <w:rFonts w:ascii="Cambria" w:hAnsi="Cambria"/>
          <w:b/>
          <w:sz w:val="28"/>
          <w:szCs w:val="28"/>
        </w:rPr>
        <w:t>Кочковского района  Новосибирской области 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EA3B6B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 w:rsidR="0076003E">
        <w:rPr>
          <w:rFonts w:ascii="Cambria" w:hAnsi="Cambria"/>
          <w:b/>
          <w:sz w:val="28"/>
          <w:szCs w:val="28"/>
        </w:rPr>
        <w:t>2</w:t>
      </w:r>
      <w:r w:rsidR="00EA3B6B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– 20</w:t>
      </w:r>
      <w:r w:rsidR="00075687" w:rsidRPr="0076003E">
        <w:rPr>
          <w:rFonts w:ascii="Cambria" w:hAnsi="Cambria"/>
          <w:b/>
          <w:sz w:val="28"/>
          <w:szCs w:val="28"/>
        </w:rPr>
        <w:t>2</w:t>
      </w:r>
      <w:r w:rsidR="00EA3B6B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977193" w:rsidRPr="001C714B" w:rsidRDefault="00977193" w:rsidP="00977193">
      <w:pPr>
        <w:pStyle w:val="aa"/>
        <w:tabs>
          <w:tab w:val="left" w:pos="708"/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7719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>таблица 1</w:t>
      </w: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61A78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</w:p>
    <w:p w:rsidR="00977193" w:rsidRPr="0076003E" w:rsidRDefault="00561A78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Черновского</w:t>
      </w:r>
      <w:r w:rsidR="00CE197A">
        <w:rPr>
          <w:rFonts w:ascii="Cambria" w:hAnsi="Cambria"/>
          <w:b/>
          <w:sz w:val="28"/>
          <w:szCs w:val="28"/>
        </w:rPr>
        <w:t xml:space="preserve"> </w:t>
      </w:r>
      <w:r w:rsidR="006936AD" w:rsidRPr="0076003E">
        <w:rPr>
          <w:rFonts w:ascii="Cambria" w:hAnsi="Cambria"/>
          <w:b/>
          <w:sz w:val="28"/>
          <w:szCs w:val="28"/>
        </w:rPr>
        <w:t xml:space="preserve">сельсовета </w:t>
      </w:r>
      <w:r w:rsidR="00977193" w:rsidRPr="0076003E">
        <w:rPr>
          <w:rFonts w:ascii="Cambria" w:hAnsi="Cambria"/>
          <w:b/>
          <w:sz w:val="28"/>
          <w:szCs w:val="28"/>
        </w:rPr>
        <w:t>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EA3B6B">
        <w:rPr>
          <w:rFonts w:ascii="Cambria" w:hAnsi="Cambria"/>
          <w:b/>
          <w:sz w:val="28"/>
          <w:szCs w:val="28"/>
        </w:rPr>
        <w:t>2</w:t>
      </w:r>
      <w:r w:rsidR="00977193" w:rsidRPr="0076003E">
        <w:rPr>
          <w:rFonts w:ascii="Cambria" w:hAnsi="Cambria"/>
          <w:b/>
          <w:sz w:val="28"/>
          <w:szCs w:val="28"/>
        </w:rPr>
        <w:t xml:space="preserve"> год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EC250B" w:rsidRPr="004E0C03" w:rsidTr="00075687">
        <w:trPr>
          <w:trHeight w:val="1026"/>
        </w:trPr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977193" w:rsidRPr="001D1C98" w:rsidRDefault="00977193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193" w:rsidRPr="001D1C98" w:rsidRDefault="00977193" w:rsidP="00EA3B6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61A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C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977193" w:rsidRPr="001D1C98" w:rsidRDefault="00791EE7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1 063,22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977193" w:rsidRPr="001D1C98" w:rsidRDefault="00791EE7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1 063,22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77193" w:rsidRPr="001D1C98" w:rsidRDefault="00EA3B6B" w:rsidP="00EA3B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-14 695,49</w:t>
            </w:r>
          </w:p>
        </w:tc>
      </w:tr>
      <w:tr w:rsidR="00EA3B6B" w:rsidRPr="004E0C03" w:rsidTr="00075687">
        <w:tc>
          <w:tcPr>
            <w:tcW w:w="2835" w:type="dxa"/>
          </w:tcPr>
          <w:p w:rsidR="00EA3B6B" w:rsidRPr="001D1C98" w:rsidRDefault="00EA3B6B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</w:tcPr>
          <w:p w:rsidR="00EA3B6B" w:rsidRPr="001D1C98" w:rsidRDefault="00EA3B6B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EA3B6B" w:rsidRPr="00134B7E" w:rsidRDefault="00EA3B6B" w:rsidP="00EA3B6B">
            <w:pPr>
              <w:jc w:val="center"/>
            </w:pPr>
            <w:r>
              <w:t>-14 695,49</w:t>
            </w:r>
          </w:p>
        </w:tc>
      </w:tr>
      <w:tr w:rsidR="00EA3B6B" w:rsidRPr="004E0C03" w:rsidTr="00075687">
        <w:tc>
          <w:tcPr>
            <w:tcW w:w="2835" w:type="dxa"/>
          </w:tcPr>
          <w:p w:rsidR="00EA3B6B" w:rsidRPr="001D1C98" w:rsidRDefault="00EA3B6B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EA3B6B" w:rsidRPr="001D1C98" w:rsidRDefault="00EA3B6B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EA3B6B" w:rsidRPr="00134B7E" w:rsidRDefault="00EA3B6B" w:rsidP="00EA3B6B">
            <w:pPr>
              <w:jc w:val="center"/>
            </w:pPr>
            <w:r>
              <w:t>-14 695,49</w:t>
            </w:r>
          </w:p>
        </w:tc>
      </w:tr>
      <w:tr w:rsidR="00EA3B6B" w:rsidRPr="004E0C03" w:rsidTr="00075687">
        <w:tc>
          <w:tcPr>
            <w:tcW w:w="2835" w:type="dxa"/>
          </w:tcPr>
          <w:p w:rsidR="00EA3B6B" w:rsidRPr="001D1C98" w:rsidRDefault="00EA3B6B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</w:tcPr>
          <w:p w:rsidR="00EA3B6B" w:rsidRPr="00CA61B7" w:rsidRDefault="00EA3B6B" w:rsidP="00DD7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EA3B6B" w:rsidRPr="00134B7E" w:rsidRDefault="00EA3B6B" w:rsidP="00EA3B6B">
            <w:pPr>
              <w:jc w:val="center"/>
            </w:pPr>
            <w:r>
              <w:t>-14 695,49</w:t>
            </w:r>
          </w:p>
        </w:tc>
      </w:tr>
      <w:tr w:rsidR="00173CBD" w:rsidRPr="004E0C03" w:rsidTr="00075687">
        <w:tc>
          <w:tcPr>
            <w:tcW w:w="2835" w:type="dxa"/>
          </w:tcPr>
          <w:p w:rsidR="00173CBD" w:rsidRPr="001D1C98" w:rsidRDefault="00173CBD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</w:tcPr>
          <w:p w:rsidR="00173CBD" w:rsidRPr="001D1C98" w:rsidRDefault="00173CBD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173CBD" w:rsidRPr="001C7FFD" w:rsidRDefault="00173CBD" w:rsidP="00791EE7">
            <w:pPr>
              <w:jc w:val="center"/>
            </w:pPr>
            <w:r>
              <w:t>1</w:t>
            </w:r>
            <w:r w:rsidR="00791EE7">
              <w:t>5</w:t>
            </w:r>
            <w:r w:rsidR="006C0791">
              <w:t> </w:t>
            </w:r>
            <w:r w:rsidR="00791EE7">
              <w:t>758,71</w:t>
            </w:r>
          </w:p>
        </w:tc>
      </w:tr>
      <w:tr w:rsidR="00791EE7" w:rsidRPr="004E0C03" w:rsidTr="00075687">
        <w:tc>
          <w:tcPr>
            <w:tcW w:w="2835" w:type="dxa"/>
          </w:tcPr>
          <w:p w:rsidR="00791EE7" w:rsidRPr="001D1C98" w:rsidRDefault="00791EE7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</w:tcPr>
          <w:p w:rsidR="00791EE7" w:rsidRPr="001D1C98" w:rsidRDefault="00791EE7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791EE7" w:rsidRDefault="00791EE7" w:rsidP="00791EE7">
            <w:pPr>
              <w:jc w:val="center"/>
            </w:pPr>
            <w:r w:rsidRPr="00C63A4C">
              <w:t>15 758,71</w:t>
            </w:r>
          </w:p>
        </w:tc>
      </w:tr>
      <w:tr w:rsidR="00791EE7" w:rsidRPr="004E0C03" w:rsidTr="00075687">
        <w:tc>
          <w:tcPr>
            <w:tcW w:w="2835" w:type="dxa"/>
          </w:tcPr>
          <w:p w:rsidR="00791EE7" w:rsidRPr="001D1C98" w:rsidRDefault="00791EE7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791EE7" w:rsidRPr="001D1C98" w:rsidRDefault="00791EE7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791EE7" w:rsidRDefault="00791EE7" w:rsidP="00791EE7">
            <w:pPr>
              <w:jc w:val="center"/>
            </w:pPr>
            <w:r w:rsidRPr="00C63A4C">
              <w:t>15 758,71</w:t>
            </w:r>
          </w:p>
        </w:tc>
      </w:tr>
      <w:tr w:rsidR="00791EE7" w:rsidRPr="004E0C03" w:rsidTr="00075687">
        <w:tc>
          <w:tcPr>
            <w:tcW w:w="2835" w:type="dxa"/>
          </w:tcPr>
          <w:p w:rsidR="00791EE7" w:rsidRPr="001D1C98" w:rsidRDefault="00791EE7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</w:tcPr>
          <w:p w:rsidR="00791EE7" w:rsidRPr="001D1C98" w:rsidRDefault="00791EE7" w:rsidP="00C925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543" w:type="dxa"/>
          </w:tcPr>
          <w:p w:rsidR="00791EE7" w:rsidRDefault="00791EE7" w:rsidP="00791EE7">
            <w:pPr>
              <w:jc w:val="center"/>
            </w:pPr>
            <w:r w:rsidRPr="00C63A4C">
              <w:t>15 758,71</w:t>
            </w:r>
          </w:p>
        </w:tc>
      </w:tr>
    </w:tbl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Pr="00DE53F2" w:rsidRDefault="00452A16" w:rsidP="00452A16">
      <w:pPr>
        <w:jc w:val="right"/>
      </w:pPr>
      <w:r w:rsidRPr="00DE53F2">
        <w:lastRenderedPageBreak/>
        <w:t>Приложение</w:t>
      </w:r>
      <w:r>
        <w:t xml:space="preserve"> 10</w:t>
      </w:r>
    </w:p>
    <w:p w:rsidR="00452A16" w:rsidRDefault="00452A16" w:rsidP="00452A16">
      <w:pPr>
        <w:jc w:val="right"/>
      </w:pPr>
      <w:r w:rsidRPr="00DE53F2">
        <w:t>к решению</w:t>
      </w:r>
      <w:r>
        <w:t xml:space="preserve"> четырнадцатой </w:t>
      </w:r>
      <w:proofErr w:type="gramStart"/>
      <w:r w:rsidR="009E27FE">
        <w:t xml:space="preserve">( </w:t>
      </w:r>
      <w:proofErr w:type="gramEnd"/>
      <w:r w:rsidR="009E27FE">
        <w:t>внеочередной)</w:t>
      </w:r>
      <w:r>
        <w:t xml:space="preserve"> сессии </w:t>
      </w:r>
      <w:r w:rsidRPr="00DE53F2">
        <w:t xml:space="preserve">Совета </w:t>
      </w:r>
    </w:p>
    <w:p w:rsidR="00452A16" w:rsidRDefault="00452A16" w:rsidP="00452A16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452A16" w:rsidRDefault="00452A16" w:rsidP="00452A16">
      <w:pPr>
        <w:jc w:val="right"/>
      </w:pPr>
      <w:r>
        <w:t>района  Новосибирской области о</w:t>
      </w:r>
      <w:r w:rsidRPr="00DE53F2">
        <w:t>т</w:t>
      </w:r>
      <w:r w:rsidR="009E27FE">
        <w:t xml:space="preserve"> 30.03.2022 № 1</w:t>
      </w: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Pr="008B5214" w:rsidRDefault="00452A16" w:rsidP="00452A16">
      <w:pPr>
        <w:jc w:val="center"/>
        <w:rPr>
          <w:sz w:val="28"/>
          <w:szCs w:val="28"/>
        </w:rPr>
      </w:pPr>
      <w:r w:rsidRPr="008B5214">
        <w:rPr>
          <w:sz w:val="28"/>
          <w:szCs w:val="28"/>
        </w:rPr>
        <w:t>ПОРЯДОК</w:t>
      </w:r>
      <w:r w:rsidRPr="008B5214">
        <w:rPr>
          <w:sz w:val="28"/>
          <w:szCs w:val="28"/>
        </w:rPr>
        <w:br/>
        <w:t xml:space="preserve">предоставления межбюджетных трансфертов из бюджета </w:t>
      </w:r>
      <w:r>
        <w:rPr>
          <w:sz w:val="28"/>
          <w:szCs w:val="28"/>
        </w:rPr>
        <w:t>Черновског</w:t>
      </w:r>
      <w:r w:rsidRPr="008B5214">
        <w:rPr>
          <w:sz w:val="28"/>
          <w:szCs w:val="28"/>
        </w:rPr>
        <w:t xml:space="preserve">о сельсовета Кочковского района </w:t>
      </w:r>
      <w:r w:rsidR="00DA36B6">
        <w:rPr>
          <w:sz w:val="28"/>
          <w:szCs w:val="28"/>
        </w:rPr>
        <w:t xml:space="preserve"> Новосибирской области </w:t>
      </w:r>
      <w:r w:rsidRPr="008B5214">
        <w:rPr>
          <w:sz w:val="28"/>
          <w:szCs w:val="28"/>
        </w:rPr>
        <w:t>бюджету Кочковского района</w:t>
      </w:r>
      <w:r w:rsidR="00DA36B6">
        <w:rPr>
          <w:sz w:val="28"/>
          <w:szCs w:val="28"/>
        </w:rPr>
        <w:t xml:space="preserve"> Новосибирской области </w:t>
      </w:r>
      <w:r w:rsidRPr="008B5214">
        <w:rPr>
          <w:sz w:val="28"/>
          <w:szCs w:val="28"/>
        </w:rPr>
        <w:t xml:space="preserve"> на осуществление передачи части полномочий 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 xml:space="preserve">о   сельсовета </w:t>
      </w:r>
      <w:r w:rsidR="00317353">
        <w:rPr>
          <w:sz w:val="28"/>
          <w:szCs w:val="28"/>
        </w:rPr>
        <w:t xml:space="preserve"> Кочковского района </w:t>
      </w:r>
      <w:r w:rsidR="00DA36B6">
        <w:rPr>
          <w:sz w:val="28"/>
          <w:szCs w:val="28"/>
        </w:rPr>
        <w:t xml:space="preserve"> </w:t>
      </w:r>
      <w:r w:rsidR="00317353">
        <w:rPr>
          <w:sz w:val="28"/>
          <w:szCs w:val="28"/>
        </w:rPr>
        <w:t>Новосибирской</w:t>
      </w:r>
      <w:r w:rsidR="00DA36B6">
        <w:rPr>
          <w:sz w:val="28"/>
          <w:szCs w:val="28"/>
        </w:rPr>
        <w:t xml:space="preserve"> </w:t>
      </w:r>
      <w:r w:rsidR="00317353">
        <w:rPr>
          <w:sz w:val="28"/>
          <w:szCs w:val="28"/>
        </w:rPr>
        <w:t xml:space="preserve"> области </w:t>
      </w:r>
      <w:r w:rsidR="00DA36B6">
        <w:rPr>
          <w:sz w:val="28"/>
          <w:szCs w:val="28"/>
        </w:rPr>
        <w:t xml:space="preserve">                                          </w:t>
      </w:r>
      <w:r w:rsidRPr="008B5214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8B5214">
        <w:rPr>
          <w:sz w:val="28"/>
          <w:szCs w:val="28"/>
        </w:rPr>
        <w:t xml:space="preserve"> году</w:t>
      </w:r>
    </w:p>
    <w:p w:rsidR="00452A16" w:rsidRPr="008B5214" w:rsidRDefault="00452A16" w:rsidP="00452A16">
      <w:pPr>
        <w:rPr>
          <w:sz w:val="28"/>
          <w:szCs w:val="28"/>
        </w:rPr>
      </w:pPr>
      <w:r w:rsidRPr="008B5214">
        <w:rPr>
          <w:sz w:val="28"/>
          <w:szCs w:val="28"/>
        </w:rPr>
        <w:t> 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 xml:space="preserve">1. Порядок предоставления и расходования финансовых средств  из бюджета 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>о сельсовета Кочковского района</w:t>
      </w:r>
      <w:r w:rsidR="00DA36B6">
        <w:rPr>
          <w:sz w:val="28"/>
          <w:szCs w:val="28"/>
        </w:rPr>
        <w:t xml:space="preserve"> Новосибирской области </w:t>
      </w:r>
      <w:r w:rsidRPr="008B5214">
        <w:rPr>
          <w:sz w:val="28"/>
          <w:szCs w:val="28"/>
        </w:rPr>
        <w:t xml:space="preserve"> бюджету Кочковского района</w:t>
      </w:r>
      <w:r w:rsidR="00DA36B6">
        <w:rPr>
          <w:sz w:val="28"/>
          <w:szCs w:val="28"/>
        </w:rPr>
        <w:t xml:space="preserve"> Новосибирской области </w:t>
      </w:r>
      <w:r w:rsidRPr="008B5214">
        <w:rPr>
          <w:sz w:val="28"/>
          <w:szCs w:val="28"/>
        </w:rPr>
        <w:t xml:space="preserve"> на осуществление передачи части полномочий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>о  сельсовета</w:t>
      </w:r>
      <w:r w:rsidR="00DA36B6">
        <w:rPr>
          <w:sz w:val="28"/>
          <w:szCs w:val="28"/>
        </w:rPr>
        <w:t xml:space="preserve"> Кочковского района Новосибирской области </w:t>
      </w:r>
      <w:r w:rsidRPr="008B5214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8B5214">
        <w:rPr>
          <w:sz w:val="28"/>
          <w:szCs w:val="28"/>
        </w:rPr>
        <w:t xml:space="preserve"> году (далее — порядок), определяет условия </w:t>
      </w:r>
      <w:proofErr w:type="gramStart"/>
      <w:r w:rsidRPr="008B5214">
        <w:rPr>
          <w:sz w:val="28"/>
          <w:szCs w:val="28"/>
        </w:rPr>
        <w:t>предоставления</w:t>
      </w:r>
      <w:proofErr w:type="gramEnd"/>
      <w:r w:rsidRPr="008B5214">
        <w:rPr>
          <w:sz w:val="28"/>
          <w:szCs w:val="28"/>
        </w:rPr>
        <w:t xml:space="preserve"> и расходования межбюджетных трансфертов из бюджета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 xml:space="preserve">о сельсовета Кочковского района бюджету Кочковского района Новосибирской области на осуществление переданных части полномочий 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>о  сельсовета</w:t>
      </w:r>
      <w:r w:rsidR="00317353">
        <w:rPr>
          <w:sz w:val="28"/>
          <w:szCs w:val="28"/>
        </w:rPr>
        <w:t xml:space="preserve"> Кочковского </w:t>
      </w:r>
      <w:r w:rsidR="00DA36B6">
        <w:rPr>
          <w:sz w:val="28"/>
          <w:szCs w:val="28"/>
        </w:rPr>
        <w:t xml:space="preserve">района Новосибирской области </w:t>
      </w:r>
      <w:r w:rsidRPr="008B5214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8B5214">
        <w:rPr>
          <w:sz w:val="28"/>
          <w:szCs w:val="28"/>
        </w:rPr>
        <w:t xml:space="preserve"> году.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 xml:space="preserve">2. Межбюджетные трансферты предоставляются в целях финансового обеспечения расходных обязательств района, возникающих при выполнении переданных им части полномочий по решению вопросов местного значения </w:t>
      </w:r>
      <w:r>
        <w:rPr>
          <w:sz w:val="28"/>
          <w:szCs w:val="28"/>
        </w:rPr>
        <w:t>Черновског</w:t>
      </w:r>
      <w:r w:rsidRPr="008B5214">
        <w:rPr>
          <w:sz w:val="28"/>
          <w:szCs w:val="28"/>
        </w:rPr>
        <w:t>о  сельсовета</w:t>
      </w:r>
      <w:r w:rsidR="00317353">
        <w:rPr>
          <w:sz w:val="28"/>
          <w:szCs w:val="28"/>
        </w:rPr>
        <w:t xml:space="preserve"> Кочковского района Новосибирской области </w:t>
      </w:r>
      <w:r w:rsidRPr="008B5214">
        <w:rPr>
          <w:sz w:val="28"/>
          <w:szCs w:val="28"/>
        </w:rPr>
        <w:t xml:space="preserve"> бюджету Кочковского района</w:t>
      </w:r>
      <w:r w:rsidR="00DA36B6">
        <w:rPr>
          <w:sz w:val="28"/>
          <w:szCs w:val="28"/>
        </w:rPr>
        <w:t xml:space="preserve"> Новосибирской области </w:t>
      </w:r>
      <w:r w:rsidRPr="008B5214">
        <w:rPr>
          <w:sz w:val="28"/>
          <w:szCs w:val="28"/>
        </w:rPr>
        <w:t xml:space="preserve"> на осуществление переданных части полномочий 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>о</w:t>
      </w:r>
      <w:r w:rsidR="00317353">
        <w:rPr>
          <w:sz w:val="28"/>
          <w:szCs w:val="28"/>
        </w:rPr>
        <w:t xml:space="preserve"> сельсовета Кочковского района Новосибирской области </w:t>
      </w:r>
      <w:r w:rsidRPr="008B5214">
        <w:rPr>
          <w:sz w:val="28"/>
          <w:szCs w:val="28"/>
        </w:rPr>
        <w:t xml:space="preserve">  в 202</w:t>
      </w:r>
      <w:r>
        <w:rPr>
          <w:sz w:val="28"/>
          <w:szCs w:val="28"/>
        </w:rPr>
        <w:t>2</w:t>
      </w:r>
      <w:r w:rsidRPr="008B5214">
        <w:rPr>
          <w:sz w:val="28"/>
          <w:szCs w:val="28"/>
        </w:rPr>
        <w:t xml:space="preserve"> году, согласно заключенным Соглашениям. 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>3. </w:t>
      </w:r>
      <w:proofErr w:type="gramStart"/>
      <w:r w:rsidRPr="008B5214">
        <w:rPr>
          <w:sz w:val="28"/>
          <w:szCs w:val="28"/>
        </w:rPr>
        <w:t>Межбюджетные трансферты предоставляются бюджету Кочковского района</w:t>
      </w:r>
      <w:r w:rsidR="00DA36B6">
        <w:rPr>
          <w:sz w:val="28"/>
          <w:szCs w:val="28"/>
        </w:rPr>
        <w:t xml:space="preserve"> Новосибирской области </w:t>
      </w:r>
      <w:r w:rsidRPr="008B5214">
        <w:rPr>
          <w:sz w:val="28"/>
          <w:szCs w:val="28"/>
        </w:rPr>
        <w:t xml:space="preserve"> в соответствии со сводной бюджетной росписью бюджета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>о  сельсовета</w:t>
      </w:r>
      <w:r w:rsidR="00317353">
        <w:rPr>
          <w:sz w:val="28"/>
          <w:szCs w:val="28"/>
        </w:rPr>
        <w:t xml:space="preserve"> Кочковского района Новосибирской области </w:t>
      </w:r>
      <w:r w:rsidRPr="008B5214">
        <w:rPr>
          <w:sz w:val="28"/>
          <w:szCs w:val="28"/>
        </w:rPr>
        <w:t xml:space="preserve"> в пределах средств, предусмотренных на указанные цели Решением Совета депутатов 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 xml:space="preserve">о   сельсовета Кочковского района Новосибирской области от   </w:t>
      </w:r>
      <w:r w:rsidR="00317353">
        <w:rPr>
          <w:sz w:val="28"/>
          <w:szCs w:val="28"/>
        </w:rPr>
        <w:t xml:space="preserve">29.12.2021 </w:t>
      </w:r>
      <w:r w:rsidRPr="008B5214">
        <w:rPr>
          <w:sz w:val="28"/>
          <w:szCs w:val="28"/>
        </w:rPr>
        <w:t>№</w:t>
      </w:r>
      <w:r w:rsidR="00317353">
        <w:rPr>
          <w:sz w:val="28"/>
          <w:szCs w:val="28"/>
        </w:rPr>
        <w:t>2</w:t>
      </w:r>
      <w:r w:rsidRPr="008B5214">
        <w:rPr>
          <w:sz w:val="28"/>
          <w:szCs w:val="28"/>
        </w:rPr>
        <w:t xml:space="preserve">  «О бюджете </w:t>
      </w:r>
      <w:r>
        <w:rPr>
          <w:sz w:val="28"/>
          <w:szCs w:val="28"/>
        </w:rPr>
        <w:t>Черновског</w:t>
      </w:r>
      <w:r w:rsidRPr="008B5214">
        <w:rPr>
          <w:sz w:val="28"/>
          <w:szCs w:val="28"/>
        </w:rPr>
        <w:t>о сельсовета Кочковского района Новосибирской области на 202</w:t>
      </w:r>
      <w:r>
        <w:rPr>
          <w:sz w:val="28"/>
          <w:szCs w:val="28"/>
        </w:rPr>
        <w:t>2</w:t>
      </w:r>
      <w:r w:rsidRPr="008B52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</w:t>
      </w:r>
      <w:r w:rsidRPr="008B5214">
        <w:rPr>
          <w:sz w:val="28"/>
          <w:szCs w:val="28"/>
        </w:rPr>
        <w:t>» и утвержденных</w:t>
      </w:r>
      <w:proofErr w:type="gramEnd"/>
      <w:r w:rsidRPr="008B5214">
        <w:rPr>
          <w:sz w:val="28"/>
          <w:szCs w:val="28"/>
        </w:rPr>
        <w:t xml:space="preserve"> лимитов бюджетных обязательств. 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>4. Межбюджетные трансферты, не использованные в текущем финансовом году, подлежат использованию органами местного самоуправления  Кочковского района</w:t>
      </w:r>
      <w:r w:rsidR="00501DFE">
        <w:rPr>
          <w:sz w:val="28"/>
          <w:szCs w:val="28"/>
        </w:rPr>
        <w:t xml:space="preserve"> Новосибирской области</w:t>
      </w:r>
      <w:r w:rsidRPr="008B5214">
        <w:rPr>
          <w:sz w:val="28"/>
          <w:szCs w:val="28"/>
        </w:rPr>
        <w:t xml:space="preserve"> в очередном финансовом году </w:t>
      </w:r>
      <w:proofErr w:type="gramStart"/>
      <w:r w:rsidRPr="008B5214">
        <w:rPr>
          <w:sz w:val="28"/>
          <w:szCs w:val="28"/>
        </w:rPr>
        <w:t>на те</w:t>
      </w:r>
      <w:proofErr w:type="gramEnd"/>
      <w:r w:rsidRPr="008B5214">
        <w:rPr>
          <w:sz w:val="28"/>
          <w:szCs w:val="28"/>
        </w:rPr>
        <w:t xml:space="preserve"> же цели.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 xml:space="preserve">При отсутствии потребности в межбюджетных трансфертах их неиспользованный остаток подлежит возврату в бюджет </w:t>
      </w:r>
      <w:r>
        <w:rPr>
          <w:sz w:val="28"/>
          <w:szCs w:val="28"/>
        </w:rPr>
        <w:t>Черновског</w:t>
      </w:r>
      <w:r w:rsidRPr="008B5214">
        <w:rPr>
          <w:sz w:val="28"/>
          <w:szCs w:val="28"/>
        </w:rPr>
        <w:t>о сельсовета Кочковского района Новосибирской области.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>5. Орган местного самоуправления Кочковского района</w:t>
      </w:r>
      <w:r w:rsidR="00501DFE">
        <w:rPr>
          <w:sz w:val="28"/>
          <w:szCs w:val="28"/>
        </w:rPr>
        <w:t xml:space="preserve"> Новосибирской области </w:t>
      </w:r>
      <w:r w:rsidRPr="008B5214">
        <w:rPr>
          <w:sz w:val="28"/>
          <w:szCs w:val="28"/>
        </w:rPr>
        <w:t xml:space="preserve"> ежеквартально не позднее 30 числа месяца, следующего за отчетным периодом, </w:t>
      </w:r>
      <w:r w:rsidRPr="008B5214">
        <w:rPr>
          <w:sz w:val="28"/>
          <w:szCs w:val="28"/>
        </w:rPr>
        <w:lastRenderedPageBreak/>
        <w:t xml:space="preserve">представляет в Администрацию 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 xml:space="preserve">о сельсовета Кочковского района Новосибирской области отчет о расходовании  межбюджетных трансфертов (приложение </w:t>
      </w:r>
      <w:r>
        <w:rPr>
          <w:sz w:val="28"/>
          <w:szCs w:val="28"/>
        </w:rPr>
        <w:t>2</w:t>
      </w:r>
      <w:r w:rsidRPr="008B5214">
        <w:rPr>
          <w:sz w:val="28"/>
          <w:szCs w:val="28"/>
        </w:rPr>
        <w:t xml:space="preserve"> к настоящему порядку).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>6. Расходование межбюджетных трансфертов носит строго целевой характер.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>Ответственность за нецелевое использование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Кочковского района</w:t>
      </w:r>
      <w:r w:rsidR="00501DFE">
        <w:rPr>
          <w:sz w:val="28"/>
          <w:szCs w:val="28"/>
        </w:rPr>
        <w:t xml:space="preserve"> Новосибирской области,</w:t>
      </w:r>
      <w:r w:rsidRPr="008B5214">
        <w:rPr>
          <w:sz w:val="28"/>
          <w:szCs w:val="28"/>
        </w:rPr>
        <w:t xml:space="preserve"> которым предусмотрены межбюджетные трансферты в текущем финансовом году.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 xml:space="preserve">7. Контроль за целевым использованием межбюджетных трансфертов осуществляется органами местного самоуправления 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>о  сельсовета</w:t>
      </w:r>
      <w:r w:rsidR="00317353">
        <w:rPr>
          <w:sz w:val="28"/>
          <w:szCs w:val="28"/>
        </w:rPr>
        <w:t xml:space="preserve"> Кочковского района Новосибирской области</w:t>
      </w:r>
      <w:proofErr w:type="gramStart"/>
      <w:r w:rsidR="00317353">
        <w:rPr>
          <w:sz w:val="28"/>
          <w:szCs w:val="28"/>
        </w:rPr>
        <w:t xml:space="preserve"> </w:t>
      </w:r>
      <w:r w:rsidRPr="008B5214">
        <w:rPr>
          <w:sz w:val="28"/>
          <w:szCs w:val="28"/>
        </w:rPr>
        <w:t>.</w:t>
      </w:r>
      <w:proofErr w:type="gramEnd"/>
    </w:p>
    <w:p w:rsidR="00452A16" w:rsidRPr="008B5214" w:rsidRDefault="00452A16" w:rsidP="00452A16">
      <w:pPr>
        <w:jc w:val="both"/>
        <w:rPr>
          <w:sz w:val="28"/>
          <w:szCs w:val="28"/>
        </w:rPr>
      </w:pPr>
      <w:proofErr w:type="gramStart"/>
      <w:r w:rsidRPr="008B521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 xml:space="preserve">о сельсовета Кочковского района Новосибирской области имеет право дополнительно запрашивать у органов местного самоуправления документы, расчеты, пояснения в письменной форме, подтверждающие целевое использование межбюджетных трансфертов и соответствие осуществленных расходов за счет предоставленных из бюджета  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>о сельсовета</w:t>
      </w:r>
      <w:r w:rsidR="00501DFE">
        <w:rPr>
          <w:sz w:val="28"/>
          <w:szCs w:val="28"/>
        </w:rPr>
        <w:t xml:space="preserve"> Кочковского района Новосибирской области </w:t>
      </w:r>
      <w:r w:rsidRPr="008B5214">
        <w:rPr>
          <w:sz w:val="28"/>
          <w:szCs w:val="28"/>
        </w:rPr>
        <w:t xml:space="preserve"> межбюджетных трансфертов требованиям действующего законодательства Российской Федерации и настоящего порядка.</w:t>
      </w:r>
      <w:proofErr w:type="gramEnd"/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>8.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452A16" w:rsidRPr="008B5214" w:rsidRDefault="00452A16" w:rsidP="00452A16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 xml:space="preserve">9. В случае несоблюдения настоящего порядка администрация </w:t>
      </w:r>
      <w:r>
        <w:rPr>
          <w:sz w:val="28"/>
          <w:szCs w:val="28"/>
        </w:rPr>
        <w:t xml:space="preserve"> Черновског</w:t>
      </w:r>
      <w:r w:rsidRPr="008B5214">
        <w:rPr>
          <w:sz w:val="28"/>
          <w:szCs w:val="28"/>
        </w:rPr>
        <w:t>о  сельсовета Кочковского района Новосибирской области вправе расторгнуть соглашение в одностороннем порядке.</w:t>
      </w:r>
    </w:p>
    <w:p w:rsidR="00452A16" w:rsidRPr="004E0C03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sectPr w:rsidR="00452A16" w:rsidRPr="004E0C03" w:rsidSect="009B07A7">
      <w:pgSz w:w="11906" w:h="16838"/>
      <w:pgMar w:top="1134" w:right="567" w:bottom="127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3F9"/>
    <w:rsid w:val="00001FD5"/>
    <w:rsid w:val="00002D4A"/>
    <w:rsid w:val="00003C67"/>
    <w:rsid w:val="000044F7"/>
    <w:rsid w:val="00005806"/>
    <w:rsid w:val="00005A62"/>
    <w:rsid w:val="00005D55"/>
    <w:rsid w:val="00007403"/>
    <w:rsid w:val="00014237"/>
    <w:rsid w:val="00014392"/>
    <w:rsid w:val="00015CF8"/>
    <w:rsid w:val="000209B3"/>
    <w:rsid w:val="000249A8"/>
    <w:rsid w:val="0003699C"/>
    <w:rsid w:val="0004095C"/>
    <w:rsid w:val="000418C3"/>
    <w:rsid w:val="00050ADB"/>
    <w:rsid w:val="000523CB"/>
    <w:rsid w:val="00052E5B"/>
    <w:rsid w:val="00052F87"/>
    <w:rsid w:val="00055A04"/>
    <w:rsid w:val="00056D52"/>
    <w:rsid w:val="000626E7"/>
    <w:rsid w:val="00062A0D"/>
    <w:rsid w:val="000651D5"/>
    <w:rsid w:val="000672B9"/>
    <w:rsid w:val="000727F0"/>
    <w:rsid w:val="00075687"/>
    <w:rsid w:val="00076380"/>
    <w:rsid w:val="000809DC"/>
    <w:rsid w:val="00080F18"/>
    <w:rsid w:val="000820A9"/>
    <w:rsid w:val="00086715"/>
    <w:rsid w:val="000869BA"/>
    <w:rsid w:val="00087388"/>
    <w:rsid w:val="00092BA5"/>
    <w:rsid w:val="000930F1"/>
    <w:rsid w:val="00095588"/>
    <w:rsid w:val="000A03A8"/>
    <w:rsid w:val="000A2711"/>
    <w:rsid w:val="000A2AF2"/>
    <w:rsid w:val="000A629D"/>
    <w:rsid w:val="000A7B42"/>
    <w:rsid w:val="000B1556"/>
    <w:rsid w:val="000B3276"/>
    <w:rsid w:val="000B35FA"/>
    <w:rsid w:val="000B45D7"/>
    <w:rsid w:val="000B5D5D"/>
    <w:rsid w:val="000B748B"/>
    <w:rsid w:val="000C1A32"/>
    <w:rsid w:val="000C4304"/>
    <w:rsid w:val="000C58AB"/>
    <w:rsid w:val="000D2C8C"/>
    <w:rsid w:val="000D688E"/>
    <w:rsid w:val="000E5B8C"/>
    <w:rsid w:val="000E5CAA"/>
    <w:rsid w:val="000F629B"/>
    <w:rsid w:val="000F6644"/>
    <w:rsid w:val="001012F5"/>
    <w:rsid w:val="00103E23"/>
    <w:rsid w:val="00112046"/>
    <w:rsid w:val="00116E08"/>
    <w:rsid w:val="00120A4A"/>
    <w:rsid w:val="001216D3"/>
    <w:rsid w:val="0012241B"/>
    <w:rsid w:val="00124921"/>
    <w:rsid w:val="00127CA5"/>
    <w:rsid w:val="00127F4F"/>
    <w:rsid w:val="00131C60"/>
    <w:rsid w:val="00137CE5"/>
    <w:rsid w:val="00140494"/>
    <w:rsid w:val="00140648"/>
    <w:rsid w:val="0014294F"/>
    <w:rsid w:val="001446B0"/>
    <w:rsid w:val="001461B1"/>
    <w:rsid w:val="00150123"/>
    <w:rsid w:val="00151DCF"/>
    <w:rsid w:val="001523CB"/>
    <w:rsid w:val="00152494"/>
    <w:rsid w:val="00157B6C"/>
    <w:rsid w:val="00163A72"/>
    <w:rsid w:val="0016472F"/>
    <w:rsid w:val="0016652D"/>
    <w:rsid w:val="00167C5D"/>
    <w:rsid w:val="00172132"/>
    <w:rsid w:val="00173CBD"/>
    <w:rsid w:val="0017458B"/>
    <w:rsid w:val="00177F31"/>
    <w:rsid w:val="0018101C"/>
    <w:rsid w:val="00181FEB"/>
    <w:rsid w:val="0018385D"/>
    <w:rsid w:val="00185AF7"/>
    <w:rsid w:val="0018663E"/>
    <w:rsid w:val="00194412"/>
    <w:rsid w:val="001954E6"/>
    <w:rsid w:val="001A3E96"/>
    <w:rsid w:val="001A4C56"/>
    <w:rsid w:val="001B064A"/>
    <w:rsid w:val="001B1587"/>
    <w:rsid w:val="001B7A2E"/>
    <w:rsid w:val="001C0858"/>
    <w:rsid w:val="001C3011"/>
    <w:rsid w:val="001C6B09"/>
    <w:rsid w:val="001C6E32"/>
    <w:rsid w:val="001D0DD3"/>
    <w:rsid w:val="001D1563"/>
    <w:rsid w:val="001D1C98"/>
    <w:rsid w:val="001D4E4E"/>
    <w:rsid w:val="001E0913"/>
    <w:rsid w:val="001E291A"/>
    <w:rsid w:val="001E5455"/>
    <w:rsid w:val="001E69F2"/>
    <w:rsid w:val="001E6C84"/>
    <w:rsid w:val="001F0502"/>
    <w:rsid w:val="001F16F2"/>
    <w:rsid w:val="001F2CF8"/>
    <w:rsid w:val="001F41E7"/>
    <w:rsid w:val="002073A8"/>
    <w:rsid w:val="00207EE2"/>
    <w:rsid w:val="00211DBD"/>
    <w:rsid w:val="00214F1A"/>
    <w:rsid w:val="00215572"/>
    <w:rsid w:val="00217F8E"/>
    <w:rsid w:val="00222B85"/>
    <w:rsid w:val="002234AF"/>
    <w:rsid w:val="002236C3"/>
    <w:rsid w:val="00223BF9"/>
    <w:rsid w:val="00227558"/>
    <w:rsid w:val="0023448D"/>
    <w:rsid w:val="00234B4C"/>
    <w:rsid w:val="002351F3"/>
    <w:rsid w:val="002409E9"/>
    <w:rsid w:val="00245A3A"/>
    <w:rsid w:val="002606BD"/>
    <w:rsid w:val="002625F3"/>
    <w:rsid w:val="00264E35"/>
    <w:rsid w:val="002668EB"/>
    <w:rsid w:val="00274E60"/>
    <w:rsid w:val="00280FD4"/>
    <w:rsid w:val="002819BF"/>
    <w:rsid w:val="00283CA9"/>
    <w:rsid w:val="00287486"/>
    <w:rsid w:val="00293499"/>
    <w:rsid w:val="00295A6E"/>
    <w:rsid w:val="002A19BE"/>
    <w:rsid w:val="002A2E9C"/>
    <w:rsid w:val="002B3228"/>
    <w:rsid w:val="002B57C1"/>
    <w:rsid w:val="002C1AD6"/>
    <w:rsid w:val="002C4512"/>
    <w:rsid w:val="002C66A8"/>
    <w:rsid w:val="002D1FD7"/>
    <w:rsid w:val="002D3201"/>
    <w:rsid w:val="002D4067"/>
    <w:rsid w:val="002D5D5D"/>
    <w:rsid w:val="002D5D65"/>
    <w:rsid w:val="002E037C"/>
    <w:rsid w:val="002E2143"/>
    <w:rsid w:val="002E28E9"/>
    <w:rsid w:val="002E2F69"/>
    <w:rsid w:val="002E6579"/>
    <w:rsid w:val="002E6E19"/>
    <w:rsid w:val="002F47E3"/>
    <w:rsid w:val="002F4C9C"/>
    <w:rsid w:val="002F6BEC"/>
    <w:rsid w:val="002F6DBB"/>
    <w:rsid w:val="00304EE8"/>
    <w:rsid w:val="00306A58"/>
    <w:rsid w:val="00311894"/>
    <w:rsid w:val="0031612A"/>
    <w:rsid w:val="00317353"/>
    <w:rsid w:val="00317628"/>
    <w:rsid w:val="003210C2"/>
    <w:rsid w:val="00322265"/>
    <w:rsid w:val="00336491"/>
    <w:rsid w:val="00337E19"/>
    <w:rsid w:val="00340F01"/>
    <w:rsid w:val="0035039C"/>
    <w:rsid w:val="00352D7D"/>
    <w:rsid w:val="003553E8"/>
    <w:rsid w:val="003566D6"/>
    <w:rsid w:val="003576C1"/>
    <w:rsid w:val="003617DD"/>
    <w:rsid w:val="003638A0"/>
    <w:rsid w:val="0036421A"/>
    <w:rsid w:val="00364256"/>
    <w:rsid w:val="00366F99"/>
    <w:rsid w:val="00367688"/>
    <w:rsid w:val="0037126F"/>
    <w:rsid w:val="00375F67"/>
    <w:rsid w:val="00377C8D"/>
    <w:rsid w:val="0038603B"/>
    <w:rsid w:val="00390225"/>
    <w:rsid w:val="00394C58"/>
    <w:rsid w:val="00395A6A"/>
    <w:rsid w:val="0039709E"/>
    <w:rsid w:val="0039759D"/>
    <w:rsid w:val="00397F74"/>
    <w:rsid w:val="003A041E"/>
    <w:rsid w:val="003A488D"/>
    <w:rsid w:val="003B1837"/>
    <w:rsid w:val="003B1DD6"/>
    <w:rsid w:val="003B2562"/>
    <w:rsid w:val="003B5BB3"/>
    <w:rsid w:val="003C151C"/>
    <w:rsid w:val="003D60FA"/>
    <w:rsid w:val="003D6C1B"/>
    <w:rsid w:val="003E0962"/>
    <w:rsid w:val="003E1CFD"/>
    <w:rsid w:val="003E3816"/>
    <w:rsid w:val="003E7F27"/>
    <w:rsid w:val="003F00DA"/>
    <w:rsid w:val="003F63AD"/>
    <w:rsid w:val="00404DD8"/>
    <w:rsid w:val="00406D7D"/>
    <w:rsid w:val="0040744E"/>
    <w:rsid w:val="004079A9"/>
    <w:rsid w:val="004079B5"/>
    <w:rsid w:val="00413D4D"/>
    <w:rsid w:val="00415187"/>
    <w:rsid w:val="0041778B"/>
    <w:rsid w:val="00421B73"/>
    <w:rsid w:val="004308B4"/>
    <w:rsid w:val="00430AEC"/>
    <w:rsid w:val="00435959"/>
    <w:rsid w:val="00435F85"/>
    <w:rsid w:val="00436E51"/>
    <w:rsid w:val="0044599E"/>
    <w:rsid w:val="00452A16"/>
    <w:rsid w:val="004548AE"/>
    <w:rsid w:val="00455022"/>
    <w:rsid w:val="004560D4"/>
    <w:rsid w:val="00456DCA"/>
    <w:rsid w:val="004654E4"/>
    <w:rsid w:val="00470117"/>
    <w:rsid w:val="00471A98"/>
    <w:rsid w:val="00473556"/>
    <w:rsid w:val="00473EFC"/>
    <w:rsid w:val="004740AE"/>
    <w:rsid w:val="00476256"/>
    <w:rsid w:val="00477165"/>
    <w:rsid w:val="00482707"/>
    <w:rsid w:val="00487E7F"/>
    <w:rsid w:val="004928FE"/>
    <w:rsid w:val="00492A1F"/>
    <w:rsid w:val="004953A3"/>
    <w:rsid w:val="004A2013"/>
    <w:rsid w:val="004A52E2"/>
    <w:rsid w:val="004A5B85"/>
    <w:rsid w:val="004A7AC3"/>
    <w:rsid w:val="004B14ED"/>
    <w:rsid w:val="004B1760"/>
    <w:rsid w:val="004B2F1B"/>
    <w:rsid w:val="004B5E39"/>
    <w:rsid w:val="004B6244"/>
    <w:rsid w:val="004B6514"/>
    <w:rsid w:val="004C0119"/>
    <w:rsid w:val="004C0B5D"/>
    <w:rsid w:val="004C1BE8"/>
    <w:rsid w:val="004C1CA5"/>
    <w:rsid w:val="004C2F40"/>
    <w:rsid w:val="004C3781"/>
    <w:rsid w:val="004C38DB"/>
    <w:rsid w:val="004C63B8"/>
    <w:rsid w:val="004C7B30"/>
    <w:rsid w:val="004D1E15"/>
    <w:rsid w:val="004D2897"/>
    <w:rsid w:val="004D4A32"/>
    <w:rsid w:val="004D5528"/>
    <w:rsid w:val="004D6AE4"/>
    <w:rsid w:val="004D7602"/>
    <w:rsid w:val="004E110C"/>
    <w:rsid w:val="004E3347"/>
    <w:rsid w:val="004E3B54"/>
    <w:rsid w:val="004E3D70"/>
    <w:rsid w:val="004E4AE5"/>
    <w:rsid w:val="004E528F"/>
    <w:rsid w:val="004E569C"/>
    <w:rsid w:val="004E59C8"/>
    <w:rsid w:val="004E5DC0"/>
    <w:rsid w:val="004E6686"/>
    <w:rsid w:val="004F0371"/>
    <w:rsid w:val="004F3BDD"/>
    <w:rsid w:val="00501DFE"/>
    <w:rsid w:val="005032AA"/>
    <w:rsid w:val="005044DB"/>
    <w:rsid w:val="00507037"/>
    <w:rsid w:val="00512687"/>
    <w:rsid w:val="00512B03"/>
    <w:rsid w:val="00514EB3"/>
    <w:rsid w:val="00517C66"/>
    <w:rsid w:val="00517C6A"/>
    <w:rsid w:val="00522AFF"/>
    <w:rsid w:val="00526C06"/>
    <w:rsid w:val="005305A3"/>
    <w:rsid w:val="005306C4"/>
    <w:rsid w:val="00531F6F"/>
    <w:rsid w:val="00532E0C"/>
    <w:rsid w:val="00535E6E"/>
    <w:rsid w:val="00541010"/>
    <w:rsid w:val="00543ABA"/>
    <w:rsid w:val="005440F6"/>
    <w:rsid w:val="00544CAF"/>
    <w:rsid w:val="005473D2"/>
    <w:rsid w:val="00550AEB"/>
    <w:rsid w:val="00554B79"/>
    <w:rsid w:val="0055785E"/>
    <w:rsid w:val="00560D0D"/>
    <w:rsid w:val="00560F79"/>
    <w:rsid w:val="005617BF"/>
    <w:rsid w:val="00561A78"/>
    <w:rsid w:val="005624E2"/>
    <w:rsid w:val="0057549A"/>
    <w:rsid w:val="0057655C"/>
    <w:rsid w:val="00576BAB"/>
    <w:rsid w:val="00581B6B"/>
    <w:rsid w:val="005830F1"/>
    <w:rsid w:val="005831A8"/>
    <w:rsid w:val="00586448"/>
    <w:rsid w:val="00590B7B"/>
    <w:rsid w:val="00590CBE"/>
    <w:rsid w:val="0059404C"/>
    <w:rsid w:val="005974CA"/>
    <w:rsid w:val="005A0299"/>
    <w:rsid w:val="005A6772"/>
    <w:rsid w:val="005B0AFE"/>
    <w:rsid w:val="005B10AE"/>
    <w:rsid w:val="005B1934"/>
    <w:rsid w:val="005B3C3A"/>
    <w:rsid w:val="005B7848"/>
    <w:rsid w:val="005B7CCA"/>
    <w:rsid w:val="005C070D"/>
    <w:rsid w:val="005C0763"/>
    <w:rsid w:val="005C0D24"/>
    <w:rsid w:val="005C250C"/>
    <w:rsid w:val="005C2C52"/>
    <w:rsid w:val="005C2F56"/>
    <w:rsid w:val="005C456D"/>
    <w:rsid w:val="005C5B4E"/>
    <w:rsid w:val="005C6F45"/>
    <w:rsid w:val="005D3CF3"/>
    <w:rsid w:val="005D5828"/>
    <w:rsid w:val="005E0752"/>
    <w:rsid w:val="005E2E8B"/>
    <w:rsid w:val="005E4225"/>
    <w:rsid w:val="005E588A"/>
    <w:rsid w:val="005E5CB1"/>
    <w:rsid w:val="005F0D1A"/>
    <w:rsid w:val="005F0D52"/>
    <w:rsid w:val="005F3378"/>
    <w:rsid w:val="005F60AE"/>
    <w:rsid w:val="005F63B4"/>
    <w:rsid w:val="005F79FD"/>
    <w:rsid w:val="006031A9"/>
    <w:rsid w:val="00604640"/>
    <w:rsid w:val="00604C0B"/>
    <w:rsid w:val="00607B4E"/>
    <w:rsid w:val="00611A9A"/>
    <w:rsid w:val="0061632D"/>
    <w:rsid w:val="00622CBC"/>
    <w:rsid w:val="00622F50"/>
    <w:rsid w:val="0062405C"/>
    <w:rsid w:val="00625F70"/>
    <w:rsid w:val="0062739D"/>
    <w:rsid w:val="006302CC"/>
    <w:rsid w:val="00635FA8"/>
    <w:rsid w:val="0063617E"/>
    <w:rsid w:val="00636754"/>
    <w:rsid w:val="00641A7E"/>
    <w:rsid w:val="00641F44"/>
    <w:rsid w:val="00644155"/>
    <w:rsid w:val="006475D1"/>
    <w:rsid w:val="0064769F"/>
    <w:rsid w:val="006511A7"/>
    <w:rsid w:val="00653885"/>
    <w:rsid w:val="00654293"/>
    <w:rsid w:val="00655359"/>
    <w:rsid w:val="0066018D"/>
    <w:rsid w:val="00660807"/>
    <w:rsid w:val="006708C6"/>
    <w:rsid w:val="00670FDE"/>
    <w:rsid w:val="006712FB"/>
    <w:rsid w:val="006726D6"/>
    <w:rsid w:val="00673318"/>
    <w:rsid w:val="00675AC4"/>
    <w:rsid w:val="006760B0"/>
    <w:rsid w:val="00676D64"/>
    <w:rsid w:val="00676F9B"/>
    <w:rsid w:val="006770F2"/>
    <w:rsid w:val="00677359"/>
    <w:rsid w:val="00681048"/>
    <w:rsid w:val="00682093"/>
    <w:rsid w:val="00683521"/>
    <w:rsid w:val="006936AD"/>
    <w:rsid w:val="00695BD1"/>
    <w:rsid w:val="006A04E1"/>
    <w:rsid w:val="006A183C"/>
    <w:rsid w:val="006A45EE"/>
    <w:rsid w:val="006A5D12"/>
    <w:rsid w:val="006B567E"/>
    <w:rsid w:val="006B6190"/>
    <w:rsid w:val="006C0791"/>
    <w:rsid w:val="006C3C3D"/>
    <w:rsid w:val="006C4A13"/>
    <w:rsid w:val="006D2DB3"/>
    <w:rsid w:val="006D39E7"/>
    <w:rsid w:val="006D6B5C"/>
    <w:rsid w:val="006E3137"/>
    <w:rsid w:val="006E460F"/>
    <w:rsid w:val="006E51A2"/>
    <w:rsid w:val="006F1A45"/>
    <w:rsid w:val="00700C5D"/>
    <w:rsid w:val="0070244A"/>
    <w:rsid w:val="007027F1"/>
    <w:rsid w:val="00705758"/>
    <w:rsid w:val="007058F1"/>
    <w:rsid w:val="00712E80"/>
    <w:rsid w:val="007162BF"/>
    <w:rsid w:val="00716D9C"/>
    <w:rsid w:val="00720232"/>
    <w:rsid w:val="00722546"/>
    <w:rsid w:val="007270BB"/>
    <w:rsid w:val="007319DA"/>
    <w:rsid w:val="00735269"/>
    <w:rsid w:val="007375A0"/>
    <w:rsid w:val="00741B03"/>
    <w:rsid w:val="00742665"/>
    <w:rsid w:val="00750B02"/>
    <w:rsid w:val="007510F9"/>
    <w:rsid w:val="0075394A"/>
    <w:rsid w:val="0076003E"/>
    <w:rsid w:val="007617AB"/>
    <w:rsid w:val="00762EC9"/>
    <w:rsid w:val="00763B83"/>
    <w:rsid w:val="0076601D"/>
    <w:rsid w:val="007667D8"/>
    <w:rsid w:val="00767071"/>
    <w:rsid w:val="00767294"/>
    <w:rsid w:val="007706F4"/>
    <w:rsid w:val="00772066"/>
    <w:rsid w:val="007723C2"/>
    <w:rsid w:val="00772C8B"/>
    <w:rsid w:val="00784A3F"/>
    <w:rsid w:val="0078537A"/>
    <w:rsid w:val="00786D5E"/>
    <w:rsid w:val="00791EE7"/>
    <w:rsid w:val="00794833"/>
    <w:rsid w:val="0079631E"/>
    <w:rsid w:val="0079786C"/>
    <w:rsid w:val="007A0302"/>
    <w:rsid w:val="007A10A7"/>
    <w:rsid w:val="007A4835"/>
    <w:rsid w:val="007B1994"/>
    <w:rsid w:val="007B4C3E"/>
    <w:rsid w:val="007B64F2"/>
    <w:rsid w:val="007B671F"/>
    <w:rsid w:val="007B6DA2"/>
    <w:rsid w:val="007B74BD"/>
    <w:rsid w:val="007B7998"/>
    <w:rsid w:val="007B7E6E"/>
    <w:rsid w:val="007C433F"/>
    <w:rsid w:val="007C524E"/>
    <w:rsid w:val="007C7DD9"/>
    <w:rsid w:val="007D6E71"/>
    <w:rsid w:val="007D6F2A"/>
    <w:rsid w:val="007E0C19"/>
    <w:rsid w:val="007E11EF"/>
    <w:rsid w:val="007E1CFD"/>
    <w:rsid w:val="007F06A4"/>
    <w:rsid w:val="007F1C93"/>
    <w:rsid w:val="007F2F9B"/>
    <w:rsid w:val="007F4C03"/>
    <w:rsid w:val="0080536F"/>
    <w:rsid w:val="008064A3"/>
    <w:rsid w:val="00806C89"/>
    <w:rsid w:val="00806E6A"/>
    <w:rsid w:val="00813127"/>
    <w:rsid w:val="00814F48"/>
    <w:rsid w:val="00816945"/>
    <w:rsid w:val="0081787B"/>
    <w:rsid w:val="00823052"/>
    <w:rsid w:val="00826C16"/>
    <w:rsid w:val="00831166"/>
    <w:rsid w:val="008322FF"/>
    <w:rsid w:val="008360FB"/>
    <w:rsid w:val="008408FE"/>
    <w:rsid w:val="00846C5E"/>
    <w:rsid w:val="00855004"/>
    <w:rsid w:val="00855349"/>
    <w:rsid w:val="00860000"/>
    <w:rsid w:val="00861393"/>
    <w:rsid w:val="008613FD"/>
    <w:rsid w:val="0086447C"/>
    <w:rsid w:val="00872222"/>
    <w:rsid w:val="00872FA9"/>
    <w:rsid w:val="00875BE2"/>
    <w:rsid w:val="008765A0"/>
    <w:rsid w:val="008765B0"/>
    <w:rsid w:val="00877F51"/>
    <w:rsid w:val="008801B4"/>
    <w:rsid w:val="008806B5"/>
    <w:rsid w:val="00882110"/>
    <w:rsid w:val="008822E2"/>
    <w:rsid w:val="00882C0C"/>
    <w:rsid w:val="00882F11"/>
    <w:rsid w:val="008942C2"/>
    <w:rsid w:val="008973FA"/>
    <w:rsid w:val="008A0EC0"/>
    <w:rsid w:val="008A1324"/>
    <w:rsid w:val="008A1FFB"/>
    <w:rsid w:val="008A3F7D"/>
    <w:rsid w:val="008B5FEB"/>
    <w:rsid w:val="008C03F9"/>
    <w:rsid w:val="008C4B23"/>
    <w:rsid w:val="008C6096"/>
    <w:rsid w:val="008C66ED"/>
    <w:rsid w:val="008D18A0"/>
    <w:rsid w:val="008D286E"/>
    <w:rsid w:val="008D2B19"/>
    <w:rsid w:val="008D3682"/>
    <w:rsid w:val="008D499B"/>
    <w:rsid w:val="008D5570"/>
    <w:rsid w:val="008D5C86"/>
    <w:rsid w:val="008D5E0E"/>
    <w:rsid w:val="008D704B"/>
    <w:rsid w:val="008D7268"/>
    <w:rsid w:val="008E1E5F"/>
    <w:rsid w:val="008E2CA9"/>
    <w:rsid w:val="008E59BE"/>
    <w:rsid w:val="008E5E2D"/>
    <w:rsid w:val="008E7504"/>
    <w:rsid w:val="008F1E1C"/>
    <w:rsid w:val="008F2CB2"/>
    <w:rsid w:val="00901277"/>
    <w:rsid w:val="00901DD7"/>
    <w:rsid w:val="00902475"/>
    <w:rsid w:val="00914338"/>
    <w:rsid w:val="00917D89"/>
    <w:rsid w:val="0092095C"/>
    <w:rsid w:val="00920A01"/>
    <w:rsid w:val="00922D9B"/>
    <w:rsid w:val="00923EE2"/>
    <w:rsid w:val="00924601"/>
    <w:rsid w:val="00927B1A"/>
    <w:rsid w:val="00937D3D"/>
    <w:rsid w:val="00952162"/>
    <w:rsid w:val="00953B5A"/>
    <w:rsid w:val="009578BD"/>
    <w:rsid w:val="00964B48"/>
    <w:rsid w:val="00970586"/>
    <w:rsid w:val="009727FA"/>
    <w:rsid w:val="00973326"/>
    <w:rsid w:val="009748DA"/>
    <w:rsid w:val="00977193"/>
    <w:rsid w:val="0097745E"/>
    <w:rsid w:val="00977490"/>
    <w:rsid w:val="00985BB4"/>
    <w:rsid w:val="00986432"/>
    <w:rsid w:val="00987A34"/>
    <w:rsid w:val="00996449"/>
    <w:rsid w:val="009A0013"/>
    <w:rsid w:val="009A18BB"/>
    <w:rsid w:val="009A3510"/>
    <w:rsid w:val="009A6136"/>
    <w:rsid w:val="009A7A2C"/>
    <w:rsid w:val="009A7D10"/>
    <w:rsid w:val="009B07A6"/>
    <w:rsid w:val="009B07A7"/>
    <w:rsid w:val="009B3284"/>
    <w:rsid w:val="009B3352"/>
    <w:rsid w:val="009B366B"/>
    <w:rsid w:val="009B562F"/>
    <w:rsid w:val="009C28C1"/>
    <w:rsid w:val="009C59E9"/>
    <w:rsid w:val="009C7E6B"/>
    <w:rsid w:val="009D2C93"/>
    <w:rsid w:val="009D6E0C"/>
    <w:rsid w:val="009E27FE"/>
    <w:rsid w:val="009E5D23"/>
    <w:rsid w:val="009E5EB8"/>
    <w:rsid w:val="009E634C"/>
    <w:rsid w:val="009F0B75"/>
    <w:rsid w:val="009F2DBF"/>
    <w:rsid w:val="009F5986"/>
    <w:rsid w:val="00A07B0F"/>
    <w:rsid w:val="00A137C5"/>
    <w:rsid w:val="00A139EF"/>
    <w:rsid w:val="00A15AD7"/>
    <w:rsid w:val="00A16377"/>
    <w:rsid w:val="00A218C6"/>
    <w:rsid w:val="00A23AC9"/>
    <w:rsid w:val="00A27F34"/>
    <w:rsid w:val="00A3424A"/>
    <w:rsid w:val="00A4173B"/>
    <w:rsid w:val="00A53226"/>
    <w:rsid w:val="00A55139"/>
    <w:rsid w:val="00A5747B"/>
    <w:rsid w:val="00A61040"/>
    <w:rsid w:val="00A66927"/>
    <w:rsid w:val="00A72F46"/>
    <w:rsid w:val="00A7501A"/>
    <w:rsid w:val="00A809A0"/>
    <w:rsid w:val="00A81B2E"/>
    <w:rsid w:val="00A8426E"/>
    <w:rsid w:val="00A86065"/>
    <w:rsid w:val="00A90D5D"/>
    <w:rsid w:val="00A925E9"/>
    <w:rsid w:val="00A928F1"/>
    <w:rsid w:val="00A93AF5"/>
    <w:rsid w:val="00AA063A"/>
    <w:rsid w:val="00AB1EE9"/>
    <w:rsid w:val="00AB3E42"/>
    <w:rsid w:val="00AB59C0"/>
    <w:rsid w:val="00AB6190"/>
    <w:rsid w:val="00AC2182"/>
    <w:rsid w:val="00AC3CF9"/>
    <w:rsid w:val="00AD1CC9"/>
    <w:rsid w:val="00AD2A98"/>
    <w:rsid w:val="00AD3CC4"/>
    <w:rsid w:val="00AD6EB3"/>
    <w:rsid w:val="00AD6FD7"/>
    <w:rsid w:val="00AE1AC2"/>
    <w:rsid w:val="00AE2B36"/>
    <w:rsid w:val="00AE2D28"/>
    <w:rsid w:val="00AE5EBA"/>
    <w:rsid w:val="00AF0CC5"/>
    <w:rsid w:val="00AF21AC"/>
    <w:rsid w:val="00AF36F2"/>
    <w:rsid w:val="00AF3A20"/>
    <w:rsid w:val="00AF62A3"/>
    <w:rsid w:val="00AF78A4"/>
    <w:rsid w:val="00AF7EEC"/>
    <w:rsid w:val="00B077A1"/>
    <w:rsid w:val="00B10584"/>
    <w:rsid w:val="00B10CC2"/>
    <w:rsid w:val="00B1192D"/>
    <w:rsid w:val="00B1400A"/>
    <w:rsid w:val="00B20D0F"/>
    <w:rsid w:val="00B214EF"/>
    <w:rsid w:val="00B26110"/>
    <w:rsid w:val="00B26D32"/>
    <w:rsid w:val="00B27DBB"/>
    <w:rsid w:val="00B302D7"/>
    <w:rsid w:val="00B37358"/>
    <w:rsid w:val="00B42910"/>
    <w:rsid w:val="00B42FF4"/>
    <w:rsid w:val="00B4491F"/>
    <w:rsid w:val="00B4637A"/>
    <w:rsid w:val="00B467ED"/>
    <w:rsid w:val="00B51A0D"/>
    <w:rsid w:val="00B5260B"/>
    <w:rsid w:val="00B52E49"/>
    <w:rsid w:val="00B67C1F"/>
    <w:rsid w:val="00B7592A"/>
    <w:rsid w:val="00B82A5B"/>
    <w:rsid w:val="00B845E3"/>
    <w:rsid w:val="00B8505E"/>
    <w:rsid w:val="00B87DB4"/>
    <w:rsid w:val="00B94887"/>
    <w:rsid w:val="00B950ED"/>
    <w:rsid w:val="00B96B74"/>
    <w:rsid w:val="00BA02CF"/>
    <w:rsid w:val="00BA02E2"/>
    <w:rsid w:val="00BB1923"/>
    <w:rsid w:val="00BB24E4"/>
    <w:rsid w:val="00BB2CD4"/>
    <w:rsid w:val="00BB41CD"/>
    <w:rsid w:val="00BB458A"/>
    <w:rsid w:val="00BB4881"/>
    <w:rsid w:val="00BB7476"/>
    <w:rsid w:val="00BC0034"/>
    <w:rsid w:val="00BC1D59"/>
    <w:rsid w:val="00BC6B4C"/>
    <w:rsid w:val="00BC72D8"/>
    <w:rsid w:val="00BC7903"/>
    <w:rsid w:val="00BD0ED4"/>
    <w:rsid w:val="00BD4E39"/>
    <w:rsid w:val="00BD60D7"/>
    <w:rsid w:val="00BE0667"/>
    <w:rsid w:val="00BE0B1F"/>
    <w:rsid w:val="00BE244C"/>
    <w:rsid w:val="00BE3F09"/>
    <w:rsid w:val="00BE6A53"/>
    <w:rsid w:val="00BE6B13"/>
    <w:rsid w:val="00BF7A24"/>
    <w:rsid w:val="00BF7CD1"/>
    <w:rsid w:val="00BF7DFE"/>
    <w:rsid w:val="00BF7EAA"/>
    <w:rsid w:val="00C02E78"/>
    <w:rsid w:val="00C07B91"/>
    <w:rsid w:val="00C14625"/>
    <w:rsid w:val="00C17C51"/>
    <w:rsid w:val="00C2090B"/>
    <w:rsid w:val="00C20EFD"/>
    <w:rsid w:val="00C214E4"/>
    <w:rsid w:val="00C22275"/>
    <w:rsid w:val="00C22299"/>
    <w:rsid w:val="00C23DA7"/>
    <w:rsid w:val="00C26E3B"/>
    <w:rsid w:val="00C2719A"/>
    <w:rsid w:val="00C318B7"/>
    <w:rsid w:val="00C31D0F"/>
    <w:rsid w:val="00C32F62"/>
    <w:rsid w:val="00C338C5"/>
    <w:rsid w:val="00C46F1E"/>
    <w:rsid w:val="00C5783B"/>
    <w:rsid w:val="00C57C44"/>
    <w:rsid w:val="00C62E72"/>
    <w:rsid w:val="00C630D0"/>
    <w:rsid w:val="00C63AA4"/>
    <w:rsid w:val="00C63B27"/>
    <w:rsid w:val="00C65D79"/>
    <w:rsid w:val="00C7103B"/>
    <w:rsid w:val="00C74A65"/>
    <w:rsid w:val="00C768BF"/>
    <w:rsid w:val="00C77A28"/>
    <w:rsid w:val="00C8335B"/>
    <w:rsid w:val="00C84479"/>
    <w:rsid w:val="00C848EF"/>
    <w:rsid w:val="00C84E6D"/>
    <w:rsid w:val="00C91B53"/>
    <w:rsid w:val="00C92500"/>
    <w:rsid w:val="00C93FE0"/>
    <w:rsid w:val="00C95150"/>
    <w:rsid w:val="00CA1319"/>
    <w:rsid w:val="00CA2920"/>
    <w:rsid w:val="00CA2F35"/>
    <w:rsid w:val="00CA51B1"/>
    <w:rsid w:val="00CA61B7"/>
    <w:rsid w:val="00CA70BF"/>
    <w:rsid w:val="00CB10BE"/>
    <w:rsid w:val="00CB1122"/>
    <w:rsid w:val="00CB1D08"/>
    <w:rsid w:val="00CB4AEA"/>
    <w:rsid w:val="00CB6ECC"/>
    <w:rsid w:val="00CB7862"/>
    <w:rsid w:val="00CD0631"/>
    <w:rsid w:val="00CD06E7"/>
    <w:rsid w:val="00CD1229"/>
    <w:rsid w:val="00CD29AD"/>
    <w:rsid w:val="00CD3BFD"/>
    <w:rsid w:val="00CD3D74"/>
    <w:rsid w:val="00CD5F8B"/>
    <w:rsid w:val="00CD6C0E"/>
    <w:rsid w:val="00CD7054"/>
    <w:rsid w:val="00CE12A9"/>
    <w:rsid w:val="00CE197A"/>
    <w:rsid w:val="00CE565A"/>
    <w:rsid w:val="00CE5B8E"/>
    <w:rsid w:val="00CF11E1"/>
    <w:rsid w:val="00CF1B9D"/>
    <w:rsid w:val="00D04582"/>
    <w:rsid w:val="00D0753A"/>
    <w:rsid w:val="00D10E26"/>
    <w:rsid w:val="00D12C71"/>
    <w:rsid w:val="00D1391C"/>
    <w:rsid w:val="00D200BD"/>
    <w:rsid w:val="00D20B83"/>
    <w:rsid w:val="00D23D99"/>
    <w:rsid w:val="00D23E6B"/>
    <w:rsid w:val="00D3503E"/>
    <w:rsid w:val="00D3638E"/>
    <w:rsid w:val="00D40632"/>
    <w:rsid w:val="00D40FD2"/>
    <w:rsid w:val="00D414AD"/>
    <w:rsid w:val="00D41BA1"/>
    <w:rsid w:val="00D43287"/>
    <w:rsid w:val="00D47B81"/>
    <w:rsid w:val="00D51DC5"/>
    <w:rsid w:val="00D551E8"/>
    <w:rsid w:val="00D571F2"/>
    <w:rsid w:val="00D61045"/>
    <w:rsid w:val="00D63FFD"/>
    <w:rsid w:val="00D66633"/>
    <w:rsid w:val="00D72168"/>
    <w:rsid w:val="00D72ED4"/>
    <w:rsid w:val="00D77ADF"/>
    <w:rsid w:val="00D827EA"/>
    <w:rsid w:val="00D82BB2"/>
    <w:rsid w:val="00D841AC"/>
    <w:rsid w:val="00D8558C"/>
    <w:rsid w:val="00D860C1"/>
    <w:rsid w:val="00D91062"/>
    <w:rsid w:val="00D9616E"/>
    <w:rsid w:val="00D96710"/>
    <w:rsid w:val="00DA30C2"/>
    <w:rsid w:val="00DA36B6"/>
    <w:rsid w:val="00DA394D"/>
    <w:rsid w:val="00DB215B"/>
    <w:rsid w:val="00DB2353"/>
    <w:rsid w:val="00DB2963"/>
    <w:rsid w:val="00DB63D6"/>
    <w:rsid w:val="00DC0CCE"/>
    <w:rsid w:val="00DC12AC"/>
    <w:rsid w:val="00DC171B"/>
    <w:rsid w:val="00DC1861"/>
    <w:rsid w:val="00DC6D10"/>
    <w:rsid w:val="00DC78C6"/>
    <w:rsid w:val="00DD222D"/>
    <w:rsid w:val="00DD2245"/>
    <w:rsid w:val="00DD400D"/>
    <w:rsid w:val="00DD4041"/>
    <w:rsid w:val="00DD4B2F"/>
    <w:rsid w:val="00DD5784"/>
    <w:rsid w:val="00DD5A6B"/>
    <w:rsid w:val="00DD7339"/>
    <w:rsid w:val="00DD74C9"/>
    <w:rsid w:val="00DE19C5"/>
    <w:rsid w:val="00DE3215"/>
    <w:rsid w:val="00DF2987"/>
    <w:rsid w:val="00DF2D16"/>
    <w:rsid w:val="00DF6361"/>
    <w:rsid w:val="00DF7DC2"/>
    <w:rsid w:val="00E01069"/>
    <w:rsid w:val="00E017E1"/>
    <w:rsid w:val="00E0274D"/>
    <w:rsid w:val="00E04C05"/>
    <w:rsid w:val="00E071A7"/>
    <w:rsid w:val="00E10E2C"/>
    <w:rsid w:val="00E142A7"/>
    <w:rsid w:val="00E143B4"/>
    <w:rsid w:val="00E157D5"/>
    <w:rsid w:val="00E213FB"/>
    <w:rsid w:val="00E225B3"/>
    <w:rsid w:val="00E25533"/>
    <w:rsid w:val="00E255E0"/>
    <w:rsid w:val="00E30882"/>
    <w:rsid w:val="00E323E0"/>
    <w:rsid w:val="00E3375C"/>
    <w:rsid w:val="00E367D9"/>
    <w:rsid w:val="00E406C5"/>
    <w:rsid w:val="00E41CE5"/>
    <w:rsid w:val="00E56FB6"/>
    <w:rsid w:val="00E646FE"/>
    <w:rsid w:val="00E64A06"/>
    <w:rsid w:val="00E70DE3"/>
    <w:rsid w:val="00E80FA4"/>
    <w:rsid w:val="00E81356"/>
    <w:rsid w:val="00E817CC"/>
    <w:rsid w:val="00E86D01"/>
    <w:rsid w:val="00E8716E"/>
    <w:rsid w:val="00E908DE"/>
    <w:rsid w:val="00E91B40"/>
    <w:rsid w:val="00E92106"/>
    <w:rsid w:val="00E93910"/>
    <w:rsid w:val="00E95C41"/>
    <w:rsid w:val="00E96456"/>
    <w:rsid w:val="00EA3B6B"/>
    <w:rsid w:val="00EA5981"/>
    <w:rsid w:val="00EA7B87"/>
    <w:rsid w:val="00EB2311"/>
    <w:rsid w:val="00EB313F"/>
    <w:rsid w:val="00EC250B"/>
    <w:rsid w:val="00ED2536"/>
    <w:rsid w:val="00ED2F14"/>
    <w:rsid w:val="00ED3B50"/>
    <w:rsid w:val="00EE0261"/>
    <w:rsid w:val="00EE30C8"/>
    <w:rsid w:val="00EE4DA2"/>
    <w:rsid w:val="00EF086F"/>
    <w:rsid w:val="00F008E9"/>
    <w:rsid w:val="00F0122B"/>
    <w:rsid w:val="00F0289F"/>
    <w:rsid w:val="00F055A9"/>
    <w:rsid w:val="00F10276"/>
    <w:rsid w:val="00F10E85"/>
    <w:rsid w:val="00F12100"/>
    <w:rsid w:val="00F12792"/>
    <w:rsid w:val="00F12E5F"/>
    <w:rsid w:val="00F15C70"/>
    <w:rsid w:val="00F15DB4"/>
    <w:rsid w:val="00F25875"/>
    <w:rsid w:val="00F2693F"/>
    <w:rsid w:val="00F26E15"/>
    <w:rsid w:val="00F303A0"/>
    <w:rsid w:val="00F31EAE"/>
    <w:rsid w:val="00F32A1C"/>
    <w:rsid w:val="00F37DB6"/>
    <w:rsid w:val="00F41C0C"/>
    <w:rsid w:val="00F4212B"/>
    <w:rsid w:val="00F45756"/>
    <w:rsid w:val="00F464D3"/>
    <w:rsid w:val="00F468F8"/>
    <w:rsid w:val="00F51265"/>
    <w:rsid w:val="00F54AA8"/>
    <w:rsid w:val="00F54BF7"/>
    <w:rsid w:val="00F60231"/>
    <w:rsid w:val="00F60628"/>
    <w:rsid w:val="00F6109A"/>
    <w:rsid w:val="00F67A68"/>
    <w:rsid w:val="00F67D65"/>
    <w:rsid w:val="00F711D0"/>
    <w:rsid w:val="00F73F3E"/>
    <w:rsid w:val="00F80909"/>
    <w:rsid w:val="00F810FA"/>
    <w:rsid w:val="00F81480"/>
    <w:rsid w:val="00F83B6C"/>
    <w:rsid w:val="00F84CED"/>
    <w:rsid w:val="00F85C39"/>
    <w:rsid w:val="00F9580F"/>
    <w:rsid w:val="00FA01D2"/>
    <w:rsid w:val="00FA26B7"/>
    <w:rsid w:val="00FA2720"/>
    <w:rsid w:val="00FA33C2"/>
    <w:rsid w:val="00FA4CA2"/>
    <w:rsid w:val="00FA7589"/>
    <w:rsid w:val="00FB1C74"/>
    <w:rsid w:val="00FB1F5F"/>
    <w:rsid w:val="00FB6C93"/>
    <w:rsid w:val="00FB72F9"/>
    <w:rsid w:val="00FC317D"/>
    <w:rsid w:val="00FD077A"/>
    <w:rsid w:val="00FD1C74"/>
    <w:rsid w:val="00FD4A01"/>
    <w:rsid w:val="00FD5482"/>
    <w:rsid w:val="00FD5B02"/>
    <w:rsid w:val="00FE1340"/>
    <w:rsid w:val="00FE21A5"/>
    <w:rsid w:val="00FE529F"/>
    <w:rsid w:val="00FF4640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59404C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59404C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4355-D329-4788-A8C7-6A42D480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5</cp:revision>
  <cp:lastPrinted>2019-11-19T05:18:00Z</cp:lastPrinted>
  <dcterms:created xsi:type="dcterms:W3CDTF">2022-03-29T04:29:00Z</dcterms:created>
  <dcterms:modified xsi:type="dcterms:W3CDTF">2022-03-30T04:04:00Z</dcterms:modified>
</cp:coreProperties>
</file>