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80" w:rsidRDefault="00716880" w:rsidP="00716880">
      <w:pPr>
        <w:jc w:val="center"/>
        <w:rPr>
          <w:b/>
          <w:sz w:val="28"/>
          <w:szCs w:val="28"/>
        </w:rPr>
      </w:pPr>
    </w:p>
    <w:p w:rsidR="00716880" w:rsidRDefault="00716880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ЧЕРНОВСКОГО СЕЛЬСОВЕТА</w:t>
      </w:r>
    </w:p>
    <w:p w:rsidR="00716880" w:rsidRDefault="00716880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 района</w:t>
      </w:r>
    </w:p>
    <w:p w:rsidR="00716880" w:rsidRDefault="00716880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Новосибирской  области</w:t>
      </w:r>
    </w:p>
    <w:p w:rsidR="00716880" w:rsidRDefault="006309BD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16880">
        <w:rPr>
          <w:b/>
          <w:sz w:val="28"/>
          <w:szCs w:val="28"/>
        </w:rPr>
        <w:t xml:space="preserve">шестого   созыва </w:t>
      </w:r>
      <w:r>
        <w:rPr>
          <w:b/>
          <w:sz w:val="28"/>
          <w:szCs w:val="28"/>
        </w:rPr>
        <w:t>)</w:t>
      </w:r>
      <w:bookmarkStart w:id="0" w:name="_GoBack"/>
      <w:bookmarkEnd w:id="0"/>
    </w:p>
    <w:p w:rsidR="00716880" w:rsidRDefault="00716880" w:rsidP="007168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716880" w:rsidRDefault="00716880" w:rsidP="007168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16880" w:rsidRDefault="00716880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   сессии              </w:t>
      </w:r>
    </w:p>
    <w:p w:rsidR="00716880" w:rsidRDefault="00716880" w:rsidP="00716880">
      <w:pPr>
        <w:jc w:val="center"/>
        <w:rPr>
          <w:b/>
          <w:sz w:val="28"/>
          <w:szCs w:val="28"/>
        </w:rPr>
      </w:pPr>
    </w:p>
    <w:p w:rsidR="00716880" w:rsidRDefault="006309BD" w:rsidP="007168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716880">
        <w:rPr>
          <w:b/>
          <w:sz w:val="28"/>
          <w:szCs w:val="28"/>
        </w:rPr>
        <w:t>.11.2020                   с. Черновка                            №</w:t>
      </w:r>
      <w:r w:rsidR="009D3ECC">
        <w:rPr>
          <w:b/>
          <w:sz w:val="28"/>
          <w:szCs w:val="28"/>
        </w:rPr>
        <w:t>4</w:t>
      </w:r>
    </w:p>
    <w:p w:rsidR="00716880" w:rsidRDefault="00716880" w:rsidP="00716880">
      <w:pPr>
        <w:rPr>
          <w:b/>
          <w:sz w:val="28"/>
          <w:szCs w:val="28"/>
        </w:rPr>
      </w:pPr>
    </w:p>
    <w:p w:rsidR="00716880" w:rsidRDefault="00716880" w:rsidP="00716880">
      <w:pPr>
        <w:rPr>
          <w:b/>
          <w:sz w:val="28"/>
          <w:szCs w:val="28"/>
        </w:rPr>
      </w:pPr>
    </w:p>
    <w:p w:rsidR="00716880" w:rsidRDefault="00716880" w:rsidP="0071688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Положении  о  комиссии по социальной политике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здравоохранению, образованию, культуре , спорту, и молод</w:t>
      </w:r>
      <w:r w:rsidR="00240C1B">
        <w:rPr>
          <w:b/>
          <w:sz w:val="28"/>
          <w:szCs w:val="28"/>
        </w:rPr>
        <w:t xml:space="preserve">ежной политике </w:t>
      </w:r>
      <w:r>
        <w:rPr>
          <w:b/>
          <w:sz w:val="28"/>
          <w:szCs w:val="28"/>
        </w:rPr>
        <w:t xml:space="preserve"> Совета депутатов Черновского сельсовета Кочковского района Новосибирской области </w:t>
      </w: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b/>
          <w:sz w:val="28"/>
          <w:szCs w:val="28"/>
        </w:rPr>
      </w:pPr>
    </w:p>
    <w:p w:rsidR="00716880" w:rsidRDefault="00716880" w:rsidP="00716880">
      <w:pPr>
        <w:ind w:left="720"/>
        <w:rPr>
          <w:b/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>В соответствии статьёй  9 , главы 3   Регламента Совета депутатов  Черновского сельсовета  Кочковского  района  Новосибирской области, принятого решением первой сессии Совета депутатов Черновского сельсовета Кочковского района Новосибирской области от 23.09.2015 №5</w:t>
      </w: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>1. Утвердить   прилагаемое Положение  о  комиссии  по социальной политике,  здравоохранению, образованию, культуре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спорту и молод</w:t>
      </w:r>
      <w:r w:rsidR="00240C1B">
        <w:rPr>
          <w:sz w:val="28"/>
          <w:szCs w:val="28"/>
        </w:rPr>
        <w:t xml:space="preserve">ежной политике </w:t>
      </w:r>
      <w:r>
        <w:rPr>
          <w:sz w:val="28"/>
          <w:szCs w:val="28"/>
        </w:rPr>
        <w:t xml:space="preserve">  Совета депутатов Черновского сельсовета  Кочковского  района  Новосибирской области </w:t>
      </w: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его принятия.</w:t>
      </w: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Черновского сельсовета Кочковского</w:t>
      </w:r>
    </w:p>
    <w:p w:rsidR="00716880" w:rsidRDefault="00716880" w:rsidP="0071688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</w:t>
      </w: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ind w:left="720"/>
        <w:rPr>
          <w:sz w:val="28"/>
          <w:szCs w:val="28"/>
        </w:rPr>
      </w:pPr>
    </w:p>
    <w:p w:rsidR="00716880" w:rsidRDefault="00716880" w:rsidP="00716880">
      <w:pPr>
        <w:jc w:val="center"/>
        <w:rPr>
          <w:b/>
          <w:sz w:val="28"/>
          <w:szCs w:val="28"/>
        </w:rPr>
      </w:pPr>
    </w:p>
    <w:p w:rsidR="00716880" w:rsidRDefault="00716880" w:rsidP="00716880">
      <w:pPr>
        <w:pStyle w:val="a3"/>
        <w:jc w:val="right"/>
      </w:pPr>
      <w:r>
        <w:t>Утверждено</w:t>
      </w:r>
    </w:p>
    <w:p w:rsidR="00716880" w:rsidRDefault="00716880" w:rsidP="00716880">
      <w:pPr>
        <w:pStyle w:val="a3"/>
        <w:jc w:val="right"/>
      </w:pPr>
      <w:proofErr w:type="gramStart"/>
      <w:r>
        <w:t>к</w:t>
      </w:r>
      <w:proofErr w:type="gramEnd"/>
      <w:r>
        <w:t xml:space="preserve"> </w:t>
      </w:r>
      <w:proofErr w:type="gramStart"/>
      <w:r>
        <w:t>решением</w:t>
      </w:r>
      <w:proofErr w:type="gramEnd"/>
      <w:r>
        <w:t xml:space="preserve"> второй  сессии                                                                                        </w:t>
      </w:r>
      <w:r w:rsidR="00240C1B">
        <w:t>Совета депутатов   от .11.2020</w:t>
      </w:r>
      <w:r>
        <w:t xml:space="preserve"> №</w:t>
      </w:r>
    </w:p>
    <w:p w:rsidR="00716880" w:rsidRDefault="00716880" w:rsidP="00716880">
      <w:pPr>
        <w:pStyle w:val="a3"/>
        <w:jc w:val="right"/>
        <w:rPr>
          <w:b/>
          <w:bCs/>
        </w:rPr>
      </w:pPr>
    </w:p>
    <w:p w:rsidR="00716880" w:rsidRDefault="00716880" w:rsidP="00716880">
      <w:pPr>
        <w:pStyle w:val="a3"/>
        <w:rPr>
          <w:b/>
          <w:bCs/>
        </w:rPr>
      </w:pPr>
    </w:p>
    <w:p w:rsidR="00716880" w:rsidRDefault="00716880" w:rsidP="00716880">
      <w:pPr>
        <w:pStyle w:val="a3"/>
        <w:rPr>
          <w:b/>
          <w:bCs/>
        </w:rPr>
      </w:pPr>
      <w:r>
        <w:rPr>
          <w:b/>
          <w:bCs/>
        </w:rPr>
        <w:t xml:space="preserve">ПОЛОЖЕНИЕ </w:t>
      </w:r>
    </w:p>
    <w:p w:rsidR="00716880" w:rsidRDefault="00716880" w:rsidP="00716880">
      <w:pPr>
        <w:pStyle w:val="a5"/>
      </w:pPr>
      <w:r>
        <w:t>о постоянной комиссии Совета депутатов  Черновского   сельсовета Кочковского района  Новосибирской   области по социальной политике</w:t>
      </w:r>
      <w:proofErr w:type="gramStart"/>
      <w:r>
        <w:t xml:space="preserve"> ,</w:t>
      </w:r>
      <w:proofErr w:type="gramEnd"/>
      <w:r>
        <w:t xml:space="preserve"> здравоохранению ,образованию , культуре , спорту и молод</w:t>
      </w:r>
      <w:r w:rsidR="00240C1B">
        <w:t xml:space="preserve">ежной политике, </w:t>
      </w:r>
    </w:p>
    <w:p w:rsidR="00716880" w:rsidRDefault="00716880" w:rsidP="00716880">
      <w:pPr>
        <w:jc w:val="center"/>
        <w:rPr>
          <w:b/>
          <w:bCs/>
          <w:sz w:val="28"/>
        </w:rPr>
      </w:pPr>
    </w:p>
    <w:p w:rsidR="00716880" w:rsidRDefault="00716880" w:rsidP="00716880">
      <w:pPr>
        <w:jc w:val="center"/>
        <w:rPr>
          <w:b/>
          <w:bCs/>
          <w:sz w:val="28"/>
        </w:rPr>
      </w:pPr>
    </w:p>
    <w:p w:rsidR="00716880" w:rsidRDefault="00716880" w:rsidP="00716880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ПРАВОВАЯ ОСНОВА ДЕЯТЕЛЬНОСТИ КОМИССИИ</w:t>
      </w:r>
    </w:p>
    <w:p w:rsidR="00716880" w:rsidRDefault="00716880" w:rsidP="00716880">
      <w:pPr>
        <w:jc w:val="center"/>
        <w:rPr>
          <w:b/>
          <w:bCs/>
          <w:sz w:val="28"/>
        </w:rPr>
      </w:pPr>
    </w:p>
    <w:p w:rsidR="00716880" w:rsidRDefault="00716880" w:rsidP="007168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Постоянная комиссия Совета депутатов Кочковского района по социальному развитию района образуется по решению Совета депутатов в соответствии с Регламентом Совета.</w:t>
      </w:r>
    </w:p>
    <w:p w:rsidR="00716880" w:rsidRDefault="00716880" w:rsidP="007168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своей работе руководствуется Конституцией Российской Федерации, федеральным законодательством,  законами и иными нормативно-правовыми актами Новосибирской области,  Уставом Черновского Регламентом Совета депутатов и настоящим Положением.</w:t>
      </w:r>
    </w:p>
    <w:p w:rsidR="00716880" w:rsidRDefault="00716880" w:rsidP="00716880">
      <w:pPr>
        <w:jc w:val="both"/>
        <w:rPr>
          <w:sz w:val="28"/>
        </w:rPr>
      </w:pPr>
    </w:p>
    <w:p w:rsidR="00716880" w:rsidRDefault="00716880" w:rsidP="00716880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ЗАДАЧИ КОМИССИИ</w:t>
      </w:r>
    </w:p>
    <w:p w:rsidR="00716880" w:rsidRDefault="00716880" w:rsidP="00716880">
      <w:pPr>
        <w:ind w:left="360"/>
        <w:jc w:val="both"/>
        <w:rPr>
          <w:b/>
          <w:bCs/>
          <w:sz w:val="28"/>
        </w:rPr>
      </w:pPr>
    </w:p>
    <w:p w:rsidR="00716880" w:rsidRDefault="00716880" w:rsidP="00716880">
      <w:pPr>
        <w:ind w:left="720"/>
        <w:jc w:val="both"/>
        <w:rPr>
          <w:b/>
          <w:bCs/>
          <w:sz w:val="28"/>
        </w:rPr>
      </w:pPr>
      <w:r>
        <w:rPr>
          <w:b/>
          <w:bCs/>
          <w:sz w:val="28"/>
        </w:rPr>
        <w:t>Основными задачами комиссии являются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участие в разработке проектов нормативно-правовых актов  в сфере социальной политики;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участие в разработке совместно с администрацией района долгосрочных программ по вопросам социальной политики, потребительскому рынку, коммунальному и бытовому обслуживанию, развитию связи;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обеспечение социальной поддержки населения;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развитие муниципальных учреждений дошкольного, основного общего и профессионального образования, здравоохранения;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создание условий для деятельности учреждений культуры, развития физической культуры и спорта в поселении;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создание условий для деятельности детских и молодёжных объединений;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lastRenderedPageBreak/>
        <w:t xml:space="preserve"> оказание помощи и поддержки ветеранам в их повседневной деятельности;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осуществление контроля за исполнением нормативных актов, регламентирующих предоставление социальных гарантий и льгот ветеранам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инвалидам и пенсионерам ;</w:t>
      </w:r>
    </w:p>
    <w:p w:rsidR="00716880" w:rsidRDefault="00716880" w:rsidP="007168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содействие  развитию на территории района национально-культурных центров, способствующих укреплению добрососедских отношений между различными национальностями.</w:t>
      </w:r>
    </w:p>
    <w:p w:rsidR="00716880" w:rsidRDefault="00716880" w:rsidP="00716880">
      <w:pPr>
        <w:ind w:left="360"/>
        <w:jc w:val="both"/>
        <w:rPr>
          <w:sz w:val="28"/>
        </w:rPr>
      </w:pPr>
    </w:p>
    <w:p w:rsidR="00716880" w:rsidRDefault="00716880" w:rsidP="00716880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ПОЛНОМОЧИЯ КОМИССИИ</w:t>
      </w:r>
    </w:p>
    <w:p w:rsidR="00716880" w:rsidRDefault="00716880" w:rsidP="00716880">
      <w:pPr>
        <w:jc w:val="center"/>
        <w:rPr>
          <w:b/>
          <w:bCs/>
          <w:sz w:val="28"/>
        </w:rPr>
      </w:pP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для осуществления поставленных задач вправе</w:t>
      </w:r>
      <w:proofErr w:type="gramStart"/>
      <w:r>
        <w:rPr>
          <w:sz w:val="28"/>
        </w:rPr>
        <w:t xml:space="preserve"> :</w:t>
      </w:r>
      <w:proofErr w:type="gramEnd"/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готовить и вносить проекты нормативных правовых актов по вопросам социальной политики;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вносить предложения по программам и планам социально-экономического развития поселения, благоустройства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мероприятиям социальной поддержки  и укрепления материальной базы системы социальной защиты населения;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вносить предложения по улучшению социальных условий слабозащищённых и малообеспеченных категорий населения, снижению безработицы;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предлагать вопросы для внесения в повестку дня сессии;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приглашать к участию в заседании комиссии должностных лиц администрации сельсовета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руководителей предприятий и учреждений района;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осуществлять с другими комиссиями Совета депутатов совместную проработку нормативных правовых актов;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депутатов.</w:t>
      </w:r>
    </w:p>
    <w:p w:rsidR="00716880" w:rsidRDefault="00716880" w:rsidP="00716880">
      <w:pPr>
        <w:jc w:val="both"/>
        <w:rPr>
          <w:sz w:val="28"/>
        </w:rPr>
      </w:pP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осуществляет контроль</w:t>
      </w:r>
      <w:proofErr w:type="gramStart"/>
      <w:r>
        <w:rPr>
          <w:sz w:val="28"/>
        </w:rPr>
        <w:t xml:space="preserve"> :</w:t>
      </w:r>
      <w:proofErr w:type="gramEnd"/>
    </w:p>
    <w:p w:rsidR="00716880" w:rsidRDefault="00716880" w:rsidP="00716880">
      <w:pPr>
        <w:jc w:val="both"/>
        <w:rPr>
          <w:sz w:val="28"/>
        </w:rPr>
      </w:pP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за выполнением нормативных правовых актов по вопросам своей компетенции;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за эффективным использованием бюджетных средств, выделенных на социальную сферу; 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за выполнением программ и планов социально-экономического развития в рамках компетенции.</w:t>
      </w:r>
    </w:p>
    <w:p w:rsidR="00716880" w:rsidRDefault="00716880" w:rsidP="00716880">
      <w:pPr>
        <w:jc w:val="both"/>
        <w:rPr>
          <w:sz w:val="28"/>
        </w:rPr>
      </w:pP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вправе информировать общественность о деятельности комиссии через средства массовой информации.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вправе осуществлять иные полномочия, установленные законодательством.</w:t>
      </w:r>
    </w:p>
    <w:p w:rsidR="00716880" w:rsidRDefault="00716880" w:rsidP="00716880">
      <w:pPr>
        <w:ind w:left="360"/>
        <w:jc w:val="both"/>
        <w:rPr>
          <w:sz w:val="28"/>
        </w:rPr>
      </w:pPr>
    </w:p>
    <w:p w:rsidR="00716880" w:rsidRDefault="00716880" w:rsidP="007168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4. ПОРЯДОК РАБОТЫ КОМИССИИ</w:t>
      </w:r>
    </w:p>
    <w:p w:rsidR="00716880" w:rsidRDefault="00716880" w:rsidP="00716880">
      <w:pPr>
        <w:jc w:val="center"/>
        <w:rPr>
          <w:sz w:val="28"/>
        </w:rPr>
      </w:pPr>
    </w:p>
    <w:p w:rsidR="00716880" w:rsidRDefault="00716880" w:rsidP="007168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Комиссию возглавляет председатель, который избирается по предложению комиссии и утверждается на сессии Совета депутатов.</w:t>
      </w:r>
    </w:p>
    <w:p w:rsidR="00716880" w:rsidRDefault="00716880" w:rsidP="00716880">
      <w:pPr>
        <w:ind w:left="720"/>
        <w:jc w:val="both"/>
        <w:rPr>
          <w:sz w:val="28"/>
        </w:rPr>
      </w:pPr>
      <w:r>
        <w:rPr>
          <w:sz w:val="28"/>
        </w:rPr>
        <w:t>Председатель комиссии</w:t>
      </w:r>
      <w:proofErr w:type="gramStart"/>
      <w:r>
        <w:rPr>
          <w:sz w:val="28"/>
        </w:rPr>
        <w:t xml:space="preserve"> :</w:t>
      </w:r>
      <w:proofErr w:type="gramEnd"/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организует работу комиссии;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ведёт заседания комиссии;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представляет проекты нормативных правовых актов, заключения, предложения и замечания по проектам решений сессии Совету депутатов;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даёт поручения членам комиссии;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представляет комиссию в отношении с различными органами, общественными организациями, предприятиями, учреждениями и организациями.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Подписывает решения и протоколы комиссии.</w:t>
      </w:r>
    </w:p>
    <w:p w:rsidR="00716880" w:rsidRDefault="00716880" w:rsidP="007168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Заместитель председателя комиссии избирается по предложению комиссии. В случае отсутствия председателя комиссии заместитель председателя ведёт заседания комиссии, подписывает решения и выполняет возложенные на него функции.</w:t>
      </w:r>
    </w:p>
    <w:p w:rsidR="00716880" w:rsidRDefault="00716880" w:rsidP="007168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Секретарь комиссии избирается по предложению комиссии. Секретарь комиссии ведёт протокол комиссии.</w:t>
      </w:r>
    </w:p>
    <w:p w:rsidR="00716880" w:rsidRDefault="00716880" w:rsidP="007168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Члены комиссии имеют право</w:t>
      </w:r>
      <w:proofErr w:type="gramStart"/>
      <w:r>
        <w:rPr>
          <w:sz w:val="28"/>
        </w:rPr>
        <w:t xml:space="preserve"> :</w:t>
      </w:r>
      <w:proofErr w:type="gramEnd"/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>решающего голоса по всем вопросам, рассматриваемым комиссией;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вносить любые предложения для рассмотрения комиссией, участвовать в подготовке, обсуждении и </w:t>
      </w:r>
      <w:proofErr w:type="gramStart"/>
      <w:r>
        <w:rPr>
          <w:sz w:val="28"/>
        </w:rPr>
        <w:t>принятии</w:t>
      </w:r>
      <w:proofErr w:type="gramEnd"/>
      <w:r>
        <w:rPr>
          <w:sz w:val="28"/>
        </w:rPr>
        <w:t xml:space="preserve"> но ним решений, а также контроле за их выполнением;</w:t>
      </w:r>
    </w:p>
    <w:p w:rsidR="00716880" w:rsidRDefault="00716880" w:rsidP="00716880">
      <w:pPr>
        <w:numPr>
          <w:ilvl w:val="1"/>
          <w:numId w:val="4"/>
        </w:numPr>
        <w:jc w:val="both"/>
        <w:rPr>
          <w:sz w:val="28"/>
        </w:rPr>
      </w:pPr>
      <w:r>
        <w:rPr>
          <w:sz w:val="28"/>
        </w:rPr>
        <w:t xml:space="preserve">по решению комиссии представлять её интересы в рабочих органах Совета депутатов, совместных заседаниях комиссий и рабочих группах, образуемых Советом. 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Комиссия работает в соответствии с планом, утверждённым на сессии Совета депутатов.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Заседания комиссии проводятся не реже одного раза в три месяца. Н а заседания комиссии могут приглашаться представители областного Совета депутатов, администрации района, общественных организаций, органов местного самоуправления, предприятий, учреждений и организаций, депутаты других постоянных комиссий Совета депутатов, которые участвуют в заседаниях  с правом совещательного голоса.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Заседания комиссии проводятся гласно. Комиссия вправе принять решение о проведении закрытого совещания. Решения комиссии принимаются открытым голосованием.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716880" w:rsidRDefault="00716880" w:rsidP="007168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>Член комиссии, имеющий особое мнение  при обсуждении вопроса, вправе представить  его Совету депутатов.</w:t>
      </w:r>
    </w:p>
    <w:p w:rsidR="00716880" w:rsidRDefault="00716880" w:rsidP="00716880">
      <w:pPr>
        <w:numPr>
          <w:ilvl w:val="0"/>
          <w:numId w:val="4"/>
        </w:numPr>
        <w:jc w:val="both"/>
        <w:rPr>
          <w:b/>
          <w:bCs/>
          <w:sz w:val="28"/>
        </w:rPr>
      </w:pPr>
      <w:r>
        <w:rPr>
          <w:sz w:val="28"/>
        </w:rPr>
        <w:t xml:space="preserve"> Решения, протоколы заседаний комиссии подписываются председателем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в его отсутствие заместителем председателя комиссии и хранятся в делах комиссии.</w:t>
      </w:r>
    </w:p>
    <w:p w:rsidR="00716880" w:rsidRDefault="00716880" w:rsidP="00716880">
      <w:pPr>
        <w:ind w:left="360"/>
        <w:jc w:val="center"/>
        <w:rPr>
          <w:b/>
          <w:bCs/>
          <w:sz w:val="28"/>
        </w:rPr>
      </w:pPr>
    </w:p>
    <w:p w:rsidR="00716880" w:rsidRDefault="00716880" w:rsidP="00716880">
      <w:pPr>
        <w:numPr>
          <w:ilvl w:val="0"/>
          <w:numId w:val="5"/>
        </w:numPr>
        <w:jc w:val="center"/>
        <w:rPr>
          <w:sz w:val="28"/>
        </w:rPr>
      </w:pPr>
      <w:r>
        <w:rPr>
          <w:b/>
          <w:bCs/>
          <w:sz w:val="28"/>
        </w:rPr>
        <w:t>ОБЕСПЕЧЕНИЕ ДЕЯТЕЛЬНОСТИ КОМИССИИ</w:t>
      </w:r>
    </w:p>
    <w:p w:rsidR="00716880" w:rsidRDefault="00716880" w:rsidP="00716880">
      <w:pPr>
        <w:ind w:left="720"/>
        <w:jc w:val="both"/>
        <w:rPr>
          <w:sz w:val="28"/>
        </w:rPr>
      </w:pPr>
      <w:r>
        <w:rPr>
          <w:b/>
          <w:bCs/>
          <w:sz w:val="28"/>
        </w:rPr>
        <w:t xml:space="preserve">                     </w:t>
      </w:r>
      <w:r>
        <w:rPr>
          <w:sz w:val="28"/>
        </w:rPr>
        <w:t xml:space="preserve">Материально-техническое, организационно-методическое, информационное и правовое обеспечение деятельности комиссии осуществляется администрацией  Черновского  сельсовета Кочковского района Новосибирской области </w:t>
      </w:r>
    </w:p>
    <w:p w:rsidR="00B4774C" w:rsidRDefault="00B4774C"/>
    <w:sectPr w:rsidR="00B4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416"/>
    <w:multiLevelType w:val="hybridMultilevel"/>
    <w:tmpl w:val="630066EE"/>
    <w:lvl w:ilvl="0" w:tplc="7F7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120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F616A"/>
    <w:multiLevelType w:val="hybridMultilevel"/>
    <w:tmpl w:val="C3DA2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177C0"/>
    <w:multiLevelType w:val="hybridMultilevel"/>
    <w:tmpl w:val="3CDC2C5C"/>
    <w:lvl w:ilvl="0" w:tplc="9A5C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64430"/>
    <w:multiLevelType w:val="hybridMultilevel"/>
    <w:tmpl w:val="BC1C3638"/>
    <w:lvl w:ilvl="0" w:tplc="AA04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4D4"/>
    <w:multiLevelType w:val="hybridMultilevel"/>
    <w:tmpl w:val="EAA2E256"/>
    <w:lvl w:ilvl="0" w:tplc="7EFE622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B1"/>
    <w:rsid w:val="00091FB1"/>
    <w:rsid w:val="00240C1B"/>
    <w:rsid w:val="003C6EAB"/>
    <w:rsid w:val="006309BD"/>
    <w:rsid w:val="00716880"/>
    <w:rsid w:val="009D3ECC"/>
    <w:rsid w:val="00B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68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16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16880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168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1688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168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16880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168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11</cp:revision>
  <dcterms:created xsi:type="dcterms:W3CDTF">2020-10-27T03:30:00Z</dcterms:created>
  <dcterms:modified xsi:type="dcterms:W3CDTF">2020-11-12T04:53:00Z</dcterms:modified>
</cp:coreProperties>
</file>