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1E" w:rsidRDefault="00206D1E" w:rsidP="00206D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</w:p>
    <w:p w:rsidR="00206D1E" w:rsidRDefault="00206D1E" w:rsidP="00206D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ЧЕРНОВСКОГО  СЕЛЬСОВЕТА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КОЧКОВСКОГО РАЙОНА НОВОСИБИРСКОЙ ОБЛАСТИ</w:t>
      </w:r>
    </w:p>
    <w:p w:rsidR="00206D1E" w:rsidRDefault="00206D1E" w:rsidP="00206D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(шестого    созыва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206D1E" w:rsidRDefault="00206D1E" w:rsidP="00206D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6D1E" w:rsidRDefault="00206D1E" w:rsidP="00206D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206D1E" w:rsidRDefault="00206D1E" w:rsidP="00206D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Двенадцатой     сессии</w:t>
      </w:r>
    </w:p>
    <w:p w:rsidR="00206D1E" w:rsidRDefault="00206D1E" w:rsidP="00206D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 12. 2021г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Черновка                                               № 7</w:t>
      </w:r>
    </w:p>
    <w:p w:rsidR="00206D1E" w:rsidRDefault="00206D1E" w:rsidP="00206D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6D1E" w:rsidRDefault="00206D1E" w:rsidP="00206D1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О   внесении  изменений    в  Положение  об оплате  труда  выборных должностных лиц местного самоуправления, осуществляющих свои полномочия на постоянной основе,  муниципальных   служащих Черновского  сельсовета Кочковского района Новосибирской области, утвержденного решением сессии Совета  депутатов  от 15.03.2017 №6 ( с внес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зм. от  13.07.2018 №1 , от 18.01.2019 №2, 25.12.2019 №4,17.11.2020 №5 25.11.2021№8) </w:t>
      </w:r>
    </w:p>
    <w:p w:rsidR="00206D1E" w:rsidRDefault="00206D1E" w:rsidP="00206D1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6D1E" w:rsidRDefault="00206D1E" w:rsidP="00206D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 постановлением  Правительства  Новосибирской области  </w:t>
      </w:r>
      <w:r>
        <w:rPr>
          <w:rFonts w:ascii="Times New Roman" w:hAnsi="Times New Roman"/>
          <w:sz w:val="28"/>
          <w:szCs w:val="28"/>
        </w:rPr>
        <w:t xml:space="preserve"> от 05.10.2021. №404--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« Об увеличении  фондов оплаты труда работников государственных учреждений Новосибирской области, за исключением категорий работников, определенных  Указами Президента Российской Федерации от 07.05.2012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N 597</w:t>
        </w:r>
      </w:hyperlink>
      <w:r>
        <w:rPr>
          <w:rFonts w:ascii="Times New Roman" w:hAnsi="Times New Roman"/>
          <w:sz w:val="28"/>
          <w:szCs w:val="28"/>
        </w:rPr>
        <w:t xml:space="preserve"> "О мероприятиях по реализации государственной политики", от 01.06.2012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N 761</w:t>
        </w:r>
      </w:hyperlink>
      <w:r>
        <w:rPr>
          <w:rFonts w:ascii="Times New Roman" w:hAnsi="Times New Roman"/>
          <w:sz w:val="28"/>
          <w:szCs w:val="28"/>
        </w:rPr>
        <w:t xml:space="preserve"> "О Национальной стратегии действий в интересах детей на 2012 - 2017 годы", от 28.12.2012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N 1688</w:t>
        </w:r>
      </w:hyperlink>
      <w:r>
        <w:rPr>
          <w:rFonts w:ascii="Times New Roman" w:hAnsi="Times New Roman"/>
          <w:sz w:val="28"/>
          <w:szCs w:val="28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родителей",</w:t>
      </w:r>
    </w:p>
    <w:p w:rsidR="00206D1E" w:rsidRDefault="00206D1E" w:rsidP="00206D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6D1E" w:rsidRDefault="00206D1E" w:rsidP="00206D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Черновского  сельсовета Кочковского района Новосибирской области   РЕШИЛ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:</w:t>
      </w:r>
      <w:proofErr w:type="gramEnd"/>
    </w:p>
    <w:p w:rsidR="00206D1E" w:rsidRDefault="00206D1E" w:rsidP="00206D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1E" w:rsidRDefault="00206D1E" w:rsidP="00206D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  Положение  об оплате  труда  выборных должностных лиц местного самоуправления, осуществляющих свои полномочия на постоянной основе,  муниципальных   служащих Черновского  сельсовета Кочковского района Новосибирской области, утвержденного решением сессии Совета  депутатов  от 15.03.2017 №6 ( с внес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зм. от  13.07.2018 №1 , от 18.01.2019 №2, 25.12.2019 №4 ,17.11.2020 №5) следующие изменения : </w:t>
      </w:r>
    </w:p>
    <w:p w:rsidR="00206D1E" w:rsidRDefault="00206D1E" w:rsidP="00206D1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 разделе 2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206D1E" w:rsidRDefault="009622AC" w:rsidP="00206D1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 в пункте 2.2.  цифры «2792» заменить цифрами «2927</w:t>
      </w:r>
      <w:r w:rsidR="00206D1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06D1E" w:rsidRDefault="00206D1E" w:rsidP="00206D1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206D1E" w:rsidRDefault="009622AC" w:rsidP="00206D1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 в пункте 3.3. цифры «2792» заменить цифрами  «2927</w:t>
      </w:r>
      <w:r w:rsidR="00206D1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06D1E" w:rsidRDefault="00206D1E" w:rsidP="00206D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б)  пункт  3.8  изложить   в  следующей редакции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206D1E" w:rsidRDefault="00206D1E" w:rsidP="00206D1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Ежемесячная надбавка к должностному окладу  за классный чин муниципальной службы устанавливается равным:</w:t>
      </w:r>
    </w:p>
    <w:p w:rsidR="00206D1E" w:rsidRDefault="00206D1E" w:rsidP="00206D1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5C1EA" wp14:editId="670D1662">
                <wp:simplePos x="0" y="0"/>
                <wp:positionH relativeFrom="column">
                  <wp:posOffset>-24130</wp:posOffset>
                </wp:positionH>
                <wp:positionV relativeFrom="paragraph">
                  <wp:posOffset>164465</wp:posOffset>
                </wp:positionV>
                <wp:extent cx="251460" cy="28956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6D1E" w:rsidRDefault="00206D1E" w:rsidP="00206D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.9pt;margin-top:12.95pt;width:19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" fillcolor="window" stroked="f" strokeweight=".5pt">
                <v:textbox>
                  <w:txbxContent>
                    <w:p w:rsidR="00206D1E" w:rsidRDefault="00206D1E" w:rsidP="00206D1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7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0"/>
        <w:gridCol w:w="3545"/>
      </w:tblGrid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классного чина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муниципальных служащих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Норматив ежемесячной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надбавки за классный чин муниципальных служащих (НКЧ) (рублей) &lt;1&gt;</w:t>
            </w:r>
          </w:p>
        </w:tc>
      </w:tr>
      <w:tr w:rsidR="00206D1E" w:rsidTr="00206D1E">
        <w:trPr>
          <w:trHeight w:val="30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Действительный 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962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2071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962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1967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9622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1869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9622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1779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962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1687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962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1601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962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1522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962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1450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962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1382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962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1317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962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1256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962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1194</w:t>
            </w:r>
            <w:bookmarkStart w:id="0" w:name="_GoBack"/>
            <w:bookmarkEnd w:id="0"/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962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1134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962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1073</w:t>
            </w:r>
          </w:p>
        </w:tc>
      </w:tr>
      <w:tr w:rsidR="00206D1E" w:rsidTr="00206D1E">
        <w:trPr>
          <w:trHeight w:val="36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044583" wp14:editId="28EB951F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25400</wp:posOffset>
                      </wp:positionV>
                      <wp:extent cx="365760" cy="289560"/>
                      <wp:effectExtent l="0" t="0" r="0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6D1E" w:rsidRDefault="00206D1E" w:rsidP="00206D1E">
                                  <w:pPr>
                                    <w:ind w:left="-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7" type="#_x0000_t202" style="position:absolute;left:0;text-align:left;margin-left:179.7pt;margin-top:2pt;width:28.8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" fillcolor="window" stroked="f" strokeweight=".5pt">
                      <v:textbox>
                        <w:txbxContent>
                          <w:p w:rsidR="00206D1E" w:rsidRDefault="00206D1E" w:rsidP="00206D1E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22AC">
              <w:rPr>
                <w:rFonts w:ascii="Times New Roman" w:eastAsia="Times New Roman" w:hAnsi="Times New Roman"/>
                <w:sz w:val="28"/>
                <w:szCs w:val="28"/>
              </w:rPr>
              <w:t>881</w:t>
            </w:r>
          </w:p>
        </w:tc>
      </w:tr>
    </w:tbl>
    <w:p w:rsidR="00206D1E" w:rsidRDefault="00206D1E" w:rsidP="00206D1E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1E" w:rsidRDefault="00206D1E" w:rsidP="002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1E" w:rsidRDefault="00206D1E" w:rsidP="002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1E" w:rsidRDefault="00206D1E" w:rsidP="002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Черновского сельсовета </w:t>
      </w:r>
    </w:p>
    <w:p w:rsidR="00206D1E" w:rsidRDefault="00206D1E" w:rsidP="002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Кочковского района Новосибирской области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М.А.Шатов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6D1E" w:rsidRDefault="00206D1E" w:rsidP="002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1E" w:rsidRDefault="00206D1E" w:rsidP="002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Черновского</w:t>
      </w:r>
    </w:p>
    <w:p w:rsidR="00206D1E" w:rsidRDefault="00206D1E" w:rsidP="002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Кочковского района </w:t>
      </w:r>
    </w:p>
    <w:p w:rsidR="00206D1E" w:rsidRDefault="00206D1E" w:rsidP="002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Л.Г.Стаценко</w:t>
      </w:r>
      <w:proofErr w:type="spellEnd"/>
    </w:p>
    <w:p w:rsidR="00206D1E" w:rsidRDefault="00206D1E" w:rsidP="00206D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1E" w:rsidRDefault="00206D1E" w:rsidP="00206D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1E" w:rsidRDefault="00206D1E" w:rsidP="00206D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1E" w:rsidRDefault="00206D1E" w:rsidP="00206D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1E" w:rsidRDefault="00206D1E" w:rsidP="00206D1E"/>
    <w:p w:rsidR="00206D1E" w:rsidRDefault="00206D1E" w:rsidP="00206D1E"/>
    <w:p w:rsidR="004625E2" w:rsidRDefault="004625E2"/>
    <w:sectPr w:rsidR="0046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7627"/>
    <w:multiLevelType w:val="hybridMultilevel"/>
    <w:tmpl w:val="1DFE0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2C"/>
    <w:rsid w:val="00206D1E"/>
    <w:rsid w:val="004625E2"/>
    <w:rsid w:val="009622AC"/>
    <w:rsid w:val="00E9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D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8311543A9ED2F68D3B76B64577569E12CA04675694EB177248EFFFEz1u6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78311543A9ED2F68D3B76B64577569E227A24471674EB177248EFFFEz1u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78311543A9ED2F68D3B76B64577569E226AB4274654EB177248EFFFEz1u6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dcterms:created xsi:type="dcterms:W3CDTF">2021-12-29T08:40:00Z</dcterms:created>
  <dcterms:modified xsi:type="dcterms:W3CDTF">2021-12-29T09:12:00Z</dcterms:modified>
</cp:coreProperties>
</file>