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758" w:rsidRDefault="00404758" w:rsidP="00404758">
      <w:pPr>
        <w:rPr>
          <w:b/>
        </w:rPr>
      </w:pPr>
      <w:bookmarkStart w:id="0" w:name="_GoBack"/>
      <w:bookmarkEnd w:id="0"/>
    </w:p>
    <w:p w:rsidR="00404758" w:rsidRDefault="00404758" w:rsidP="00404758">
      <w:pPr>
        <w:jc w:val="center"/>
        <w:rPr>
          <w:bCs/>
        </w:rPr>
      </w:pPr>
    </w:p>
    <w:p w:rsidR="00404758" w:rsidRDefault="00404758" w:rsidP="00404758">
      <w:pPr>
        <w:jc w:val="center"/>
        <w:rPr>
          <w:b/>
          <w:bCs/>
          <w:sz w:val="28"/>
        </w:rPr>
      </w:pPr>
    </w:p>
    <w:p w:rsidR="00404758" w:rsidRDefault="00404758" w:rsidP="00404758">
      <w:pPr>
        <w:rPr>
          <w:bCs/>
        </w:rPr>
      </w:pPr>
      <w:r>
        <w:rPr>
          <w:bCs/>
        </w:rPr>
        <w:t xml:space="preserve">                                                             СОВЕТ  ДЕПУТАТ</w:t>
      </w:r>
    </w:p>
    <w:p w:rsidR="00404758" w:rsidRDefault="00404758" w:rsidP="00404758">
      <w:pPr>
        <w:rPr>
          <w:bCs/>
        </w:rPr>
      </w:pPr>
      <w:r>
        <w:rPr>
          <w:bCs/>
        </w:rPr>
        <w:t xml:space="preserve">                                               ЧЕРНОВСКОГО  СЕЛЬСОВЕТА</w:t>
      </w:r>
    </w:p>
    <w:p w:rsidR="00404758" w:rsidRDefault="00404758" w:rsidP="00404758">
      <w:pPr>
        <w:rPr>
          <w:bCs/>
        </w:rPr>
      </w:pPr>
      <w:r>
        <w:rPr>
          <w:bCs/>
        </w:rPr>
        <w:t xml:space="preserve">                    КОЧКОВСКОГО  РАЙОНА  НОВОСИБИРСКОЙ  ОБЛАСТИ</w:t>
      </w:r>
    </w:p>
    <w:p w:rsidR="00404758" w:rsidRDefault="00404758" w:rsidP="00404758">
      <w:pPr>
        <w:rPr>
          <w:b/>
          <w:bCs/>
        </w:rPr>
      </w:pPr>
      <w:r>
        <w:rPr>
          <w:b/>
          <w:bCs/>
        </w:rPr>
        <w:t xml:space="preserve">                                                           (шестого созыва)</w:t>
      </w:r>
    </w:p>
    <w:p w:rsidR="00404758" w:rsidRDefault="00404758" w:rsidP="00404758">
      <w:pPr>
        <w:jc w:val="center"/>
        <w:rPr>
          <w:b/>
          <w:bCs/>
          <w:sz w:val="28"/>
        </w:rPr>
      </w:pPr>
    </w:p>
    <w:p w:rsidR="00404758" w:rsidRDefault="00404758" w:rsidP="00404758">
      <w:pPr>
        <w:jc w:val="center"/>
        <w:rPr>
          <w:b/>
          <w:bCs/>
          <w:sz w:val="28"/>
        </w:rPr>
      </w:pPr>
    </w:p>
    <w:p w:rsidR="00404758" w:rsidRDefault="00404758" w:rsidP="00404758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404758" w:rsidRDefault="00404758" w:rsidP="00404758">
      <w:pPr>
        <w:jc w:val="center"/>
        <w:rPr>
          <w:b/>
          <w:bCs/>
        </w:rPr>
      </w:pPr>
      <w:r>
        <w:rPr>
          <w:b/>
          <w:bCs/>
        </w:rPr>
        <w:t xml:space="preserve"> Двенадцатой  сессии</w:t>
      </w:r>
    </w:p>
    <w:p w:rsidR="00404758" w:rsidRDefault="00404758" w:rsidP="00404758">
      <w:pPr>
        <w:jc w:val="center"/>
        <w:rPr>
          <w:b/>
          <w:bCs/>
          <w:sz w:val="28"/>
          <w:szCs w:val="20"/>
        </w:rPr>
      </w:pPr>
    </w:p>
    <w:p w:rsidR="00404758" w:rsidRDefault="00B31E6C" w:rsidP="00404758">
      <w:pPr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от29</w:t>
      </w:r>
      <w:r w:rsidR="00404758">
        <w:rPr>
          <w:b/>
          <w:bCs/>
          <w:sz w:val="28"/>
          <w:szCs w:val="20"/>
        </w:rPr>
        <w:t xml:space="preserve"> .12.2021                                                                                    №3</w:t>
      </w:r>
    </w:p>
    <w:p w:rsidR="00404758" w:rsidRDefault="00404758" w:rsidP="00404758">
      <w:pPr>
        <w:jc w:val="both"/>
        <w:rPr>
          <w:sz w:val="28"/>
        </w:rPr>
      </w:pPr>
    </w:p>
    <w:p w:rsidR="00404758" w:rsidRDefault="00404758" w:rsidP="00404758">
      <w:pPr>
        <w:jc w:val="center"/>
        <w:rPr>
          <w:sz w:val="28"/>
        </w:rPr>
      </w:pPr>
      <w:r>
        <w:rPr>
          <w:sz w:val="28"/>
        </w:rPr>
        <w:t xml:space="preserve">О  плане социально-экономического развития  Черновского  сельсовета Кочковского района Новосибирской области </w:t>
      </w:r>
    </w:p>
    <w:p w:rsidR="00404758" w:rsidRDefault="00404758" w:rsidP="00404758">
      <w:pPr>
        <w:jc w:val="center"/>
        <w:rPr>
          <w:sz w:val="28"/>
        </w:rPr>
      </w:pPr>
      <w:r>
        <w:rPr>
          <w:sz w:val="28"/>
        </w:rPr>
        <w:t>на 2022 год и на  период до 2024 года</w:t>
      </w:r>
    </w:p>
    <w:p w:rsidR="00404758" w:rsidRDefault="00404758" w:rsidP="00404758">
      <w:pPr>
        <w:rPr>
          <w:sz w:val="28"/>
        </w:rPr>
      </w:pPr>
    </w:p>
    <w:p w:rsidR="00404758" w:rsidRDefault="00404758" w:rsidP="00404758">
      <w:pPr>
        <w:pStyle w:val="21"/>
        <w:jc w:val="both"/>
      </w:pPr>
      <w:r>
        <w:t xml:space="preserve">       Руководствуясь Федеральным законом от 06.10. 2003 года   № 131-ФЗ  «Об общих принципах организации местного самоуправления в Российской Федерации»,  Совет депутатов Черновского сельсовета  Кочковского района Новосибирской области   </w:t>
      </w:r>
      <w:r>
        <w:rPr>
          <w:b/>
          <w:bCs/>
        </w:rPr>
        <w:t>РЕШИЛ</w:t>
      </w:r>
      <w:proofErr w:type="gramStart"/>
      <w:r>
        <w:rPr>
          <w:b/>
          <w:bCs/>
        </w:rPr>
        <w:t xml:space="preserve"> :</w:t>
      </w:r>
      <w:proofErr w:type="gramEnd"/>
    </w:p>
    <w:p w:rsidR="00404758" w:rsidRPr="00404758" w:rsidRDefault="00404758" w:rsidP="00404758">
      <w:pPr>
        <w:jc w:val="both"/>
        <w:rPr>
          <w:b/>
          <w:bCs/>
          <w:sz w:val="28"/>
        </w:rPr>
      </w:pPr>
      <w:r>
        <w:rPr>
          <w:sz w:val="28"/>
        </w:rPr>
        <w:t xml:space="preserve">          </w:t>
      </w:r>
    </w:p>
    <w:p w:rsidR="00404758" w:rsidRDefault="00404758" w:rsidP="00404758">
      <w:pPr>
        <w:jc w:val="both"/>
        <w:rPr>
          <w:sz w:val="28"/>
        </w:rPr>
      </w:pPr>
      <w:r>
        <w:rPr>
          <w:sz w:val="28"/>
          <w:szCs w:val="28"/>
        </w:rPr>
        <w:t xml:space="preserve">     1. Утвердить план социально-экономического развития </w:t>
      </w:r>
      <w:r>
        <w:rPr>
          <w:sz w:val="28"/>
        </w:rPr>
        <w:t xml:space="preserve"> Черновского сельсовета  на  2022 год и на  период до 2024 года согласно приложению.</w:t>
      </w:r>
    </w:p>
    <w:p w:rsidR="00404758" w:rsidRDefault="00404758" w:rsidP="00404758">
      <w:pPr>
        <w:pStyle w:val="21"/>
        <w:ind w:left="360"/>
        <w:jc w:val="both"/>
      </w:pPr>
      <w:r>
        <w:t>2. Опубликовать данное решение в периодическом печатном издании «</w:t>
      </w:r>
      <w:proofErr w:type="spellStart"/>
      <w:r>
        <w:t>Черновский</w:t>
      </w:r>
      <w:proofErr w:type="spellEnd"/>
      <w:r>
        <w:t xml:space="preserve"> вестник»</w:t>
      </w:r>
    </w:p>
    <w:p w:rsidR="00404758" w:rsidRDefault="00404758" w:rsidP="00404758">
      <w:pPr>
        <w:pStyle w:val="21"/>
      </w:pPr>
    </w:p>
    <w:p w:rsidR="00404758" w:rsidRDefault="00404758" w:rsidP="00404758">
      <w:pPr>
        <w:pStyle w:val="21"/>
      </w:pPr>
    </w:p>
    <w:p w:rsidR="00404758" w:rsidRDefault="00404758" w:rsidP="00404758">
      <w:pPr>
        <w:pStyle w:val="21"/>
      </w:pPr>
      <w:r>
        <w:t xml:space="preserve">Глава  Черновского сельсовета </w:t>
      </w:r>
    </w:p>
    <w:p w:rsidR="00404758" w:rsidRDefault="00404758" w:rsidP="00404758">
      <w:pPr>
        <w:pStyle w:val="21"/>
      </w:pPr>
      <w:r>
        <w:t>Кочковского района</w:t>
      </w:r>
    </w:p>
    <w:p w:rsidR="00404758" w:rsidRDefault="00404758" w:rsidP="00404758">
      <w:pPr>
        <w:pStyle w:val="21"/>
      </w:pPr>
      <w:r>
        <w:t xml:space="preserve">Новосибирской области                                                     </w:t>
      </w:r>
      <w:proofErr w:type="spellStart"/>
      <w:r>
        <w:t>М.А.Шатов</w:t>
      </w:r>
      <w:proofErr w:type="spellEnd"/>
      <w:r>
        <w:t xml:space="preserve">                                     </w:t>
      </w:r>
    </w:p>
    <w:p w:rsidR="00404758" w:rsidRDefault="00404758" w:rsidP="00404758">
      <w:pPr>
        <w:pStyle w:val="21"/>
      </w:pPr>
    </w:p>
    <w:p w:rsidR="00404758" w:rsidRDefault="00404758" w:rsidP="00404758">
      <w:pPr>
        <w:pStyle w:val="21"/>
      </w:pPr>
      <w:r>
        <w:t>Председатель Совета депутатов</w:t>
      </w:r>
    </w:p>
    <w:p w:rsidR="00404758" w:rsidRDefault="00404758" w:rsidP="00404758">
      <w:pPr>
        <w:pStyle w:val="21"/>
      </w:pPr>
      <w:r>
        <w:t xml:space="preserve">Черновского сельсовета                                                     Л.Г. Стаценко                        </w:t>
      </w:r>
    </w:p>
    <w:p w:rsidR="00404758" w:rsidRDefault="00404758" w:rsidP="00404758">
      <w:pPr>
        <w:rPr>
          <w:sz w:val="28"/>
        </w:rPr>
      </w:pPr>
      <w:r>
        <w:rPr>
          <w:sz w:val="28"/>
        </w:rPr>
        <w:t>Кочковского района</w:t>
      </w:r>
    </w:p>
    <w:p w:rsidR="00404758" w:rsidRDefault="00404758" w:rsidP="00404758">
      <w:pPr>
        <w:rPr>
          <w:sz w:val="28"/>
        </w:rPr>
      </w:pPr>
      <w:r>
        <w:rPr>
          <w:sz w:val="28"/>
        </w:rPr>
        <w:t>Новосибирской области</w:t>
      </w:r>
    </w:p>
    <w:p w:rsidR="00404758" w:rsidRDefault="00404758" w:rsidP="00404758"/>
    <w:p w:rsidR="00404758" w:rsidRDefault="00404758" w:rsidP="00404758"/>
    <w:p w:rsidR="00404758" w:rsidRDefault="00404758" w:rsidP="00404758"/>
    <w:p w:rsidR="00404758" w:rsidRDefault="00404758" w:rsidP="00404758"/>
    <w:p w:rsidR="00404758" w:rsidRDefault="00404758" w:rsidP="00404758"/>
    <w:p w:rsidR="00404758" w:rsidRDefault="00404758" w:rsidP="00404758"/>
    <w:p w:rsidR="00404758" w:rsidRDefault="00404758" w:rsidP="00404758"/>
    <w:p w:rsidR="00404758" w:rsidRDefault="00404758" w:rsidP="00404758"/>
    <w:p w:rsidR="00404758" w:rsidRDefault="00404758" w:rsidP="00404758"/>
    <w:p w:rsidR="00404758" w:rsidRDefault="00404758" w:rsidP="00404758"/>
    <w:p w:rsidR="00404758" w:rsidRDefault="00404758" w:rsidP="00404758"/>
    <w:p w:rsidR="00404758" w:rsidRDefault="00404758" w:rsidP="00404758">
      <w:r>
        <w:lastRenderedPageBreak/>
        <w:t xml:space="preserve">                                                                                       </w:t>
      </w:r>
    </w:p>
    <w:p w:rsidR="00404758" w:rsidRDefault="00404758" w:rsidP="00404758">
      <w:r>
        <w:t xml:space="preserve">                                                                                         Приложение</w:t>
      </w:r>
    </w:p>
    <w:p w:rsidR="00404758" w:rsidRDefault="00404758" w:rsidP="00404758">
      <w:r>
        <w:t xml:space="preserve">                                                                                         к решению 12-ой  сессии</w:t>
      </w:r>
    </w:p>
    <w:p w:rsidR="00404758" w:rsidRDefault="00404758" w:rsidP="00404758">
      <w:r>
        <w:t xml:space="preserve">                                                                                        Совета депутатов Черновского сельсовета                                                                                                                                                    </w:t>
      </w:r>
    </w:p>
    <w:p w:rsidR="00404758" w:rsidRDefault="00404758" w:rsidP="00404758">
      <w:r>
        <w:t xml:space="preserve">                                                                                        Кочковского района </w:t>
      </w:r>
      <w:proofErr w:type="gramStart"/>
      <w:r>
        <w:t>Новосибирской</w:t>
      </w:r>
      <w:proofErr w:type="gramEnd"/>
    </w:p>
    <w:p w:rsidR="00404758" w:rsidRDefault="00404758" w:rsidP="00404758">
      <w:r>
        <w:t xml:space="preserve">                                                                     </w:t>
      </w:r>
      <w:r w:rsidR="00B31E6C">
        <w:t xml:space="preserve">                   области от 29</w:t>
      </w:r>
      <w:r>
        <w:t>.12. .2021 года №3</w:t>
      </w:r>
    </w:p>
    <w:p w:rsidR="00404758" w:rsidRDefault="00404758" w:rsidP="00404758">
      <w:r>
        <w:t xml:space="preserve">                                         </w:t>
      </w:r>
    </w:p>
    <w:p w:rsidR="00404758" w:rsidRDefault="00404758" w:rsidP="00404758"/>
    <w:p w:rsidR="00404758" w:rsidRDefault="00404758" w:rsidP="00404758">
      <w:r>
        <w:t xml:space="preserve">                                       </w:t>
      </w:r>
      <w:r>
        <w:rPr>
          <w:b/>
        </w:rPr>
        <w:t xml:space="preserve">План  социального и экономического развития </w:t>
      </w:r>
    </w:p>
    <w:p w:rsidR="00404758" w:rsidRDefault="00404758" w:rsidP="00404758">
      <w:pPr>
        <w:jc w:val="center"/>
        <w:rPr>
          <w:b/>
        </w:rPr>
      </w:pPr>
      <w:r>
        <w:rPr>
          <w:b/>
        </w:rPr>
        <w:t xml:space="preserve">  Черновского сельсовета Кочковского района на 2022 год и </w:t>
      </w:r>
    </w:p>
    <w:p w:rsidR="00404758" w:rsidRDefault="00404758" w:rsidP="00404758">
      <w:pPr>
        <w:jc w:val="center"/>
        <w:rPr>
          <w:b/>
        </w:rPr>
      </w:pPr>
      <w:r>
        <w:rPr>
          <w:b/>
        </w:rPr>
        <w:t>на плановый период до 2024 года</w:t>
      </w:r>
    </w:p>
    <w:p w:rsidR="00404758" w:rsidRDefault="00404758" w:rsidP="00404758">
      <w:pPr>
        <w:jc w:val="center"/>
        <w:rPr>
          <w:b/>
        </w:rPr>
      </w:pPr>
    </w:p>
    <w:p w:rsidR="00404758" w:rsidRDefault="00404758" w:rsidP="00404758">
      <w:pPr>
        <w:jc w:val="center"/>
        <w:rPr>
          <w:b/>
        </w:rPr>
      </w:pPr>
      <w:r>
        <w:rPr>
          <w:b/>
        </w:rPr>
        <w:t>Показатели развития Черновского сельсовета в 2021 году.</w:t>
      </w:r>
    </w:p>
    <w:p w:rsidR="00404758" w:rsidRDefault="00404758" w:rsidP="00404758">
      <w:pPr>
        <w:jc w:val="center"/>
        <w:rPr>
          <w:b/>
        </w:rPr>
      </w:pPr>
    </w:p>
    <w:p w:rsidR="00404758" w:rsidRDefault="00404758" w:rsidP="00404758">
      <w:pPr>
        <w:ind w:firstLine="708"/>
        <w:jc w:val="both"/>
      </w:pPr>
      <w:r>
        <w:t>Социально-экономическое развитие Черновского сельсовета  Кочковского  района по итогам работы   за 2021 год  характеризуется увеличением    роста объёмов валовой продукции сельского хозяйства, увеличением розничного товарооборота, увеличением  среднемесячной  заработной  платы и доходов на душу  населения.</w:t>
      </w:r>
    </w:p>
    <w:p w:rsidR="00404758" w:rsidRDefault="00404758" w:rsidP="00404758">
      <w:pPr>
        <w:ind w:firstLine="900"/>
        <w:jc w:val="both"/>
      </w:pPr>
      <w:r>
        <w:t xml:space="preserve">Численность населения поселения на 1 января 2021 года составляет </w:t>
      </w:r>
      <w:r>
        <w:rPr>
          <w:b/>
        </w:rPr>
        <w:t>1588</w:t>
      </w:r>
      <w:r>
        <w:t xml:space="preserve"> человек. </w:t>
      </w:r>
    </w:p>
    <w:p w:rsidR="00404758" w:rsidRDefault="00404758" w:rsidP="00404758">
      <w:pPr>
        <w:jc w:val="both"/>
      </w:pPr>
      <w:r>
        <w:t xml:space="preserve">               По сравнению с 2020 годом  общая  численность населения уменьшилась на 63 человека, численность </w:t>
      </w:r>
      <w:proofErr w:type="gramStart"/>
      <w:r>
        <w:t>занятых</w:t>
      </w:r>
      <w:proofErr w:type="gramEnd"/>
      <w:r>
        <w:t xml:space="preserve"> в экономике  уменьшилась  и составила 234 человека или </w:t>
      </w:r>
      <w:r>
        <w:rPr>
          <w:b/>
        </w:rPr>
        <w:t>14,7%</w:t>
      </w:r>
      <w:r>
        <w:t xml:space="preserve"> от численности населения. В сельском хозяйстве трудится – </w:t>
      </w:r>
      <w:r>
        <w:rPr>
          <w:b/>
        </w:rPr>
        <w:t>3,4%</w:t>
      </w:r>
      <w:r>
        <w:t xml:space="preserve">,  в сфере услуг – </w:t>
      </w:r>
      <w:r>
        <w:rPr>
          <w:b/>
        </w:rPr>
        <w:t>4,6%,</w:t>
      </w:r>
      <w:r>
        <w:t xml:space="preserve"> в торговле и общественном питании – </w:t>
      </w:r>
      <w:r>
        <w:rPr>
          <w:b/>
        </w:rPr>
        <w:t>0,3%</w:t>
      </w:r>
      <w:r>
        <w:t xml:space="preserve"> от общей численности населения.  </w:t>
      </w:r>
    </w:p>
    <w:p w:rsidR="00404758" w:rsidRDefault="00404758" w:rsidP="00404758">
      <w:pPr>
        <w:ind w:firstLine="900"/>
        <w:jc w:val="both"/>
      </w:pPr>
    </w:p>
    <w:p w:rsidR="00404758" w:rsidRDefault="00404758" w:rsidP="00404758">
      <w:pPr>
        <w:pStyle w:val="2"/>
        <w:ind w:firstLine="900"/>
        <w:rPr>
          <w:sz w:val="24"/>
          <w:u w:val="none"/>
        </w:rPr>
      </w:pPr>
      <w:r>
        <w:rPr>
          <w:sz w:val="24"/>
          <w:u w:val="none"/>
        </w:rPr>
        <w:t xml:space="preserve">                                  Сельское хозяйство</w:t>
      </w:r>
    </w:p>
    <w:p w:rsidR="00404758" w:rsidRDefault="00404758" w:rsidP="00404758">
      <w:pPr>
        <w:pStyle w:val="a4"/>
        <w:ind w:firstLine="708"/>
        <w:rPr>
          <w:sz w:val="24"/>
        </w:rPr>
      </w:pPr>
    </w:p>
    <w:p w:rsidR="00404758" w:rsidRDefault="00404758" w:rsidP="00404758">
      <w:pPr>
        <w:pStyle w:val="a4"/>
        <w:ind w:firstLine="708"/>
        <w:rPr>
          <w:sz w:val="24"/>
        </w:rPr>
      </w:pPr>
      <w:r>
        <w:rPr>
          <w:sz w:val="24"/>
        </w:rPr>
        <w:t xml:space="preserve">В общем объеме валового производства по предварительной оценке итогов 2021 года  на сельскохозяйственную продукцию приходится около 70 %, или </w:t>
      </w:r>
      <w:r>
        <w:rPr>
          <w:b/>
          <w:sz w:val="24"/>
        </w:rPr>
        <w:t>33,24</w:t>
      </w:r>
      <w:r>
        <w:rPr>
          <w:sz w:val="24"/>
        </w:rPr>
        <w:t xml:space="preserve"> </w:t>
      </w:r>
      <w:proofErr w:type="spellStart"/>
      <w:r>
        <w:rPr>
          <w:sz w:val="24"/>
        </w:rPr>
        <w:t>млн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ублей</w:t>
      </w:r>
      <w:proofErr w:type="spellEnd"/>
      <w:r>
        <w:rPr>
          <w:sz w:val="24"/>
        </w:rPr>
        <w:t xml:space="preserve">. К уровню прошлого года производство увеличилось на </w:t>
      </w:r>
      <w:r>
        <w:rPr>
          <w:b/>
          <w:sz w:val="24"/>
        </w:rPr>
        <w:t>2,9%.</w:t>
      </w:r>
    </w:p>
    <w:p w:rsidR="00404758" w:rsidRDefault="00404758" w:rsidP="00404758">
      <w:r>
        <w:t xml:space="preserve">           В 2020году выращено и реализовано </w:t>
      </w:r>
      <w:r>
        <w:rPr>
          <w:b/>
        </w:rPr>
        <w:t xml:space="preserve">8,05 </w:t>
      </w:r>
      <w:proofErr w:type="spellStart"/>
      <w:r>
        <w:rPr>
          <w:iCs/>
        </w:rPr>
        <w:t>тыс</w:t>
      </w:r>
      <w:proofErr w:type="gramStart"/>
      <w:r>
        <w:rPr>
          <w:iCs/>
        </w:rPr>
        <w:t>.т</w:t>
      </w:r>
      <w:proofErr w:type="gramEnd"/>
      <w:r>
        <w:rPr>
          <w:iCs/>
        </w:rPr>
        <w:t>онн</w:t>
      </w:r>
      <w:proofErr w:type="spellEnd"/>
      <w:r>
        <w:rPr>
          <w:iCs/>
        </w:rPr>
        <w:t xml:space="preserve"> </w:t>
      </w:r>
      <w:r>
        <w:t>зерновых и зернобобовых культур  (бункерный вес ).</w:t>
      </w:r>
    </w:p>
    <w:p w:rsidR="00404758" w:rsidRDefault="00404758" w:rsidP="00404758">
      <w:r>
        <w:t xml:space="preserve">          В настоящее время  ОАО «Черновское» проходит процедуру банкротства. Посевные площади отданы в аренд</w:t>
      </w:r>
      <w:proofErr w:type="gramStart"/>
      <w:r>
        <w:t>у ООО</w:t>
      </w:r>
      <w:proofErr w:type="gramEnd"/>
      <w:r>
        <w:t xml:space="preserve"> «</w:t>
      </w:r>
      <w:proofErr w:type="spellStart"/>
      <w:r>
        <w:t>Стройресурс</w:t>
      </w:r>
      <w:proofErr w:type="spellEnd"/>
      <w:r>
        <w:t xml:space="preserve">».  Резервы у полеводов есть. Урожайность по Черновке во всех категориях хозяйств  составила 8,48 центнеров с гектара.  </w:t>
      </w:r>
    </w:p>
    <w:p w:rsidR="00404758" w:rsidRDefault="00404758" w:rsidP="00404758">
      <w:r>
        <w:t xml:space="preserve"> Несмотря на трудности, которые испытывает сельскохозяйственное производство, труженики Кочковского района сумели выдержать испытания и хорошо поработали на  продовольственную независимость страны.  Однако, несмотря на процедуру банкротства в отношении ОАО «Черновское»,  в хозяйстве было создано и работало одно звено по заготовке кормов. Оно состоит из кормоуборочного комбайна «Ягуар» и двух «</w:t>
      </w:r>
      <w:proofErr w:type="spellStart"/>
      <w:r>
        <w:t>Камазов</w:t>
      </w:r>
      <w:proofErr w:type="spellEnd"/>
      <w:r>
        <w:t xml:space="preserve">». В прошлом году оно обеспечило сочным кормом все фермы, и нынче с задачей  справляется. Черновское кормовое поле составляет почти четыре с половиной тысячи гектаров. В настоящее время было выкошена только часть полей. В наборе </w:t>
      </w:r>
      <w:proofErr w:type="gramStart"/>
      <w:r>
        <w:t>трав-эспарцет</w:t>
      </w:r>
      <w:proofErr w:type="gramEnd"/>
      <w:r>
        <w:t xml:space="preserve">, люцерна, костер.    Бескормицы в животноводстве Черновка не испытывала. Выручил переходящий запас 2020 года. Такая практика в хозяйстве сложилась давно. Земледельцы стараются поддерживать сопутствующую отрасль. Вот и в нынешний урожайный год ставили целью запасти максимальное количество кормов.  На сенокосе было занято всего 5 человек. Хорошая организация труда на сенокосе и производительная техника гарантируют успех сенокосной кампании. Бригадир </w:t>
      </w:r>
      <w:r>
        <w:rPr>
          <w:b/>
        </w:rPr>
        <w:t xml:space="preserve">Владимир Владимирович </w:t>
      </w:r>
      <w:proofErr w:type="spellStart"/>
      <w:r>
        <w:rPr>
          <w:b/>
        </w:rPr>
        <w:t>Гайзель</w:t>
      </w:r>
      <w:proofErr w:type="spellEnd"/>
      <w:r>
        <w:t xml:space="preserve">  ас не только в земледельческих делах, но и в управленческих. </w:t>
      </w:r>
    </w:p>
    <w:p w:rsidR="00404758" w:rsidRDefault="00404758" w:rsidP="00404758">
      <w:r>
        <w:t xml:space="preserve"> Обилие урожая трав обеспечит общественное поголовье качественным </w:t>
      </w:r>
      <w:proofErr w:type="gramStart"/>
      <w:r>
        <w:t>кормом</w:t>
      </w:r>
      <w:proofErr w:type="gramEnd"/>
      <w:r>
        <w:t xml:space="preserve"> и частные подворья будут не в обиде. </w:t>
      </w:r>
    </w:p>
    <w:p w:rsidR="00404758" w:rsidRDefault="00404758" w:rsidP="00404758"/>
    <w:p w:rsidR="00404758" w:rsidRDefault="00404758" w:rsidP="00404758">
      <w:r>
        <w:lastRenderedPageBreak/>
        <w:t xml:space="preserve">          Животноводство в нашем хозяйств намного уменьшилось в связи с банкротством ОАО  «Черновское». Откор</w:t>
      </w:r>
      <w:proofErr w:type="gramStart"/>
      <w:r>
        <w:t>м-</w:t>
      </w:r>
      <w:proofErr w:type="gramEnd"/>
      <w:r>
        <w:t xml:space="preserve"> выгодное дело во всех отношениях. И сейчас на площадке около  100 бычков и телочек. Ухаживают за ними </w:t>
      </w:r>
      <w:r>
        <w:rPr>
          <w:b/>
        </w:rPr>
        <w:t xml:space="preserve"> Виктор Шевченко и Павел </w:t>
      </w:r>
      <w:proofErr w:type="spellStart"/>
      <w:r>
        <w:rPr>
          <w:b/>
        </w:rPr>
        <w:t>Педенко</w:t>
      </w:r>
      <w:proofErr w:type="spellEnd"/>
      <w:r>
        <w:t xml:space="preserve">. Здесь нет ручного труда, животные получают </w:t>
      </w:r>
      <w:proofErr w:type="spellStart"/>
      <w:r>
        <w:t>кормосмеси</w:t>
      </w:r>
      <w:proofErr w:type="spellEnd"/>
      <w:r>
        <w:t xml:space="preserve">, которые сбалансированы по питательности. </w:t>
      </w:r>
    </w:p>
    <w:p w:rsidR="00404758" w:rsidRDefault="00404758" w:rsidP="00404758">
      <w:r>
        <w:t xml:space="preserve">         В этом году, впервые за все время, надои на молоко увеличились из-за увеличения поголовья скота. В хозяйстве  достаточно сочных, грубых кормов и концентратов. Кормушки полны, но буренки от них отворачиваются. Качество не очень высокое. Тут бы рацион обогатить, сдобрить премиксами, </w:t>
      </w:r>
      <w:proofErr w:type="spellStart"/>
      <w:r>
        <w:t>белково</w:t>
      </w:r>
      <w:proofErr w:type="spellEnd"/>
      <w:r>
        <w:t xml:space="preserve">-витаминными добавками, но хозяйство не закупает ни то, ни другое.  По оценкам специалистов ноябрь у животноводов всегда провальный месяц. Много коров идет в это время в запуск. Прибавку можно будет ожидать только в декабре, когда начнется </w:t>
      </w:r>
      <w:proofErr w:type="spellStart"/>
      <w:r>
        <w:t>растел</w:t>
      </w:r>
      <w:proofErr w:type="spellEnd"/>
      <w:r>
        <w:t xml:space="preserve"> нетелей и коров. Отставание наверстывать будет трудно еще и потому, что обстановка с воспроизводством стада не совсем благополучная в некоторых хозяйствах. Ее последствия очевидно «аукнутся» еще и в новом году.  Хозяйством произведено </w:t>
      </w:r>
      <w:r>
        <w:rPr>
          <w:b/>
        </w:rPr>
        <w:t xml:space="preserve"> </w:t>
      </w:r>
      <w:r>
        <w:t xml:space="preserve">больше молока. За 2021 год  ожидается производство молока во всех категориях хозяйств </w:t>
      </w:r>
      <w:r>
        <w:rPr>
          <w:b/>
        </w:rPr>
        <w:t xml:space="preserve">4400 </w:t>
      </w:r>
      <w:proofErr w:type="spellStart"/>
      <w:r>
        <w:rPr>
          <w:b/>
        </w:rPr>
        <w:t>тн</w:t>
      </w:r>
      <w:proofErr w:type="spellEnd"/>
      <w:r>
        <w:t xml:space="preserve">., мяса </w:t>
      </w:r>
      <w:r>
        <w:rPr>
          <w:b/>
        </w:rPr>
        <w:t xml:space="preserve">633,0 </w:t>
      </w:r>
      <w:proofErr w:type="spellStart"/>
      <w:r>
        <w:rPr>
          <w:b/>
        </w:rPr>
        <w:t>тн</w:t>
      </w:r>
      <w:proofErr w:type="spellEnd"/>
      <w:r>
        <w:rPr>
          <w:b/>
        </w:rPr>
        <w:t xml:space="preserve">. </w:t>
      </w:r>
      <w:r>
        <w:t xml:space="preserve"> </w:t>
      </w:r>
    </w:p>
    <w:p w:rsidR="00404758" w:rsidRDefault="00404758" w:rsidP="00404758">
      <w:pPr>
        <w:jc w:val="both"/>
      </w:pPr>
      <w:r>
        <w:t xml:space="preserve">           Уровень заработной платы повысился. В сравнении с прошлым годом среднемесячная заработная плата увеличилась на 1,0 % и составит </w:t>
      </w:r>
      <w:r>
        <w:rPr>
          <w:b/>
          <w:iCs/>
        </w:rPr>
        <w:t xml:space="preserve">13268 </w:t>
      </w:r>
      <w:r>
        <w:t xml:space="preserve">рублей. </w:t>
      </w:r>
    </w:p>
    <w:p w:rsidR="00404758" w:rsidRDefault="00404758" w:rsidP="00404758">
      <w:pPr>
        <w:ind w:firstLine="708"/>
        <w:jc w:val="both"/>
      </w:pPr>
      <w:r>
        <w:t>Для реализации программы развития личных подсобных хозяй</w:t>
      </w:r>
      <w:proofErr w:type="gramStart"/>
      <w:r>
        <w:t>ств  пр</w:t>
      </w:r>
      <w:proofErr w:type="gramEnd"/>
      <w:r>
        <w:t xml:space="preserve">оведены расчеты объемов возможных закупок сельскохозяйственной продукции. Определены заготовители, переработчики. По итогам 2021 года будет   закуплено у населения молока 4400 тонн, мяса – 633,0 тонн. </w:t>
      </w:r>
    </w:p>
    <w:p w:rsidR="00404758" w:rsidRDefault="00404758" w:rsidP="00404758">
      <w:pPr>
        <w:pStyle w:val="a4"/>
        <w:ind w:firstLine="708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</w:t>
      </w:r>
    </w:p>
    <w:p w:rsidR="00404758" w:rsidRDefault="00404758" w:rsidP="00404758">
      <w:pPr>
        <w:pStyle w:val="a4"/>
        <w:ind w:firstLine="708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            Промышленность</w:t>
      </w:r>
    </w:p>
    <w:p w:rsidR="00404758" w:rsidRDefault="00404758" w:rsidP="00404758">
      <w:pPr>
        <w:jc w:val="both"/>
        <w:rPr>
          <w:bCs/>
        </w:rPr>
      </w:pPr>
      <w:r>
        <w:rPr>
          <w:bCs/>
        </w:rPr>
        <w:tab/>
      </w:r>
    </w:p>
    <w:p w:rsidR="00404758" w:rsidRDefault="00404758" w:rsidP="00404758">
      <w:pPr>
        <w:jc w:val="both"/>
        <w:rPr>
          <w:bCs/>
        </w:rPr>
      </w:pPr>
      <w:r>
        <w:rPr>
          <w:bCs/>
        </w:rPr>
        <w:t xml:space="preserve">               Выпуском промышленной продукции занимались  вспомогательные производства (цех по размолу зерна,  мини-пекарня) ОАО «Черновское», которые на сегодняшний день не работают, в связи с процедурой  банкротства ОАО «Черновское». </w:t>
      </w:r>
    </w:p>
    <w:p w:rsidR="00404758" w:rsidRDefault="00404758" w:rsidP="00404758">
      <w:pPr>
        <w:jc w:val="both"/>
        <w:rPr>
          <w:bCs/>
        </w:rPr>
      </w:pPr>
      <w:r>
        <w:rPr>
          <w:bCs/>
        </w:rPr>
        <w:t xml:space="preserve">               В отраслевой структуре промышленного производства незначительная доля приходится на перерабатывающую промышленность (1,2%). Структура промышленного производства на протяжении последних лет не меняется. Ситуация в промышленности ведет к увеличению объема выпускаемой продукции, в связи с открытием на территории Черновского сельсовета комбината мясных полуфабрикатов ООО «ДАОС-С». Производство мясных полуфабрикатов в 2021 году составит </w:t>
      </w:r>
      <w:r>
        <w:rPr>
          <w:b/>
          <w:bCs/>
        </w:rPr>
        <w:t>200 тонн</w:t>
      </w:r>
      <w:r>
        <w:rPr>
          <w:bCs/>
        </w:rPr>
        <w:t xml:space="preserve">.  Реализовано продукции на сумму </w:t>
      </w:r>
      <w:r>
        <w:rPr>
          <w:b/>
          <w:bCs/>
        </w:rPr>
        <w:t xml:space="preserve">30 </w:t>
      </w:r>
      <w:r>
        <w:rPr>
          <w:bCs/>
        </w:rPr>
        <w:t xml:space="preserve"> </w:t>
      </w:r>
      <w:proofErr w:type="spellStart"/>
      <w:r>
        <w:rPr>
          <w:bCs/>
        </w:rPr>
        <w:t>млн</w:t>
      </w:r>
      <w:proofErr w:type="gramStart"/>
      <w:r>
        <w:rPr>
          <w:bCs/>
        </w:rPr>
        <w:t>.р</w:t>
      </w:r>
      <w:proofErr w:type="gramEnd"/>
      <w:r>
        <w:rPr>
          <w:bCs/>
        </w:rPr>
        <w:t>ублей</w:t>
      </w:r>
      <w:proofErr w:type="spellEnd"/>
      <w:r>
        <w:rPr>
          <w:bCs/>
        </w:rPr>
        <w:t xml:space="preserve">. В настоящее время в ООО «ДАОС-С» средняя численность работающих составляет </w:t>
      </w:r>
      <w:r>
        <w:rPr>
          <w:b/>
          <w:bCs/>
        </w:rPr>
        <w:t>25 человек.</w:t>
      </w:r>
    </w:p>
    <w:p w:rsidR="00404758" w:rsidRDefault="00404758" w:rsidP="00404758">
      <w:pPr>
        <w:jc w:val="both"/>
        <w:rPr>
          <w:bCs/>
        </w:rPr>
      </w:pPr>
      <w:r>
        <w:rPr>
          <w:bCs/>
        </w:rPr>
        <w:t xml:space="preserve">             За  истекший год промышленными производствами планируется произвести продукции  на сумму около </w:t>
      </w:r>
      <w:r>
        <w:rPr>
          <w:b/>
          <w:bCs/>
        </w:rPr>
        <w:t>31,62</w:t>
      </w:r>
      <w:r>
        <w:rPr>
          <w:bCs/>
        </w:rPr>
        <w:t xml:space="preserve"> млн. рублей, что больше по сравнению с прошлым годом на </w:t>
      </w:r>
      <w:r>
        <w:rPr>
          <w:b/>
          <w:bCs/>
        </w:rPr>
        <w:t xml:space="preserve">0,34 </w:t>
      </w:r>
      <w:proofErr w:type="spellStart"/>
      <w:r>
        <w:rPr>
          <w:bCs/>
        </w:rPr>
        <w:t>млн</w:t>
      </w:r>
      <w:proofErr w:type="gramStart"/>
      <w:r>
        <w:rPr>
          <w:bCs/>
        </w:rPr>
        <w:t>.р</w:t>
      </w:r>
      <w:proofErr w:type="gramEnd"/>
      <w:r>
        <w:rPr>
          <w:bCs/>
        </w:rPr>
        <w:t>ублей</w:t>
      </w:r>
      <w:proofErr w:type="spellEnd"/>
      <w:r>
        <w:rPr>
          <w:bCs/>
        </w:rPr>
        <w:t xml:space="preserve">. </w:t>
      </w:r>
    </w:p>
    <w:p w:rsidR="00404758" w:rsidRDefault="00404758" w:rsidP="00404758">
      <w:pPr>
        <w:tabs>
          <w:tab w:val="left" w:pos="0"/>
        </w:tabs>
        <w:jc w:val="both"/>
        <w:rPr>
          <w:bCs/>
        </w:rPr>
      </w:pPr>
    </w:p>
    <w:p w:rsidR="00404758" w:rsidRDefault="00404758" w:rsidP="00404758">
      <w:pPr>
        <w:pStyle w:val="2"/>
        <w:ind w:firstLine="720"/>
        <w:jc w:val="both"/>
        <w:rPr>
          <w:b w:val="0"/>
          <w:sz w:val="24"/>
          <w:u w:val="none"/>
        </w:rPr>
      </w:pPr>
      <w:r>
        <w:rPr>
          <w:sz w:val="24"/>
          <w:u w:val="none"/>
        </w:rPr>
        <w:t xml:space="preserve">                       Строительство, инвестиции, транспорт, связь</w:t>
      </w:r>
    </w:p>
    <w:p w:rsidR="00404758" w:rsidRDefault="00404758" w:rsidP="00404758">
      <w:pPr>
        <w:pStyle w:val="21"/>
        <w:ind w:firstLine="720"/>
        <w:jc w:val="both"/>
        <w:rPr>
          <w:sz w:val="24"/>
        </w:rPr>
      </w:pPr>
    </w:p>
    <w:p w:rsidR="00404758" w:rsidRDefault="00404758" w:rsidP="00404758">
      <w:r>
        <w:t xml:space="preserve">В 2021 году на развитие экономики и социальной сферы поселения направлено инвестиций в основной капитал </w:t>
      </w:r>
      <w:r>
        <w:rPr>
          <w:b/>
        </w:rPr>
        <w:t>0,416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ублей</w:t>
      </w:r>
      <w:proofErr w:type="spellEnd"/>
      <w:r>
        <w:t xml:space="preserve">.  Основным источником инвестиций в основной капитал в 2020 году, по-прежнему, остаются собственные средства, внутренние ресурсы предприятий (прибыль, амортизационные отчисления), которые составляют 64% общего объема инвестиций.  </w:t>
      </w:r>
    </w:p>
    <w:p w:rsidR="00404758" w:rsidRDefault="00404758" w:rsidP="00404758">
      <w:pPr>
        <w:pStyle w:val="21"/>
        <w:ind w:firstLine="720"/>
        <w:jc w:val="both"/>
        <w:rPr>
          <w:sz w:val="24"/>
        </w:rPr>
      </w:pPr>
      <w:r>
        <w:rPr>
          <w:sz w:val="24"/>
        </w:rPr>
        <w:t xml:space="preserve">Уже несколько лет подряд новые дороги в сельских районах области появляются также благодаря участию в федеральной программе «Развитие автомобильных дорог регионального, межмуниципального и местного значения в Новосибирской области на 2020-2022 годы». На развитие сектора дорог направлен ряд государственных программ, в которых участвует и наша область. Поэтому в последние годы заметно увеличиваются объемы выделения субсидий муниципальным образованиям на дорожное строительство. За счет них на условиях </w:t>
      </w:r>
      <w:proofErr w:type="spellStart"/>
      <w:r>
        <w:rPr>
          <w:sz w:val="24"/>
        </w:rPr>
        <w:t>софинансирования</w:t>
      </w:r>
      <w:proofErr w:type="spellEnd"/>
      <w:r>
        <w:rPr>
          <w:sz w:val="24"/>
        </w:rPr>
        <w:t xml:space="preserve"> в текущем году отремонтированы участки дорог в селе </w:t>
      </w:r>
      <w:r>
        <w:rPr>
          <w:sz w:val="24"/>
        </w:rPr>
        <w:lastRenderedPageBreak/>
        <w:t xml:space="preserve">Черновка. В 2021 году отпущено средств в сумме 3617,7 </w:t>
      </w:r>
      <w:proofErr w:type="spellStart"/>
      <w:r>
        <w:rPr>
          <w:sz w:val="24"/>
        </w:rPr>
        <w:t>т.рублей</w:t>
      </w:r>
      <w:proofErr w:type="spellEnd"/>
      <w:r>
        <w:rPr>
          <w:sz w:val="24"/>
        </w:rPr>
        <w:t xml:space="preserve"> на содержание дорог в </w:t>
      </w:r>
      <w:proofErr w:type="spellStart"/>
      <w:r>
        <w:rPr>
          <w:sz w:val="24"/>
        </w:rPr>
        <w:t>с</w:t>
      </w:r>
      <w:proofErr w:type="gramStart"/>
      <w:r>
        <w:rPr>
          <w:sz w:val="24"/>
        </w:rPr>
        <w:t>.Ч</w:t>
      </w:r>
      <w:proofErr w:type="gramEnd"/>
      <w:r>
        <w:rPr>
          <w:sz w:val="24"/>
        </w:rPr>
        <w:t>ерновка</w:t>
      </w:r>
      <w:proofErr w:type="spellEnd"/>
      <w:r>
        <w:rPr>
          <w:sz w:val="24"/>
        </w:rPr>
        <w:t xml:space="preserve"> и разработка ПОДД 157,58 </w:t>
      </w:r>
      <w:proofErr w:type="spellStart"/>
      <w:r>
        <w:rPr>
          <w:sz w:val="24"/>
        </w:rPr>
        <w:t>т.рублей</w:t>
      </w:r>
      <w:proofErr w:type="spellEnd"/>
      <w:r>
        <w:rPr>
          <w:sz w:val="24"/>
        </w:rPr>
        <w:t>.</w:t>
      </w:r>
    </w:p>
    <w:p w:rsidR="00404758" w:rsidRDefault="00404758" w:rsidP="00404758">
      <w:pPr>
        <w:pStyle w:val="21"/>
        <w:jc w:val="both"/>
        <w:rPr>
          <w:b/>
          <w:sz w:val="24"/>
        </w:rPr>
      </w:pPr>
      <w:r>
        <w:rPr>
          <w:sz w:val="24"/>
        </w:rPr>
        <w:t xml:space="preserve">        В 2021 году на выполнение работ по содержанию автомобильных дорог общего пользования местного значения и сооружений на них в </w:t>
      </w:r>
      <w:proofErr w:type="spellStart"/>
      <w:r>
        <w:rPr>
          <w:sz w:val="24"/>
        </w:rPr>
        <w:t>с</w:t>
      </w:r>
      <w:proofErr w:type="gramStart"/>
      <w:r>
        <w:rPr>
          <w:sz w:val="24"/>
        </w:rPr>
        <w:t>.Ч</w:t>
      </w:r>
      <w:proofErr w:type="gramEnd"/>
      <w:r>
        <w:rPr>
          <w:sz w:val="24"/>
        </w:rPr>
        <w:t>ерновка</w:t>
      </w:r>
      <w:proofErr w:type="spellEnd"/>
      <w:r>
        <w:rPr>
          <w:sz w:val="24"/>
        </w:rPr>
        <w:t xml:space="preserve"> Кочковского района Новосибирской области было запланировано </w:t>
      </w:r>
      <w:r>
        <w:rPr>
          <w:b/>
          <w:sz w:val="24"/>
        </w:rPr>
        <w:t>3617,70</w:t>
      </w:r>
      <w:r>
        <w:rPr>
          <w:sz w:val="24"/>
        </w:rPr>
        <w:t xml:space="preserve"> </w:t>
      </w:r>
      <w:proofErr w:type="spellStart"/>
      <w:r>
        <w:rPr>
          <w:b/>
          <w:sz w:val="24"/>
        </w:rPr>
        <w:t>тыс</w:t>
      </w:r>
      <w:proofErr w:type="spellEnd"/>
      <w:r>
        <w:rPr>
          <w:b/>
          <w:sz w:val="24"/>
        </w:rPr>
        <w:t xml:space="preserve"> рублей</w:t>
      </w:r>
      <w:r>
        <w:rPr>
          <w:sz w:val="24"/>
        </w:rPr>
        <w:t xml:space="preserve">, затрачено </w:t>
      </w:r>
      <w:r>
        <w:rPr>
          <w:b/>
          <w:sz w:val="24"/>
        </w:rPr>
        <w:t xml:space="preserve">2676,78 </w:t>
      </w:r>
      <w:proofErr w:type="spellStart"/>
      <w:r>
        <w:rPr>
          <w:b/>
          <w:sz w:val="24"/>
        </w:rPr>
        <w:t>тыс.рублей</w:t>
      </w:r>
      <w:proofErr w:type="spellEnd"/>
      <w:r>
        <w:rPr>
          <w:b/>
          <w:sz w:val="24"/>
        </w:rPr>
        <w:t xml:space="preserve">  </w:t>
      </w:r>
      <w:r>
        <w:rPr>
          <w:sz w:val="24"/>
        </w:rPr>
        <w:t xml:space="preserve">по </w:t>
      </w:r>
      <w:proofErr w:type="spellStart"/>
      <w:r>
        <w:rPr>
          <w:sz w:val="24"/>
        </w:rPr>
        <w:t>ул.Школьная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ул.Калиниченко</w:t>
      </w:r>
      <w:proofErr w:type="spellEnd"/>
      <w:r>
        <w:rPr>
          <w:b/>
          <w:sz w:val="24"/>
        </w:rPr>
        <w:t xml:space="preserve">. </w:t>
      </w:r>
      <w:r>
        <w:rPr>
          <w:sz w:val="24"/>
        </w:rPr>
        <w:t xml:space="preserve">Услуги по разработке документации по организации дорожного движения на автомобильных дорогах местного значения запланировано </w:t>
      </w:r>
      <w:r>
        <w:rPr>
          <w:b/>
          <w:sz w:val="24"/>
        </w:rPr>
        <w:t xml:space="preserve">157,58 </w:t>
      </w:r>
      <w:proofErr w:type="spellStart"/>
      <w:r>
        <w:rPr>
          <w:b/>
          <w:sz w:val="24"/>
        </w:rPr>
        <w:t>тыс</w:t>
      </w:r>
      <w:proofErr w:type="gramStart"/>
      <w:r>
        <w:rPr>
          <w:b/>
          <w:sz w:val="24"/>
        </w:rPr>
        <w:t>.р</w:t>
      </w:r>
      <w:proofErr w:type="gramEnd"/>
      <w:r>
        <w:rPr>
          <w:b/>
          <w:sz w:val="24"/>
        </w:rPr>
        <w:t>ублей</w:t>
      </w:r>
      <w:proofErr w:type="spellEnd"/>
      <w:r>
        <w:rPr>
          <w:b/>
          <w:sz w:val="24"/>
        </w:rPr>
        <w:t>,</w:t>
      </w:r>
      <w:r>
        <w:rPr>
          <w:sz w:val="24"/>
        </w:rPr>
        <w:t xml:space="preserve"> затрачено </w:t>
      </w:r>
      <w:r>
        <w:rPr>
          <w:b/>
          <w:sz w:val="24"/>
        </w:rPr>
        <w:t xml:space="preserve">41737,70 </w:t>
      </w:r>
      <w:proofErr w:type="spellStart"/>
      <w:r>
        <w:rPr>
          <w:b/>
          <w:sz w:val="24"/>
        </w:rPr>
        <w:t>тыс.рублей</w:t>
      </w:r>
      <w:proofErr w:type="spellEnd"/>
      <w:r>
        <w:rPr>
          <w:b/>
          <w:sz w:val="24"/>
        </w:rPr>
        <w:t>.</w:t>
      </w:r>
    </w:p>
    <w:p w:rsidR="00404758" w:rsidRDefault="00404758" w:rsidP="00404758">
      <w:pPr>
        <w:rPr>
          <w:b/>
        </w:rPr>
      </w:pPr>
    </w:p>
    <w:p w:rsidR="00404758" w:rsidRDefault="00404758" w:rsidP="00404758">
      <w:pPr>
        <w:pStyle w:val="21"/>
        <w:jc w:val="both"/>
        <w:rPr>
          <w:sz w:val="24"/>
        </w:rPr>
      </w:pPr>
      <w:r>
        <w:rPr>
          <w:sz w:val="24"/>
        </w:rPr>
        <w:t xml:space="preserve">             Услугами почтовой связи население района обеспечивают Кочковский  Почтамт-ОСП УФПС Новосибирской области </w:t>
      </w:r>
      <w:proofErr w:type="gramStart"/>
      <w:r>
        <w:rPr>
          <w:sz w:val="24"/>
        </w:rPr>
        <w:t>–Ф</w:t>
      </w:r>
      <w:proofErr w:type="gramEnd"/>
      <w:r>
        <w:rPr>
          <w:sz w:val="24"/>
        </w:rPr>
        <w:t xml:space="preserve">илиал ФГУП «Почта России» Услуги электросвязи оказывает районный узел связи ОАО «Электросвязь». </w:t>
      </w:r>
    </w:p>
    <w:p w:rsidR="00404758" w:rsidRDefault="00404758" w:rsidP="00404758">
      <w:pPr>
        <w:pStyle w:val="21"/>
        <w:ind w:firstLine="720"/>
        <w:jc w:val="both"/>
        <w:rPr>
          <w:sz w:val="24"/>
        </w:rPr>
      </w:pPr>
      <w:r>
        <w:rPr>
          <w:sz w:val="24"/>
        </w:rPr>
        <w:t xml:space="preserve">Транспортный комплекс поселения представлен автомобильным транспортом. Грузовые перевозки осуществляет сельскохозяйственное предприятие ОАО «Черновское». Перевозки грузов уменьшились на </w:t>
      </w:r>
      <w:r>
        <w:rPr>
          <w:b/>
          <w:sz w:val="24"/>
        </w:rPr>
        <w:t>70,0%</w:t>
      </w:r>
      <w:r>
        <w:rPr>
          <w:sz w:val="24"/>
        </w:rPr>
        <w:t xml:space="preserve"> по сравнению с 2019 годом в связи с банкротством ОАО «Черновское».</w:t>
      </w:r>
    </w:p>
    <w:p w:rsidR="00404758" w:rsidRDefault="00404758" w:rsidP="00404758">
      <w:pPr>
        <w:ind w:firstLine="720"/>
        <w:jc w:val="both"/>
        <w:rPr>
          <w:b/>
        </w:rPr>
      </w:pPr>
      <w:r>
        <w:rPr>
          <w:b/>
        </w:rPr>
        <w:t xml:space="preserve">                               </w:t>
      </w:r>
    </w:p>
    <w:p w:rsidR="00404758" w:rsidRDefault="00404758" w:rsidP="00404758">
      <w:pPr>
        <w:ind w:firstLine="720"/>
        <w:jc w:val="both"/>
        <w:rPr>
          <w:b/>
        </w:rPr>
      </w:pPr>
      <w:r>
        <w:rPr>
          <w:b/>
        </w:rPr>
        <w:t xml:space="preserve">                                    Торговля, сфера услуг и малый бизнес</w:t>
      </w:r>
    </w:p>
    <w:p w:rsidR="00404758" w:rsidRDefault="00404758" w:rsidP="00404758">
      <w:pPr>
        <w:ind w:firstLine="708"/>
        <w:jc w:val="both"/>
      </w:pPr>
    </w:p>
    <w:p w:rsidR="00404758" w:rsidRDefault="00404758" w:rsidP="00404758">
      <w:pPr>
        <w:ind w:firstLine="708"/>
        <w:jc w:val="both"/>
      </w:pPr>
      <w:r>
        <w:t xml:space="preserve">Торговая сеть Черновского сельсовета Кочковского района представлена 13 торговыми точками, в том числе: 10 стационарных магазинов (из них магазинов потребительской кооперации - 3), 1 – предприятие общественного питания. В двух  селах действуют магазины потребительской кооперации. Это единственная торговая организация, сохраняющая торговое обеспечение, несмотря на убыточность, в малых населенных пунктах. </w:t>
      </w:r>
      <w:r>
        <w:rPr>
          <w:b/>
        </w:rPr>
        <w:t>72</w:t>
      </w:r>
      <w:r>
        <w:t xml:space="preserve">% от общего объема розничного товарооборота приходится на долю потребительской кооперации. </w:t>
      </w:r>
    </w:p>
    <w:p w:rsidR="00404758" w:rsidRDefault="00404758" w:rsidP="00404758">
      <w:pPr>
        <w:ind w:firstLine="708"/>
        <w:jc w:val="both"/>
      </w:pPr>
      <w:r>
        <w:t xml:space="preserve">В последние годы в формировании оборота розничной торговли прослеживаются положительные тенденции. Оборот розничной торговли достигнет в 2021 году </w:t>
      </w:r>
      <w:r>
        <w:rPr>
          <w:b/>
        </w:rPr>
        <w:t>72,56</w:t>
      </w:r>
      <w:r>
        <w:t xml:space="preserve"> </w:t>
      </w:r>
      <w:proofErr w:type="spellStart"/>
      <w:r>
        <w:rPr>
          <w:b/>
        </w:rPr>
        <w:t>млн</w:t>
      </w:r>
      <w:proofErr w:type="gramStart"/>
      <w:r>
        <w:rPr>
          <w:b/>
        </w:rPr>
        <w:t>.р</w:t>
      </w:r>
      <w:proofErr w:type="gramEnd"/>
      <w:r>
        <w:rPr>
          <w:b/>
        </w:rPr>
        <w:t>ублей</w:t>
      </w:r>
      <w:proofErr w:type="spellEnd"/>
      <w:r>
        <w:t xml:space="preserve">, индекс физического объема по сравнению с 2020 годом составит 1,01 раза. Коммерческими структурами и кооперативной торговлей организована продажа  рабочей одежды, строительных и отделочных материалов, верхней одежды и бытовой техники. В последние годы возрос потребительский спрос на товары длительного пользования, приобретаемые в кредит. В обслуживании посетителей стали также применяться такие прогрессивные формы  как   доставка товаров на дом, прием и исполнение заявок покупателей. Увеличился  процент оказываемых платных услуг населению индивидуальными предпринимателями. Объем платных услуг, оказанных населению, в 2021 году составит </w:t>
      </w:r>
      <w:r>
        <w:rPr>
          <w:b/>
        </w:rPr>
        <w:t>8,51 млн. рублей</w:t>
      </w:r>
      <w:r>
        <w:t xml:space="preserve">. </w:t>
      </w:r>
    </w:p>
    <w:p w:rsidR="00404758" w:rsidRDefault="00404758" w:rsidP="00404758">
      <w:pPr>
        <w:pStyle w:val="a5"/>
        <w:ind w:left="0" w:firstLine="720"/>
        <w:jc w:val="both"/>
      </w:pPr>
      <w:r>
        <w:t xml:space="preserve">За последние годы потребкооперация заметно упрочила свои позиции на рынке поселения и играет большую роль в обеспечении сельского населения различными товарами. Население поселения обеспечено товарами  первой необходимости. Бесперебойно осуществляется торговля хлебом и хлебобулочными изделиями, кондитерскими изделиями, молоком и кисломолочными продуктами,  макаронными изделиями, сахаром, солью и др. </w:t>
      </w:r>
    </w:p>
    <w:p w:rsidR="00404758" w:rsidRDefault="00404758" w:rsidP="00404758">
      <w:pPr>
        <w:pStyle w:val="a5"/>
        <w:ind w:left="0" w:firstLine="720"/>
        <w:jc w:val="both"/>
      </w:pPr>
      <w:r>
        <w:t xml:space="preserve">Действующее предприятие общественного питания находится </w:t>
      </w:r>
      <w:proofErr w:type="gramStart"/>
      <w:r>
        <w:t>в</w:t>
      </w:r>
      <w:proofErr w:type="gramEnd"/>
      <w:r>
        <w:t xml:space="preserve"> введении ОАО «Черновское».  Кроме того, работают столовые в школах поселения. На территории Черновского сельсовета работает кафе, в котором трудится 3 человека.</w:t>
      </w:r>
    </w:p>
    <w:p w:rsidR="00404758" w:rsidRDefault="00404758" w:rsidP="00404758">
      <w:pPr>
        <w:pStyle w:val="2"/>
        <w:ind w:firstLine="720"/>
        <w:rPr>
          <w:b w:val="0"/>
          <w:bCs w:val="0"/>
          <w:sz w:val="24"/>
          <w:u w:val="none"/>
        </w:rPr>
      </w:pPr>
    </w:p>
    <w:p w:rsidR="00404758" w:rsidRDefault="00404758" w:rsidP="00404758">
      <w:pPr>
        <w:jc w:val="both"/>
      </w:pPr>
      <w:r>
        <w:t xml:space="preserve">           В 2021 году в малом бизнесе  занято 22 человек или </w:t>
      </w:r>
      <w:r>
        <w:rPr>
          <w:b/>
        </w:rPr>
        <w:t>9,4%</w:t>
      </w:r>
      <w:r>
        <w:t xml:space="preserve"> от общего числа занятых в экономике. Более 35% малых предприятий и предпринимателей действует в сфере торговли. В 2021 году возросла активность индивидуальных предпринимателей в инвестировании собственных сре</w:t>
      </w:r>
      <w:proofErr w:type="gramStart"/>
      <w:r>
        <w:t>дств дл</w:t>
      </w:r>
      <w:proofErr w:type="gramEnd"/>
      <w:r>
        <w:t xml:space="preserve">я дальнейшего развития собственного дела. В результате открываются новые, современные магазины. Наряду с открытием новых производств, происходит укрупнение действующих. </w:t>
      </w:r>
    </w:p>
    <w:p w:rsidR="00404758" w:rsidRDefault="00404758" w:rsidP="00404758">
      <w:pPr>
        <w:jc w:val="both"/>
      </w:pPr>
    </w:p>
    <w:p w:rsidR="00404758" w:rsidRDefault="00404758" w:rsidP="00404758">
      <w:pPr>
        <w:jc w:val="both"/>
        <w:rPr>
          <w:b/>
        </w:rPr>
      </w:pPr>
      <w:r>
        <w:rPr>
          <w:b/>
        </w:rPr>
        <w:t xml:space="preserve">                                                  Жилищно-коммунальное хозяйство</w:t>
      </w:r>
    </w:p>
    <w:p w:rsidR="00404758" w:rsidRDefault="00404758" w:rsidP="00404758">
      <w:pPr>
        <w:jc w:val="both"/>
      </w:pPr>
      <w:r>
        <w:t xml:space="preserve">          </w:t>
      </w:r>
    </w:p>
    <w:p w:rsidR="00404758" w:rsidRDefault="00404758" w:rsidP="00404758">
      <w:pPr>
        <w:jc w:val="both"/>
      </w:pPr>
      <w:r>
        <w:t xml:space="preserve">            В нынешнем году исполнилось четырнадцать лет, как было организовано МУП ЖКХ «Черновское». К каждой зиме идет серьезная подготовка</w:t>
      </w:r>
      <w:proofErr w:type="gramStart"/>
      <w:r>
        <w:t xml:space="preserve"> ,</w:t>
      </w:r>
      <w:proofErr w:type="gramEnd"/>
      <w:r>
        <w:t xml:space="preserve"> учитывая все мелочи. </w:t>
      </w:r>
    </w:p>
    <w:p w:rsidR="00404758" w:rsidRDefault="00404758" w:rsidP="00404758">
      <w:pPr>
        <w:jc w:val="both"/>
      </w:pPr>
      <w:r>
        <w:t xml:space="preserve">           Закончены ремонты в МУП ЖКХ «Черновское» по подготовке к зиме. Приняты кочегары. На приобретение и установку котельного оборудования затрачено- </w:t>
      </w:r>
      <w:r>
        <w:rPr>
          <w:b/>
        </w:rPr>
        <w:t xml:space="preserve">161,9 </w:t>
      </w:r>
      <w:proofErr w:type="spellStart"/>
      <w:r>
        <w:rPr>
          <w:b/>
        </w:rPr>
        <w:t>тыс</w:t>
      </w:r>
      <w:proofErr w:type="gramStart"/>
      <w:r>
        <w:rPr>
          <w:b/>
        </w:rPr>
        <w:t>.р</w:t>
      </w:r>
      <w:proofErr w:type="gramEnd"/>
      <w:r>
        <w:rPr>
          <w:b/>
        </w:rPr>
        <w:t>ублей</w:t>
      </w:r>
      <w:proofErr w:type="spellEnd"/>
      <w:r>
        <w:t xml:space="preserve"> Приобретен котел водогрейный КВр-0,47 на сумму </w:t>
      </w:r>
      <w:r>
        <w:rPr>
          <w:b/>
        </w:rPr>
        <w:t xml:space="preserve">416 </w:t>
      </w:r>
      <w:proofErr w:type="spellStart"/>
      <w:r>
        <w:rPr>
          <w:b/>
        </w:rPr>
        <w:t>тыс.рублей</w:t>
      </w:r>
      <w:proofErr w:type="spellEnd"/>
      <w:r>
        <w:t>. Предприятие постоянно расширяет зону обслуживания. Сейчас на его балансе две котельных. Самая мощная котельная №1. Она обслуживает центр села.  На всех котельных произведен текущий ремонт.  Помимо теплотрасс МУП ЖКХ «Черновское» обслуживает и 15480 метров водопровода.</w:t>
      </w:r>
    </w:p>
    <w:p w:rsidR="00404758" w:rsidRDefault="00404758" w:rsidP="00404758">
      <w:pPr>
        <w:jc w:val="both"/>
        <w:rPr>
          <w:b/>
        </w:rPr>
      </w:pPr>
      <w:r>
        <w:rPr>
          <w:b/>
        </w:rPr>
        <w:t xml:space="preserve">                                       </w:t>
      </w:r>
    </w:p>
    <w:p w:rsidR="00404758" w:rsidRDefault="00404758" w:rsidP="00404758">
      <w:pPr>
        <w:jc w:val="both"/>
        <w:rPr>
          <w:b/>
        </w:rPr>
      </w:pPr>
      <w:r>
        <w:rPr>
          <w:b/>
        </w:rPr>
        <w:t xml:space="preserve">                                  Финансы  и </w:t>
      </w:r>
      <w:r>
        <w:rPr>
          <w:b/>
          <w:bCs/>
        </w:rPr>
        <w:t>муниципальный бюджет</w:t>
      </w:r>
    </w:p>
    <w:p w:rsidR="00404758" w:rsidRDefault="00404758" w:rsidP="00404758">
      <w:pPr>
        <w:ind w:firstLine="720"/>
        <w:jc w:val="both"/>
        <w:rPr>
          <w:iCs/>
        </w:rPr>
      </w:pPr>
    </w:p>
    <w:p w:rsidR="00404758" w:rsidRDefault="00404758" w:rsidP="00404758">
      <w:pPr>
        <w:ind w:firstLine="720"/>
        <w:jc w:val="both"/>
      </w:pPr>
      <w:r>
        <w:rPr>
          <w:iCs/>
        </w:rPr>
        <w:t xml:space="preserve">Прибыль прибыльных предприятий за 2021 год  ожидается </w:t>
      </w:r>
      <w:r>
        <w:rPr>
          <w:b/>
          <w:iCs/>
        </w:rPr>
        <w:t xml:space="preserve">6,2 </w:t>
      </w:r>
      <w:proofErr w:type="spellStart"/>
      <w:r>
        <w:rPr>
          <w:b/>
          <w:iCs/>
        </w:rPr>
        <w:t>млн</w:t>
      </w:r>
      <w:proofErr w:type="gramStart"/>
      <w:r>
        <w:rPr>
          <w:b/>
          <w:iCs/>
        </w:rPr>
        <w:t>.р</w:t>
      </w:r>
      <w:proofErr w:type="gramEnd"/>
      <w:r>
        <w:rPr>
          <w:b/>
          <w:iCs/>
        </w:rPr>
        <w:t>ублей</w:t>
      </w:r>
      <w:proofErr w:type="spellEnd"/>
      <w:r>
        <w:rPr>
          <w:iCs/>
        </w:rPr>
        <w:t xml:space="preserve">, но все пойдет в погашение долга ОАО «Черновское».  </w:t>
      </w:r>
    </w:p>
    <w:p w:rsidR="00404758" w:rsidRDefault="00404758" w:rsidP="00404758">
      <w:pPr>
        <w:jc w:val="both"/>
        <w:rPr>
          <w:b/>
        </w:rPr>
      </w:pPr>
    </w:p>
    <w:p w:rsidR="00404758" w:rsidRDefault="00404758" w:rsidP="00404758">
      <w:pPr>
        <w:ind w:firstLine="708"/>
        <w:jc w:val="both"/>
        <w:rPr>
          <w:b/>
          <w:bCs/>
        </w:rPr>
      </w:pPr>
      <w:r>
        <w:rPr>
          <w:bCs/>
        </w:rPr>
        <w:t xml:space="preserve">В доходы бюджета в 2021 году будет зачислено </w:t>
      </w:r>
      <w:r>
        <w:rPr>
          <w:b/>
          <w:bCs/>
        </w:rPr>
        <w:t xml:space="preserve">15,281 </w:t>
      </w:r>
      <w:r>
        <w:rPr>
          <w:bCs/>
        </w:rPr>
        <w:t xml:space="preserve">млн. рублей.    Общегосударственные вопросы- </w:t>
      </w:r>
      <w:r>
        <w:rPr>
          <w:b/>
          <w:bCs/>
        </w:rPr>
        <w:t>4,267</w:t>
      </w:r>
      <w:r>
        <w:rPr>
          <w:bCs/>
        </w:rPr>
        <w:t xml:space="preserve"> млн. рублей, национальная оборона-</w:t>
      </w:r>
      <w:r>
        <w:rPr>
          <w:b/>
          <w:bCs/>
        </w:rPr>
        <w:t xml:space="preserve">109,96 </w:t>
      </w:r>
      <w:proofErr w:type="spellStart"/>
      <w:r>
        <w:rPr>
          <w:bCs/>
        </w:rPr>
        <w:t>тыс</w:t>
      </w:r>
      <w:proofErr w:type="gramStart"/>
      <w:r>
        <w:rPr>
          <w:bCs/>
        </w:rPr>
        <w:t>.р</w:t>
      </w:r>
      <w:proofErr w:type="gramEnd"/>
      <w:r>
        <w:rPr>
          <w:bCs/>
        </w:rPr>
        <w:t>ублей</w:t>
      </w:r>
      <w:proofErr w:type="spellEnd"/>
      <w:r>
        <w:rPr>
          <w:bCs/>
        </w:rPr>
        <w:t xml:space="preserve">, национальная безопасность и правоохранительная деятельность- </w:t>
      </w:r>
      <w:r>
        <w:rPr>
          <w:b/>
          <w:bCs/>
        </w:rPr>
        <w:t xml:space="preserve">40,0 </w:t>
      </w:r>
      <w:proofErr w:type="spellStart"/>
      <w:r>
        <w:rPr>
          <w:bCs/>
        </w:rPr>
        <w:t>тыс.рублей</w:t>
      </w:r>
      <w:proofErr w:type="spellEnd"/>
      <w:r>
        <w:rPr>
          <w:bCs/>
        </w:rPr>
        <w:t xml:space="preserve">,  национальная экономика  – </w:t>
      </w:r>
      <w:r>
        <w:rPr>
          <w:b/>
          <w:bCs/>
        </w:rPr>
        <w:t>5,469</w:t>
      </w:r>
      <w:r>
        <w:rPr>
          <w:bCs/>
        </w:rPr>
        <w:t xml:space="preserve"> млн. рублей, культура, кинематография-</w:t>
      </w:r>
      <w:r>
        <w:rPr>
          <w:b/>
          <w:bCs/>
        </w:rPr>
        <w:t>3,965</w:t>
      </w:r>
      <w:r>
        <w:rPr>
          <w:bCs/>
        </w:rPr>
        <w:t xml:space="preserve"> </w:t>
      </w:r>
      <w:proofErr w:type="spellStart"/>
      <w:r>
        <w:rPr>
          <w:bCs/>
        </w:rPr>
        <w:t>млн.рублей</w:t>
      </w:r>
      <w:proofErr w:type="spellEnd"/>
      <w:r>
        <w:rPr>
          <w:bCs/>
        </w:rPr>
        <w:t>, ЖКХ-</w:t>
      </w:r>
      <w:r>
        <w:rPr>
          <w:b/>
          <w:bCs/>
        </w:rPr>
        <w:t xml:space="preserve">1,716 </w:t>
      </w:r>
      <w:proofErr w:type="spellStart"/>
      <w:r>
        <w:rPr>
          <w:bCs/>
        </w:rPr>
        <w:t>млн.рублей</w:t>
      </w:r>
      <w:proofErr w:type="spellEnd"/>
      <w:r>
        <w:rPr>
          <w:bCs/>
        </w:rPr>
        <w:t>, социальная политика-</w:t>
      </w:r>
      <w:r>
        <w:rPr>
          <w:b/>
          <w:bCs/>
        </w:rPr>
        <w:t>208,04</w:t>
      </w:r>
      <w:r>
        <w:rPr>
          <w:bCs/>
        </w:rPr>
        <w:t xml:space="preserve"> </w:t>
      </w:r>
      <w:proofErr w:type="spellStart"/>
      <w:r>
        <w:rPr>
          <w:bCs/>
        </w:rPr>
        <w:t>тыс.рублей</w:t>
      </w:r>
      <w:proofErr w:type="spellEnd"/>
      <w:r>
        <w:rPr>
          <w:bCs/>
        </w:rPr>
        <w:t>.  Бюджетная обеспеченность  составит 9600</w:t>
      </w:r>
      <w:r>
        <w:rPr>
          <w:b/>
          <w:bCs/>
        </w:rPr>
        <w:t xml:space="preserve"> </w:t>
      </w:r>
      <w:r>
        <w:rPr>
          <w:bCs/>
        </w:rPr>
        <w:t>рублей на одного жителя.</w:t>
      </w:r>
      <w:r>
        <w:rPr>
          <w:b/>
          <w:bCs/>
        </w:rPr>
        <w:t xml:space="preserve"> </w:t>
      </w:r>
    </w:p>
    <w:p w:rsidR="00404758" w:rsidRDefault="00404758" w:rsidP="00404758">
      <w:pPr>
        <w:pStyle w:val="7"/>
        <w:jc w:val="both"/>
        <w:rPr>
          <w:b/>
          <w:iCs/>
        </w:rPr>
      </w:pPr>
      <w:r>
        <w:rPr>
          <w:b/>
          <w:bCs/>
          <w:color w:val="FF0000"/>
        </w:rPr>
        <w:t xml:space="preserve">                                                     </w:t>
      </w:r>
      <w:r>
        <w:rPr>
          <w:color w:val="FF0000"/>
        </w:rPr>
        <w:t xml:space="preserve">      </w:t>
      </w:r>
      <w:r>
        <w:rPr>
          <w:b/>
        </w:rPr>
        <w:t xml:space="preserve">Социальная  сфера </w:t>
      </w:r>
    </w:p>
    <w:p w:rsidR="00404758" w:rsidRDefault="00404758" w:rsidP="00404758">
      <w:pPr>
        <w:ind w:firstLine="720"/>
        <w:jc w:val="both"/>
      </w:pPr>
    </w:p>
    <w:p w:rsidR="00404758" w:rsidRDefault="00404758" w:rsidP="00404758">
      <w:pPr>
        <w:ind w:firstLine="720"/>
        <w:jc w:val="both"/>
      </w:pPr>
      <w:r>
        <w:t xml:space="preserve"> Среднемесячная заработная плата в 2021 году увеличилась   и составит </w:t>
      </w:r>
      <w:r>
        <w:rPr>
          <w:b/>
        </w:rPr>
        <w:t>13268</w:t>
      </w:r>
      <w:r>
        <w:t xml:space="preserve"> рублей. </w:t>
      </w:r>
    </w:p>
    <w:p w:rsidR="00404758" w:rsidRDefault="00404758" w:rsidP="00404758">
      <w:pPr>
        <w:pStyle w:val="21"/>
        <w:ind w:firstLine="720"/>
        <w:jc w:val="both"/>
        <w:rPr>
          <w:b/>
          <w:bCs/>
          <w:sz w:val="24"/>
        </w:rPr>
      </w:pPr>
      <w:r>
        <w:rPr>
          <w:sz w:val="24"/>
        </w:rPr>
        <w:t xml:space="preserve">При достаточно высоком уровне безработицы, не запредельной зарплатой на производстве, </w:t>
      </w:r>
      <w:proofErr w:type="spellStart"/>
      <w:r>
        <w:rPr>
          <w:sz w:val="24"/>
        </w:rPr>
        <w:t>черновские</w:t>
      </w:r>
      <w:proofErr w:type="spellEnd"/>
      <w:r>
        <w:rPr>
          <w:sz w:val="24"/>
        </w:rPr>
        <w:t xml:space="preserve"> жители не отчаиваются и ищут пути улучшения своего социального положения. Для  пополнения своего  бюджета  большинство семей имеют  личные подсобные хозяйства. </w:t>
      </w:r>
      <w:proofErr w:type="gramStart"/>
      <w:r>
        <w:rPr>
          <w:sz w:val="24"/>
        </w:rPr>
        <w:t>Таких</w:t>
      </w:r>
      <w:proofErr w:type="gramEnd"/>
      <w:r>
        <w:rPr>
          <w:sz w:val="24"/>
        </w:rPr>
        <w:t xml:space="preserve"> поддерживает областной бюджет.  На подворьях появились новенькие тракторы, косилки, прессы и другой инвентарь. В текущем году ими будет произведено около </w:t>
      </w:r>
      <w:r>
        <w:rPr>
          <w:b/>
          <w:sz w:val="24"/>
        </w:rPr>
        <w:t>633,0</w:t>
      </w:r>
      <w:r>
        <w:rPr>
          <w:sz w:val="24"/>
        </w:rPr>
        <w:t xml:space="preserve"> тонн мяса,  </w:t>
      </w:r>
      <w:r>
        <w:rPr>
          <w:b/>
          <w:sz w:val="24"/>
        </w:rPr>
        <w:t xml:space="preserve">4400 </w:t>
      </w:r>
      <w:r>
        <w:rPr>
          <w:sz w:val="24"/>
        </w:rPr>
        <w:t xml:space="preserve">тонн  молока.  </w:t>
      </w:r>
      <w:r>
        <w:rPr>
          <w:b/>
          <w:bCs/>
          <w:sz w:val="24"/>
        </w:rPr>
        <w:t xml:space="preserve">                                                 </w:t>
      </w:r>
    </w:p>
    <w:p w:rsidR="00404758" w:rsidRDefault="00404758" w:rsidP="00404758">
      <w:pPr>
        <w:pStyle w:val="21"/>
        <w:ind w:firstLine="720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</w:t>
      </w:r>
    </w:p>
    <w:p w:rsidR="00404758" w:rsidRDefault="00404758" w:rsidP="00404758">
      <w:pPr>
        <w:pStyle w:val="21"/>
        <w:ind w:firstLine="720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Социальная защита</w:t>
      </w:r>
    </w:p>
    <w:p w:rsidR="00404758" w:rsidRDefault="00404758" w:rsidP="00404758">
      <w:pPr>
        <w:ind w:firstLine="720"/>
        <w:jc w:val="both"/>
      </w:pPr>
      <w:r>
        <w:t xml:space="preserve"> </w:t>
      </w:r>
    </w:p>
    <w:p w:rsidR="00404758" w:rsidRDefault="00404758" w:rsidP="00404758">
      <w:pPr>
        <w:ind w:firstLine="360"/>
        <w:jc w:val="both"/>
      </w:pPr>
      <w:r>
        <w:t xml:space="preserve">           Отдел социальной защиты  и Центр   социальной помощи  семье и детям  «Семья»  оказывает всестороннюю помощь  незащищенным слоям населения поселения: это и социальное обслуживание  на дому</w:t>
      </w:r>
      <w:proofErr w:type="gramStart"/>
      <w:r>
        <w:t xml:space="preserve"> .</w:t>
      </w:r>
      <w:proofErr w:type="gramEnd"/>
      <w:r>
        <w:t xml:space="preserve"> Эту работу ведет специалист отделения первичного приема информации ГБУ НСО «КЦСОН» Кочковского района. Численность </w:t>
      </w:r>
      <w:proofErr w:type="gramStart"/>
      <w:r>
        <w:t>населения, состоящего на учете в органах социальной защиты Черновского сельсовета по всем категориям увеличилась</w:t>
      </w:r>
      <w:proofErr w:type="gramEnd"/>
      <w:r>
        <w:t xml:space="preserve"> на </w:t>
      </w:r>
      <w:r>
        <w:rPr>
          <w:b/>
        </w:rPr>
        <w:t>7,3%.</w:t>
      </w:r>
      <w:r>
        <w:t xml:space="preserve">  Количество многодетных семей уменьшилось и составляет 32 семьи. Численность </w:t>
      </w:r>
      <w:proofErr w:type="gramStart"/>
      <w:r>
        <w:t>граждан, получающих социальные услуги на дому по Черновскому сельсовету составляет</w:t>
      </w:r>
      <w:proofErr w:type="gramEnd"/>
      <w:r>
        <w:t xml:space="preserve"> 10 человек.  С 2015 года произошли изменения в оказании материальной помощи на основании </w:t>
      </w:r>
      <w:proofErr w:type="spellStart"/>
      <w:r>
        <w:t>соцконтракта</w:t>
      </w:r>
      <w:proofErr w:type="spellEnd"/>
      <w:r>
        <w:t xml:space="preserve">. Теперь заключить </w:t>
      </w:r>
      <w:proofErr w:type="spellStart"/>
      <w:r>
        <w:t>соцконтракт</w:t>
      </w:r>
      <w:proofErr w:type="spellEnd"/>
      <w:r>
        <w:t xml:space="preserve"> и получить материальную помощь можно не только многодетной семье, но и любой другой, которая имеет самый минимальный доход, находится в очень трудной жизненной ситуации. Но обязательные условия при этом: родители должны непременно работать, вести здоровый образ жизни и иметь положительный опыт ведения подсобного хозяйства.</w:t>
      </w:r>
    </w:p>
    <w:p w:rsidR="00404758" w:rsidRDefault="00404758" w:rsidP="00404758">
      <w:pPr>
        <w:jc w:val="both"/>
      </w:pPr>
      <w:r>
        <w:t xml:space="preserve"> </w:t>
      </w:r>
      <w:r>
        <w:rPr>
          <w:b/>
        </w:rPr>
        <w:t xml:space="preserve">                                                       </w:t>
      </w:r>
    </w:p>
    <w:p w:rsidR="00404758" w:rsidRDefault="00404758" w:rsidP="00404758">
      <w:pPr>
        <w:jc w:val="both"/>
        <w:rPr>
          <w:b/>
        </w:rPr>
      </w:pPr>
      <w:r>
        <w:rPr>
          <w:b/>
        </w:rPr>
        <w:t xml:space="preserve">                                                               </w:t>
      </w:r>
    </w:p>
    <w:p w:rsidR="00404758" w:rsidRDefault="00404758" w:rsidP="00404758">
      <w:pPr>
        <w:jc w:val="both"/>
        <w:rPr>
          <w:b/>
        </w:rPr>
      </w:pPr>
      <w:r>
        <w:rPr>
          <w:b/>
        </w:rPr>
        <w:t xml:space="preserve">                                                                Образование</w:t>
      </w:r>
      <w:r>
        <w:t xml:space="preserve"> </w:t>
      </w:r>
    </w:p>
    <w:p w:rsidR="00404758" w:rsidRDefault="00404758" w:rsidP="00404758">
      <w:pPr>
        <w:shd w:val="clear" w:color="auto" w:fill="FFFFFF"/>
        <w:jc w:val="both"/>
      </w:pPr>
    </w:p>
    <w:p w:rsidR="00404758" w:rsidRDefault="00404758" w:rsidP="00404758">
      <w:pPr>
        <w:shd w:val="clear" w:color="auto" w:fill="FFFFFF"/>
        <w:jc w:val="both"/>
      </w:pPr>
      <w:r>
        <w:t xml:space="preserve">      В системе образования поселения функционирует одно муниципальное дошкольное образовательное учреждение </w:t>
      </w:r>
      <w:proofErr w:type="spellStart"/>
      <w:r>
        <w:t>Черновский</w:t>
      </w:r>
      <w:proofErr w:type="spellEnd"/>
      <w:r>
        <w:t xml:space="preserve"> детский сад «Березка», которое посещают 34 ребенка.</w:t>
      </w:r>
    </w:p>
    <w:p w:rsidR="00404758" w:rsidRDefault="00404758" w:rsidP="00404758">
      <w:pPr>
        <w:shd w:val="clear" w:color="auto" w:fill="FFFFFF"/>
        <w:ind w:firstLine="709"/>
        <w:jc w:val="both"/>
      </w:pPr>
      <w:r>
        <w:t>Действуют 2 средние общеобразовательные школы- 1 (</w:t>
      </w:r>
      <w:proofErr w:type="spellStart"/>
      <w:r>
        <w:t>Черновская</w:t>
      </w:r>
      <w:proofErr w:type="spellEnd"/>
      <w:r>
        <w:t xml:space="preserve"> средняя общеобразовательная школа) на </w:t>
      </w:r>
      <w:r>
        <w:rPr>
          <w:b/>
        </w:rPr>
        <w:t xml:space="preserve">280 </w:t>
      </w:r>
      <w:r>
        <w:t>учащихся, основная общеобразовательная школа- 1 (</w:t>
      </w:r>
      <w:proofErr w:type="spellStart"/>
      <w:r>
        <w:t>Букреевская</w:t>
      </w:r>
      <w:proofErr w:type="spellEnd"/>
      <w:r>
        <w:t xml:space="preserve"> основная общеобразовательная школа) на </w:t>
      </w:r>
      <w:r>
        <w:rPr>
          <w:b/>
        </w:rPr>
        <w:t xml:space="preserve">192 </w:t>
      </w:r>
      <w:r>
        <w:t>учащихся.</w:t>
      </w:r>
    </w:p>
    <w:p w:rsidR="00404758" w:rsidRDefault="00404758" w:rsidP="00404758">
      <w:pPr>
        <w:shd w:val="clear" w:color="auto" w:fill="FFFFFF"/>
        <w:ind w:firstLine="709"/>
        <w:jc w:val="both"/>
      </w:pPr>
      <w:r>
        <w:t xml:space="preserve">В дневных общеобразовательных школах обучается 138 человека. За 60 лет существования </w:t>
      </w:r>
      <w:proofErr w:type="spellStart"/>
      <w:r>
        <w:t>Черновская</w:t>
      </w:r>
      <w:proofErr w:type="spellEnd"/>
      <w:r>
        <w:t xml:space="preserve"> школа зарекомендовала себя в районе как образовательное учреждение с хорошим уровнем знаний, стабильным количеством медалистов, высоким процентом поступления в ВУЗы, работой ученической производственной бригады. Эти добрые традиции сохраняются в течение многих лет. С первого дня существования школы здесь работал очень дружный коллектив наставников, а это более шестидесяти учителей. Сегодня это 16 </w:t>
      </w:r>
      <w:proofErr w:type="gramStart"/>
      <w:r>
        <w:t>опытных</w:t>
      </w:r>
      <w:proofErr w:type="gramEnd"/>
      <w:r>
        <w:t xml:space="preserve"> педагога, но за всю новую историю в образовательном учреждении работал 61 учитель. Многие сегодня на заслуженном отдыхе, но выпускники никогда о них не забывают.</w:t>
      </w:r>
    </w:p>
    <w:p w:rsidR="00404758" w:rsidRDefault="00404758" w:rsidP="00404758">
      <w:pPr>
        <w:shd w:val="clear" w:color="auto" w:fill="FFFFFF"/>
        <w:ind w:firstLine="709"/>
        <w:jc w:val="both"/>
      </w:pPr>
      <w:r>
        <w:t>Главное достояние школы в настоящее врем</w:t>
      </w:r>
      <w:proofErr w:type="gramStart"/>
      <w:r>
        <w:t>я-</w:t>
      </w:r>
      <w:proofErr w:type="gramEnd"/>
      <w:r>
        <w:t xml:space="preserve"> педагогический коллектив высококлассных специалистов- профессионалов, среди которых в первую очередь те, кто сохраняет верность профессии и школе на протяжении нескольких десятков лет: </w:t>
      </w:r>
      <w:r>
        <w:rPr>
          <w:b/>
        </w:rPr>
        <w:t xml:space="preserve">Г.А. Гайдук, Л.Н. Стаценко, Н.Г. Синицына, Н.Н. Афанасьева, Е.Н. Скляр, О.Н. </w:t>
      </w:r>
      <w:proofErr w:type="spellStart"/>
      <w:r>
        <w:rPr>
          <w:b/>
        </w:rPr>
        <w:t>Могилина</w:t>
      </w:r>
      <w:proofErr w:type="spellEnd"/>
      <w:r>
        <w:rPr>
          <w:b/>
        </w:rPr>
        <w:t xml:space="preserve">, А.Н. Скляр,  С.Н. </w:t>
      </w:r>
      <w:proofErr w:type="spellStart"/>
      <w:r>
        <w:rPr>
          <w:b/>
        </w:rPr>
        <w:t>Постарнак</w:t>
      </w:r>
      <w:proofErr w:type="spellEnd"/>
      <w:r>
        <w:rPr>
          <w:b/>
        </w:rPr>
        <w:t xml:space="preserve">, Л.Н. </w:t>
      </w:r>
      <w:proofErr w:type="spellStart"/>
      <w:r>
        <w:rPr>
          <w:b/>
        </w:rPr>
        <w:t>Гелеверя</w:t>
      </w:r>
      <w:proofErr w:type="spellEnd"/>
      <w:r>
        <w:rPr>
          <w:b/>
        </w:rPr>
        <w:t xml:space="preserve">. </w:t>
      </w:r>
      <w:r>
        <w:t xml:space="preserve">Учитель информатики </w:t>
      </w:r>
      <w:proofErr w:type="spellStart"/>
      <w:r>
        <w:rPr>
          <w:b/>
        </w:rPr>
        <w:t>Рифлинг</w:t>
      </w:r>
      <w:proofErr w:type="spellEnd"/>
      <w:r>
        <w:rPr>
          <w:b/>
        </w:rPr>
        <w:t xml:space="preserve"> А.А. </w:t>
      </w:r>
      <w:r>
        <w:t xml:space="preserve">получил звание «Лучший педагогический работник Новосибирской области». В одной команде с ними не </w:t>
      </w:r>
      <w:proofErr w:type="gramStart"/>
      <w:r>
        <w:t>менее творческие</w:t>
      </w:r>
      <w:proofErr w:type="gramEnd"/>
      <w:r>
        <w:t xml:space="preserve"> и активные педагоги, среди которых двое молодых специалистов </w:t>
      </w:r>
      <w:r>
        <w:rPr>
          <w:b/>
        </w:rPr>
        <w:t xml:space="preserve">Т.В. Шишкина и А.А. </w:t>
      </w:r>
      <w:proofErr w:type="spellStart"/>
      <w:r>
        <w:rPr>
          <w:b/>
        </w:rPr>
        <w:t>Матюх</w:t>
      </w:r>
      <w:proofErr w:type="spellEnd"/>
      <w:r>
        <w:rPr>
          <w:b/>
        </w:rPr>
        <w:t xml:space="preserve">. </w:t>
      </w:r>
      <w:r>
        <w:t>Дерзкие, креативные, красивые… Они принимают активное участие в жизни педагогического коллектива, конкурсах профессионального мастерства, научно-практических конференциях. Сплоченный педагогический коллекти</w:t>
      </w:r>
      <w:proofErr w:type="gramStart"/>
      <w:r>
        <w:t>в-</w:t>
      </w:r>
      <w:proofErr w:type="gramEnd"/>
      <w:r>
        <w:t xml:space="preserve"> условие успешного обучения и развития учеников, высоких результатов работы, изучения и реализации прогрессивных инноваций, технологий, методов. Под руководством </w:t>
      </w:r>
      <w:proofErr w:type="spellStart"/>
      <w:r>
        <w:rPr>
          <w:b/>
        </w:rPr>
        <w:t>Рифлинг</w:t>
      </w:r>
      <w:proofErr w:type="spellEnd"/>
      <w:r>
        <w:rPr>
          <w:b/>
        </w:rPr>
        <w:t xml:space="preserve"> А.А. </w:t>
      </w:r>
      <w:r>
        <w:t xml:space="preserve">в НПК по физике (районный конкурс) дипломом 1 степени награждена </w:t>
      </w:r>
      <w:proofErr w:type="spellStart"/>
      <w:r>
        <w:t>Жамантаева</w:t>
      </w:r>
      <w:proofErr w:type="spellEnd"/>
      <w:r>
        <w:t xml:space="preserve"> Маргарита, а в региональном конкурсе НПК «Сибирь» диплом лауреата заочного этапа также получила </w:t>
      </w:r>
      <w:proofErr w:type="spellStart"/>
      <w:r>
        <w:t>Жамантаева</w:t>
      </w:r>
      <w:proofErr w:type="spellEnd"/>
      <w:r>
        <w:t xml:space="preserve"> Маргарита. </w:t>
      </w:r>
      <w:r>
        <w:rPr>
          <w:b/>
        </w:rPr>
        <w:t xml:space="preserve">О.П. Коржова </w:t>
      </w:r>
      <w:r>
        <w:t xml:space="preserve">(учитель биологии)- руководитель исследовательских и проектных работ учащихся Черновской школы, которые являются победителями и призерами районных и областных конференций.  Во Всероссийском экологическом диктанте дипломом 3 степени награждена </w:t>
      </w:r>
      <w:proofErr w:type="spellStart"/>
      <w:r>
        <w:t>Жамантаева</w:t>
      </w:r>
      <w:proofErr w:type="spellEnd"/>
      <w:r>
        <w:t xml:space="preserve"> Маргарита. В региональном конкурсе «Шаг в науку» дипломом 1 степени награждена </w:t>
      </w:r>
      <w:proofErr w:type="spellStart"/>
      <w:r>
        <w:t>Гаус</w:t>
      </w:r>
      <w:proofErr w:type="spellEnd"/>
      <w:r>
        <w:t xml:space="preserve">  Карина. Учителя и обучающиеся принимают активное участие в конкурсах различного уровня, становятся призерами и победителями. Неоднократные победители и призеры районных спортивных соревнований по волейболу (команда юношей и девушек, под руководством </w:t>
      </w:r>
      <w:proofErr w:type="gramStart"/>
      <w:r>
        <w:t>учителя физкультуры высшей квалификационной категории Александра Николаевича Скляр</w:t>
      </w:r>
      <w:proofErr w:type="gramEnd"/>
      <w:r>
        <w:t xml:space="preserve">).  Сотрудничество педагогов и школьников также способствует развитию творческих способностей учителей и учеников. Проводятся предметные и тематические вечера, конкурсы, КВНы, Дни самоуправления, соревнования между классами, выставки, экскурсии. Школа бережно хранит свои традиции во внеклассной работе: День знаний, День учителя, День самоуправления, День матери. Праздник знаний (чествование победителей, олимпиад, конкурсов, конференций). А помогают отвлечься от школьных занятий  педагог-библиотекарь Н.Н. Афанасьева. Учебная и воспитательная работа в наших школах строится в соответствии со стратегией воспитания детей, обозначенной на период до 2025 года.  </w:t>
      </w:r>
    </w:p>
    <w:p w:rsidR="00404758" w:rsidRDefault="00404758" w:rsidP="00404758">
      <w:pPr>
        <w:shd w:val="clear" w:color="auto" w:fill="FFFFFF"/>
        <w:ind w:firstLine="709"/>
        <w:jc w:val="both"/>
      </w:pPr>
      <w:r>
        <w:t xml:space="preserve">После 38 лет со дня строительства </w:t>
      </w:r>
      <w:proofErr w:type="spellStart"/>
      <w:r>
        <w:t>Букреевской</w:t>
      </w:r>
      <w:proofErr w:type="spellEnd"/>
      <w:r>
        <w:t xml:space="preserve"> основной общеобразовательной школы, в здании был проведен ремонт: в каждом кабинете заменены окна, в классах стало светло, тепло, уютно! Дети активно участвовали в различных творческих конкурсах и соревнованиях, в том числе проводимых Министерством образования Новосибирской области. Также ученики активно занимаются спортом, участвуя в районных соревнованиях, </w:t>
      </w:r>
      <w:r>
        <w:lastRenderedPageBreak/>
        <w:t>добиваются неплохих успехов. Педагогический коллектив школы постоянно повышает свой образовательный уровень: систематически проходит курсы повышения квалификации, используя как дистанционное обучение, так и очное. В новом учебном году коллектив продолжит работу в системе «Электронная школа». Школ</w:t>
      </w:r>
      <w:proofErr w:type="gramStart"/>
      <w:r>
        <w:t>а-</w:t>
      </w:r>
      <w:proofErr w:type="gramEnd"/>
      <w:r>
        <w:t xml:space="preserve"> одна из первых в Новосибирской области начала апробацию системы «Мобильная Электронная Школа» (МЭШ). «Мобильное электронное образование»- это образование для тех, кто шагает в ногу со временем. Учащиеся восприняли новость о получении образования с помощью МЭШ с радостью и энтузиазмом. Они отметили, что им нравится получать знания в интересной и занимательной среде, используя так желанные ими мобильные устройства, при этом ненавязчиво осваивая универсальные способы действий, так необходимые в современном обществе. Ученики </w:t>
      </w:r>
      <w:proofErr w:type="spellStart"/>
      <w:r>
        <w:t>Букреевской</w:t>
      </w:r>
      <w:proofErr w:type="spellEnd"/>
      <w:r>
        <w:t xml:space="preserve"> школы принимают самое активное участие в районных и областных конференциях, конкурсах, олимпиадах. В Международном конкурсе по русскому языку «Кириллица»  дипломами 2 степени были награждены Кузнецова Настя, Горб Светлана. Лауреатом 3 степени в  XII районном конкурсе детского творчества «Город Мастеров» награжден Соколов </w:t>
      </w:r>
      <w:proofErr w:type="spellStart"/>
      <w:r>
        <w:t>Далер</w:t>
      </w:r>
      <w:proofErr w:type="spellEnd"/>
      <w:r>
        <w:t xml:space="preserve">. Во II районной ученической конференции социально-гуманитарных дисциплин заняла 2 место Литвинова Карина. В муниципальном этапе конкурса школьных сочинений «О местном самоуправлении» на территории Новосибирской области 4 место заняла Аверкина Наталья. </w:t>
      </w:r>
    </w:p>
    <w:p w:rsidR="00404758" w:rsidRDefault="00404758" w:rsidP="00404758">
      <w:pPr>
        <w:shd w:val="clear" w:color="auto" w:fill="FFFFFF"/>
        <w:ind w:firstLine="709"/>
        <w:jc w:val="both"/>
      </w:pPr>
      <w:r>
        <w:t>Самое главное в школа</w:t>
      </w:r>
      <w:proofErr w:type="gramStart"/>
      <w:r>
        <w:t>х-</w:t>
      </w:r>
      <w:proofErr w:type="gramEnd"/>
      <w:r>
        <w:t xml:space="preserve"> ее душа. Это тот самый дух, который формируется коллективом учителей, учеников и их родителей. Школьные годы будут неумолимо отсчитывать время, а школа все равно будет оставаться молодой, потому что эти стены наполнятся новыми звонкими голосами. У школ нет возраста. Им всегда девять или  одиннадцать лет – ровно столько, сколько от первого до последнего школьного звонка проходят свой путь ученики. И знаем, что наши школы ждет замечательное, интересное, творческое будущее!</w:t>
      </w:r>
    </w:p>
    <w:p w:rsidR="00404758" w:rsidRDefault="00404758" w:rsidP="00404758">
      <w:pPr>
        <w:shd w:val="clear" w:color="auto" w:fill="FFFFFF"/>
        <w:ind w:firstLine="709"/>
        <w:jc w:val="both"/>
      </w:pPr>
    </w:p>
    <w:p w:rsidR="00404758" w:rsidRDefault="00404758" w:rsidP="00404758">
      <w:pPr>
        <w:rPr>
          <w:color w:val="000000"/>
        </w:rPr>
      </w:pPr>
      <w:r>
        <w:rPr>
          <w:color w:val="000000"/>
        </w:rPr>
        <w:t xml:space="preserve">Все образовательные учреждения своевременно и качественно  были подготовлены к новому учебному году.   </w:t>
      </w:r>
      <w:r>
        <w:rPr>
          <w:color w:val="000000"/>
          <w:spacing w:val="-1"/>
        </w:rPr>
        <w:t xml:space="preserve">В полном объеме к школьным котельным подвезен уголь. Все </w:t>
      </w:r>
      <w:r>
        <w:rPr>
          <w:color w:val="000000"/>
        </w:rPr>
        <w:t xml:space="preserve">педагогические работники обеспечены топливом. Меняется к лучшему техническая оснащенность школ: имеются свои микроавтобусы, есть не только компьютеры, но и возможность выхода в Интернет, учащиеся обеспечены горячим питанием. </w:t>
      </w:r>
    </w:p>
    <w:p w:rsidR="00404758" w:rsidRDefault="00404758" w:rsidP="00404758">
      <w:r>
        <w:rPr>
          <w:color w:val="000000"/>
        </w:rPr>
        <w:t xml:space="preserve">В рамках реализации комплексного проекта модернизации произошли положительные изменения в системе качества образования района. Педагогическими коллективами обеспечивается выполнение государственного образовательного стандарта, активно развивается система здоровье сберегающей деятельности образовательных учреждений, достигнут хороший уровень технической оснащенности информационной образовательной среды. </w:t>
      </w:r>
    </w:p>
    <w:p w:rsidR="00404758" w:rsidRDefault="00404758" w:rsidP="00404758">
      <w:pPr>
        <w:ind w:firstLine="709"/>
        <w:jc w:val="both"/>
        <w:rPr>
          <w:b/>
        </w:rPr>
      </w:pPr>
      <w:r>
        <w:rPr>
          <w:b/>
        </w:rPr>
        <w:t xml:space="preserve">                                                           Культура</w:t>
      </w:r>
      <w:r>
        <w:t xml:space="preserve"> </w:t>
      </w:r>
    </w:p>
    <w:p w:rsidR="00404758" w:rsidRDefault="00404758" w:rsidP="00404758">
      <w:pPr>
        <w:ind w:firstLine="709"/>
        <w:jc w:val="both"/>
        <w:rPr>
          <w:b/>
        </w:rPr>
      </w:pPr>
      <w:proofErr w:type="gramStart"/>
      <w:r>
        <w:t xml:space="preserve">В поселении работают 1 клубное учреждение (1 дом культуры муниципального казенного учреждения культуры «Черновское социально-культурное объединение «Колос»), централизованная библиотечная система с 2 филиалами, детская школа искусств, в ней функционируют 2 отделения (группа эстетического развития- 5 человек, аккордеон (инструментальное исполнительство, коллективное </w:t>
      </w:r>
      <w:proofErr w:type="spellStart"/>
      <w:r>
        <w:t>музицирование</w:t>
      </w:r>
      <w:proofErr w:type="spellEnd"/>
      <w:r>
        <w:t>, сольфеджио, музыкальная литературная ритмика, музыка, слушание музыки)- 8 человек, подготовительная группа 6-7 лет- 9 человек).</w:t>
      </w:r>
      <w:proofErr w:type="gramEnd"/>
    </w:p>
    <w:p w:rsidR="00404758" w:rsidRDefault="00404758" w:rsidP="00404758">
      <w:r>
        <w:t xml:space="preserve">            В библиотеках поселения появляются не только новые книги, но и новое оборудование, оргтехника. Все это приобретается по долгосрочной областной программе «Культура Новосибирской области».                  </w:t>
      </w:r>
    </w:p>
    <w:p w:rsidR="00404758" w:rsidRDefault="00404758" w:rsidP="00404758">
      <w:r>
        <w:t xml:space="preserve">                                                                       </w:t>
      </w:r>
    </w:p>
    <w:p w:rsidR="00404758" w:rsidRDefault="00404758" w:rsidP="00404758">
      <w:pPr>
        <w:rPr>
          <w:b/>
        </w:rPr>
      </w:pPr>
      <w:r>
        <w:t xml:space="preserve">                                                             </w:t>
      </w:r>
      <w:r>
        <w:rPr>
          <w:b/>
        </w:rPr>
        <w:t>Физкультура и спорт</w:t>
      </w:r>
    </w:p>
    <w:p w:rsidR="00404758" w:rsidRDefault="00404758" w:rsidP="00404758">
      <w:pPr>
        <w:rPr>
          <w:b/>
        </w:rPr>
      </w:pPr>
    </w:p>
    <w:p w:rsidR="00404758" w:rsidRDefault="00404758" w:rsidP="00404758">
      <w:r>
        <w:rPr>
          <w:b/>
        </w:rPr>
        <w:t xml:space="preserve">           </w:t>
      </w:r>
      <w:r>
        <w:t>Планируется активизировать работу по увеличению охвата жителей поселени</w:t>
      </w:r>
      <w:r>
        <w:rPr>
          <w:iCs/>
        </w:rPr>
        <w:t xml:space="preserve">я занятиями физкультурой и спортом. Это будет достигнуто посредством увеличения </w:t>
      </w:r>
      <w:r>
        <w:rPr>
          <w:iCs/>
        </w:rPr>
        <w:lastRenderedPageBreak/>
        <w:t>количества спортивно-массовых мероприятий в каждом муниципальном образовании для всех возрастных категорий населения.  Также, в планах увеличить количество физкультурн</w:t>
      </w:r>
      <w:proofErr w:type="gramStart"/>
      <w:r>
        <w:rPr>
          <w:iCs/>
        </w:rPr>
        <w:t>о-</w:t>
      </w:r>
      <w:proofErr w:type="gramEnd"/>
      <w:r>
        <w:rPr>
          <w:iCs/>
        </w:rPr>
        <w:t xml:space="preserve"> оздоровительных мероприятий районного уровня (лыжные гонки, легкая атлетика и т.д.), а также проведение детских и взрослых межрайонных соревнований по игровым видам спорта (хоккей с шайбой, футбол, волейбол). В развитии физической культуры и спорта планируется привлечение средств из внебюджетных источников для проведения соревнований и приобретение необходимого инвентаря и оборудования. Будут совершенствоваться формы и методы работы в области физической культуры и сорта с детьми. Планируется участие в межрайонных и областных турнирах и соревнованиях учащихся районной спортивной школы.</w:t>
      </w:r>
    </w:p>
    <w:p w:rsidR="00404758" w:rsidRDefault="00404758" w:rsidP="00404758">
      <w:pPr>
        <w:pStyle w:val="21"/>
        <w:ind w:firstLine="720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</w:t>
      </w:r>
    </w:p>
    <w:p w:rsidR="00404758" w:rsidRDefault="00404758" w:rsidP="00404758">
      <w:pPr>
        <w:pStyle w:val="21"/>
        <w:ind w:firstLine="720"/>
        <w:rPr>
          <w:b/>
          <w:sz w:val="24"/>
        </w:rPr>
      </w:pPr>
      <w:r>
        <w:rPr>
          <w:b/>
          <w:sz w:val="24"/>
        </w:rPr>
        <w:t xml:space="preserve">                                             Здравоохранение</w:t>
      </w:r>
    </w:p>
    <w:p w:rsidR="00404758" w:rsidRDefault="00404758" w:rsidP="00404758">
      <w:pPr>
        <w:pStyle w:val="8"/>
        <w:rPr>
          <w:i w:val="0"/>
        </w:rPr>
      </w:pPr>
      <w:r>
        <w:t xml:space="preserve">       </w:t>
      </w:r>
      <w:r>
        <w:rPr>
          <w:i w:val="0"/>
        </w:rPr>
        <w:t xml:space="preserve">    Медицинское обслуживание жителей Черновского муниципального поселения осуществляют </w:t>
      </w:r>
      <w:proofErr w:type="spellStart"/>
      <w:r>
        <w:rPr>
          <w:i w:val="0"/>
        </w:rPr>
        <w:t>Черновская</w:t>
      </w:r>
      <w:proofErr w:type="spellEnd"/>
      <w:r>
        <w:rPr>
          <w:i w:val="0"/>
        </w:rPr>
        <w:t xml:space="preserve"> врачебная амбулатория МУЗ </w:t>
      </w:r>
      <w:proofErr w:type="spellStart"/>
      <w:r>
        <w:rPr>
          <w:i w:val="0"/>
        </w:rPr>
        <w:t>Кочковской</w:t>
      </w:r>
      <w:proofErr w:type="spellEnd"/>
      <w:r>
        <w:rPr>
          <w:i w:val="0"/>
        </w:rPr>
        <w:t xml:space="preserve"> ЦРБ и ФАП- 1шт в отделении  №3 </w:t>
      </w:r>
      <w:proofErr w:type="spellStart"/>
      <w:r>
        <w:rPr>
          <w:i w:val="0"/>
        </w:rPr>
        <w:t>д</w:t>
      </w:r>
      <w:proofErr w:type="gramStart"/>
      <w:r>
        <w:rPr>
          <w:i w:val="0"/>
        </w:rPr>
        <w:t>.Б</w:t>
      </w:r>
      <w:proofErr w:type="gramEnd"/>
      <w:r>
        <w:rPr>
          <w:i w:val="0"/>
        </w:rPr>
        <w:t>укреево</w:t>
      </w:r>
      <w:proofErr w:type="spellEnd"/>
      <w:r>
        <w:rPr>
          <w:i w:val="0"/>
        </w:rPr>
        <w:t xml:space="preserve"> Плесо.   В ней есть необходимая </w:t>
      </w:r>
      <w:proofErr w:type="spellStart"/>
      <w:r>
        <w:rPr>
          <w:i w:val="0"/>
        </w:rPr>
        <w:t>физиоаппаратура</w:t>
      </w:r>
      <w:proofErr w:type="spellEnd"/>
      <w:r>
        <w:rPr>
          <w:i w:val="0"/>
        </w:rPr>
        <w:t xml:space="preserve">, имеется аптечный киоск. Установлено японское цифровое оборудование для снятия электрокардиограммы сердца, также приобретена новая мебель. Результатом реализации национального проекта «Здоровье» стало улучшение демографических показателей на территории поселения. В существующих медицинских учреждениях, в которых, несмотря на годы безвременья, к счастью сохранился коллектив, было необходимо провести принципиальное улучшение материально- технической базы. На сегодняшний день  в </w:t>
      </w:r>
      <w:proofErr w:type="spellStart"/>
      <w:r>
        <w:rPr>
          <w:i w:val="0"/>
        </w:rPr>
        <w:t>Черновскую</w:t>
      </w:r>
      <w:proofErr w:type="spellEnd"/>
      <w:r>
        <w:rPr>
          <w:i w:val="0"/>
        </w:rPr>
        <w:t xml:space="preserve"> врачебную амбулаторию требуются терапевт, педиатр, медсестры. Открыт зубной кабинет, в котором работает молодой специалист. К сожалению ФАП в отделении №2 с. Черновка пришлось закрыт</w:t>
      </w:r>
      <w:proofErr w:type="gramStart"/>
      <w:r>
        <w:rPr>
          <w:i w:val="0"/>
        </w:rPr>
        <w:t>ь-</w:t>
      </w:r>
      <w:proofErr w:type="gramEnd"/>
      <w:r>
        <w:rPr>
          <w:i w:val="0"/>
        </w:rPr>
        <w:t xml:space="preserve"> за неимением специалиста.</w:t>
      </w:r>
    </w:p>
    <w:p w:rsidR="00404758" w:rsidRDefault="00404758" w:rsidP="00404758">
      <w:r>
        <w:t xml:space="preserve">        Для формирования и пропаганды здорового образа жизни предусматривается совершенствование медико-гигиенического образования и воспитания населения, особенно детей, подростков, молодежи.</w:t>
      </w:r>
    </w:p>
    <w:p w:rsidR="00404758" w:rsidRDefault="00404758" w:rsidP="00404758">
      <w:r>
        <w:t xml:space="preserve">       Будут проводиться мероприятия, направленные на инновационное и кадровое обеспечение развития здравоохранения поселения, включающие в себя введение мотивационн</w:t>
      </w:r>
      <w:proofErr w:type="gramStart"/>
      <w:r>
        <w:t>о-</w:t>
      </w:r>
      <w:proofErr w:type="gramEnd"/>
      <w:r>
        <w:t xml:space="preserve"> экономических стимулирования работников к качественному выполнению работы, определение критериев оценки работы, укомплектование вакантных ставок врачей.</w:t>
      </w:r>
    </w:p>
    <w:p w:rsidR="00404758" w:rsidRDefault="00404758" w:rsidP="00404758">
      <w:r>
        <w:t xml:space="preserve">      Для гарантированного обеспечения населения качественной бесплатной медицинской помощью предусматривается:</w:t>
      </w:r>
    </w:p>
    <w:p w:rsidR="00404758" w:rsidRDefault="00404758" w:rsidP="00404758">
      <w:r>
        <w:t xml:space="preserve">     ͻ принятие плана мероприятий по обеспечению «безопасности» с точки зрения снижения показателей летальности и профилактики внутрибольничных инфекций;</w:t>
      </w:r>
    </w:p>
    <w:p w:rsidR="00404758" w:rsidRDefault="00404758" w:rsidP="00404758">
      <w:r>
        <w:t xml:space="preserve">    ͻ участие в разработке областного ведомственного плана мероприятий по охране здоровья матерей и детей первого года жизни;</w:t>
      </w:r>
    </w:p>
    <w:p w:rsidR="00404758" w:rsidRDefault="00404758" w:rsidP="00404758">
      <w:r>
        <w:t xml:space="preserve">    ͻ проведение профилактических мероприятий и др.</w:t>
      </w:r>
    </w:p>
    <w:p w:rsidR="00404758" w:rsidRDefault="00404758" w:rsidP="00404758">
      <w:r>
        <w:t xml:space="preserve">    Будет продолжена реализация приоритетного национального проекта «Здоровье» в области проведения дополнительной диспансеризации работающего населения и дополнительных медицинских осмотров, внедряться высокотехнологичная медицинская помощь.</w:t>
      </w:r>
    </w:p>
    <w:p w:rsidR="00404758" w:rsidRDefault="00404758" w:rsidP="00404758">
      <w:r>
        <w:t xml:space="preserve">    Обеспечение санитарно-эпидемиологического благополучия населения отразится в реализации мероприятий по обеспечению инфекционной безопасности работы медицинского персонала, разработке ведомственного плана мероприятий по снижению заболеваемости туберкулезом и СПИДом на территории поселения, проведение иммунизации подлежащего населения.</w:t>
      </w:r>
    </w:p>
    <w:p w:rsidR="00404758" w:rsidRDefault="00404758" w:rsidP="00404758"/>
    <w:p w:rsidR="00404758" w:rsidRDefault="00404758" w:rsidP="00404758">
      <w:r>
        <w:t xml:space="preserve">                         </w:t>
      </w:r>
      <w:r>
        <w:rPr>
          <w:b/>
        </w:rPr>
        <w:t>Приоритетные задачи социально-экономического развития</w:t>
      </w:r>
    </w:p>
    <w:p w:rsidR="00404758" w:rsidRDefault="00404758" w:rsidP="00404758">
      <w:pPr>
        <w:rPr>
          <w:b/>
        </w:rPr>
      </w:pPr>
      <w:r>
        <w:rPr>
          <w:b/>
        </w:rPr>
        <w:t xml:space="preserve">                                          Черновского сельсовета в 2021-2024 годах</w:t>
      </w:r>
    </w:p>
    <w:p w:rsidR="00404758" w:rsidRDefault="00404758" w:rsidP="00404758">
      <w:pPr>
        <w:rPr>
          <w:b/>
        </w:rPr>
      </w:pPr>
    </w:p>
    <w:p w:rsidR="00404758" w:rsidRDefault="00404758" w:rsidP="00404758">
      <w:r>
        <w:lastRenderedPageBreak/>
        <w:t xml:space="preserve">               Учитывая, что </w:t>
      </w:r>
      <w:r>
        <w:rPr>
          <w:b/>
        </w:rPr>
        <w:t xml:space="preserve">сельскохозяйственная отрасль </w:t>
      </w:r>
      <w:r>
        <w:t>является основой экономики поселения, сохранение достигнутого уровня и рост производства будет одним из приоритетных направлений экономического развития.</w:t>
      </w:r>
    </w:p>
    <w:p w:rsidR="00404758" w:rsidRDefault="00404758" w:rsidP="00404758">
      <w:r>
        <w:t xml:space="preserve">               Производство сельскохозяйственной продукции  в 2024 году подойдет к рубежу в </w:t>
      </w:r>
      <w:r>
        <w:rPr>
          <w:b/>
        </w:rPr>
        <w:t>38,62</w:t>
      </w:r>
      <w:r>
        <w:t xml:space="preserve"> млн. рублей.</w:t>
      </w:r>
    </w:p>
    <w:p w:rsidR="00404758" w:rsidRDefault="00404758" w:rsidP="00404758">
      <w:r>
        <w:t xml:space="preserve"> В 2024 году ожидается получить </w:t>
      </w:r>
      <w:r>
        <w:rPr>
          <w:b/>
        </w:rPr>
        <w:t>9,49</w:t>
      </w:r>
      <w:r>
        <w:t xml:space="preserve"> </w:t>
      </w:r>
      <w:proofErr w:type="spellStart"/>
      <w:r>
        <w:t>тыс</w:t>
      </w:r>
      <w:proofErr w:type="gramStart"/>
      <w:r>
        <w:t>.т</w:t>
      </w:r>
      <w:proofErr w:type="gramEnd"/>
      <w:r>
        <w:t>онн</w:t>
      </w:r>
      <w:proofErr w:type="spellEnd"/>
      <w:r>
        <w:t xml:space="preserve"> зерна. Ежегодный прирост производства молока составит 2-5%, мяса 1-2%.</w:t>
      </w:r>
    </w:p>
    <w:p w:rsidR="00404758" w:rsidRDefault="00404758" w:rsidP="00404758">
      <w:r>
        <w:t xml:space="preserve">               Производство промышленной продукции при ежегодном приросте 2-3% к 2024 году составит </w:t>
      </w:r>
      <w:r>
        <w:rPr>
          <w:b/>
        </w:rPr>
        <w:t xml:space="preserve">40,96 </w:t>
      </w:r>
      <w:r>
        <w:t>млн. рублей.</w:t>
      </w:r>
    </w:p>
    <w:p w:rsidR="00404758" w:rsidRDefault="00404758" w:rsidP="00404758">
      <w:pPr>
        <w:rPr>
          <w:b/>
        </w:rPr>
      </w:pPr>
      <w:r>
        <w:t xml:space="preserve">Для сохранения развития темпов производства будут сохранены и темпы роста </w:t>
      </w:r>
      <w:r>
        <w:rPr>
          <w:b/>
        </w:rPr>
        <w:t>инвестиций.</w:t>
      </w:r>
    </w:p>
    <w:p w:rsidR="00404758" w:rsidRDefault="00404758" w:rsidP="00404758">
      <w:r>
        <w:t xml:space="preserve">К 2024 году годовой объём капитальных вложений составит около </w:t>
      </w:r>
      <w:r>
        <w:rPr>
          <w:b/>
        </w:rPr>
        <w:t>0,507</w:t>
      </w:r>
      <w:r>
        <w:t xml:space="preserve"> млн. рублей.</w:t>
      </w:r>
    </w:p>
    <w:p w:rsidR="00404758" w:rsidRDefault="00404758" w:rsidP="00404758">
      <w:r>
        <w:t xml:space="preserve">Устойчивый рост услуг на </w:t>
      </w:r>
      <w:r>
        <w:rPr>
          <w:b/>
        </w:rPr>
        <w:t>потребительском рынке</w:t>
      </w:r>
      <w:r>
        <w:t xml:space="preserve"> будет сохраняться и в ближайшие годы.</w:t>
      </w:r>
    </w:p>
    <w:p w:rsidR="00404758" w:rsidRDefault="00404758" w:rsidP="00404758">
      <w:r>
        <w:t xml:space="preserve">В 2024 году товарооборот  достигнет  </w:t>
      </w:r>
      <w:r>
        <w:rPr>
          <w:b/>
        </w:rPr>
        <w:t>86,08</w:t>
      </w:r>
      <w:r>
        <w:t xml:space="preserve"> млн. рублей. Ежегодный рост оборота розничной торговли будет составлять не менее 3-4%.</w:t>
      </w:r>
    </w:p>
    <w:p w:rsidR="00404758" w:rsidRDefault="00404758" w:rsidP="00404758">
      <w:r>
        <w:t xml:space="preserve">Рост  объемов платных услуг населению составит 3-4% ежегодно. При этом планируется расширение видов предоставляемых услуг. В  2024 году объем платных услуг достигнет </w:t>
      </w:r>
      <w:r>
        <w:rPr>
          <w:b/>
        </w:rPr>
        <w:t>10,28</w:t>
      </w:r>
      <w:r>
        <w:t xml:space="preserve"> млн. рублей.</w:t>
      </w:r>
    </w:p>
    <w:p w:rsidR="00404758" w:rsidRDefault="00404758" w:rsidP="00404758">
      <w:r>
        <w:t xml:space="preserve">Основные усилия в повышении </w:t>
      </w:r>
      <w:r>
        <w:rPr>
          <w:b/>
        </w:rPr>
        <w:t>уровня и качества жизни</w:t>
      </w:r>
      <w:r>
        <w:t xml:space="preserve"> населения будут направлены на дальнейший рост доходов населения, повышение качества и доступности услуг социальной сферы, содействие в улучшении жилищно-коммунальных условий проживания, повышение безопасности жизнедеятельности населения поселения.</w:t>
      </w:r>
    </w:p>
    <w:p w:rsidR="00404758" w:rsidRDefault="00404758" w:rsidP="00404758"/>
    <w:p w:rsidR="00404758" w:rsidRDefault="00404758" w:rsidP="00404758"/>
    <w:p w:rsidR="00404758" w:rsidRDefault="00404758" w:rsidP="00404758">
      <w:pPr>
        <w:rPr>
          <w:sz w:val="28"/>
          <w:szCs w:val="28"/>
        </w:rPr>
      </w:pPr>
    </w:p>
    <w:p w:rsidR="00404758" w:rsidRDefault="00404758" w:rsidP="00404758">
      <w:pPr>
        <w:rPr>
          <w:sz w:val="28"/>
          <w:szCs w:val="28"/>
        </w:rPr>
      </w:pPr>
      <w:r>
        <w:rPr>
          <w:sz w:val="28"/>
          <w:szCs w:val="28"/>
        </w:rPr>
        <w:t>Глава Черновского сельсовета</w:t>
      </w:r>
    </w:p>
    <w:p w:rsidR="00404758" w:rsidRDefault="00404758" w:rsidP="00404758">
      <w:pPr>
        <w:rPr>
          <w:sz w:val="28"/>
          <w:szCs w:val="28"/>
        </w:rPr>
      </w:pPr>
      <w:r>
        <w:rPr>
          <w:sz w:val="28"/>
          <w:szCs w:val="28"/>
        </w:rPr>
        <w:t>Кочковского района</w:t>
      </w:r>
    </w:p>
    <w:p w:rsidR="00404758" w:rsidRDefault="00404758" w:rsidP="00404758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М.А. Шатов</w:t>
      </w:r>
    </w:p>
    <w:p w:rsidR="00404758" w:rsidRDefault="00404758" w:rsidP="00404758"/>
    <w:p w:rsidR="00404758" w:rsidRDefault="00404758" w:rsidP="00404758">
      <w:pPr>
        <w:pStyle w:val="21"/>
      </w:pPr>
    </w:p>
    <w:p w:rsidR="00404758" w:rsidRDefault="00404758" w:rsidP="00404758">
      <w:pPr>
        <w:pStyle w:val="21"/>
      </w:pPr>
      <w:r>
        <w:t>Председатель Совета депутатов</w:t>
      </w:r>
    </w:p>
    <w:p w:rsidR="00404758" w:rsidRDefault="00404758" w:rsidP="00404758">
      <w:pPr>
        <w:rPr>
          <w:sz w:val="28"/>
          <w:szCs w:val="28"/>
        </w:rPr>
      </w:pPr>
      <w:r>
        <w:rPr>
          <w:sz w:val="28"/>
          <w:szCs w:val="28"/>
        </w:rPr>
        <w:t xml:space="preserve">Черновского сельсовета                                                     Л.Г. Стаценко                        </w:t>
      </w:r>
    </w:p>
    <w:p w:rsidR="00404758" w:rsidRDefault="00404758" w:rsidP="00404758">
      <w:pPr>
        <w:rPr>
          <w:sz w:val="20"/>
          <w:szCs w:val="20"/>
        </w:rPr>
      </w:pPr>
    </w:p>
    <w:p w:rsidR="00404758" w:rsidRDefault="00404758" w:rsidP="00404758">
      <w:pPr>
        <w:rPr>
          <w:sz w:val="20"/>
          <w:szCs w:val="20"/>
        </w:rPr>
      </w:pPr>
    </w:p>
    <w:p w:rsidR="00404758" w:rsidRDefault="00404758" w:rsidP="00404758">
      <w:pPr>
        <w:rPr>
          <w:sz w:val="20"/>
          <w:szCs w:val="20"/>
        </w:rPr>
      </w:pPr>
    </w:p>
    <w:p w:rsidR="00404758" w:rsidRDefault="00404758" w:rsidP="00404758">
      <w:pPr>
        <w:rPr>
          <w:sz w:val="20"/>
          <w:szCs w:val="20"/>
        </w:rPr>
      </w:pPr>
    </w:p>
    <w:p w:rsidR="00404758" w:rsidRDefault="00404758" w:rsidP="00404758">
      <w:pPr>
        <w:rPr>
          <w:sz w:val="20"/>
          <w:szCs w:val="20"/>
        </w:rPr>
      </w:pPr>
    </w:p>
    <w:p w:rsidR="00404758" w:rsidRDefault="00404758" w:rsidP="00404758">
      <w:pPr>
        <w:rPr>
          <w:sz w:val="20"/>
          <w:szCs w:val="20"/>
        </w:rPr>
      </w:pPr>
    </w:p>
    <w:p w:rsidR="00404758" w:rsidRDefault="00404758" w:rsidP="00404758">
      <w:pPr>
        <w:rPr>
          <w:sz w:val="20"/>
          <w:szCs w:val="20"/>
        </w:rPr>
      </w:pPr>
    </w:p>
    <w:p w:rsidR="00404758" w:rsidRDefault="00404758" w:rsidP="00404758">
      <w:pPr>
        <w:rPr>
          <w:sz w:val="20"/>
          <w:szCs w:val="20"/>
        </w:rPr>
      </w:pPr>
    </w:p>
    <w:p w:rsidR="00404758" w:rsidRDefault="00404758" w:rsidP="00404758">
      <w:pPr>
        <w:rPr>
          <w:sz w:val="20"/>
          <w:szCs w:val="20"/>
        </w:rPr>
      </w:pPr>
    </w:p>
    <w:p w:rsidR="00404758" w:rsidRDefault="00404758" w:rsidP="00404758">
      <w:pPr>
        <w:rPr>
          <w:sz w:val="20"/>
          <w:szCs w:val="20"/>
        </w:rPr>
      </w:pPr>
    </w:p>
    <w:p w:rsidR="00404758" w:rsidRDefault="00404758" w:rsidP="00404758">
      <w:pPr>
        <w:rPr>
          <w:sz w:val="20"/>
          <w:szCs w:val="20"/>
        </w:rPr>
      </w:pPr>
    </w:p>
    <w:p w:rsidR="00404758" w:rsidRDefault="00404758" w:rsidP="00404758">
      <w:pPr>
        <w:rPr>
          <w:sz w:val="20"/>
          <w:szCs w:val="20"/>
        </w:rPr>
      </w:pPr>
    </w:p>
    <w:p w:rsidR="00404758" w:rsidRDefault="00404758" w:rsidP="00404758">
      <w:pPr>
        <w:rPr>
          <w:sz w:val="20"/>
          <w:szCs w:val="20"/>
        </w:rPr>
      </w:pPr>
      <w:r>
        <w:rPr>
          <w:sz w:val="20"/>
          <w:szCs w:val="20"/>
        </w:rPr>
        <w:t>Исп.: Бобровникова О.С.</w:t>
      </w:r>
    </w:p>
    <w:p w:rsidR="00404758" w:rsidRDefault="00404758" w:rsidP="00404758">
      <w:pPr>
        <w:rPr>
          <w:sz w:val="20"/>
          <w:szCs w:val="20"/>
        </w:rPr>
      </w:pPr>
      <w:r>
        <w:rPr>
          <w:sz w:val="20"/>
          <w:szCs w:val="20"/>
        </w:rPr>
        <w:t>Тел.26-269</w:t>
      </w:r>
    </w:p>
    <w:p w:rsidR="00404758" w:rsidRDefault="00404758" w:rsidP="00404758">
      <w:pPr>
        <w:sectPr w:rsidR="00404758">
          <w:pgSz w:w="11906" w:h="16838"/>
          <w:pgMar w:top="1134" w:right="851" w:bottom="1021" w:left="1418" w:header="709" w:footer="720" w:gutter="0"/>
          <w:cols w:space="720"/>
        </w:sectPr>
      </w:pPr>
    </w:p>
    <w:p w:rsidR="00404758" w:rsidRDefault="00404758" w:rsidP="00404758">
      <w:pPr>
        <w:pStyle w:val="1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404758" w:rsidRDefault="00404758" w:rsidP="00404758">
      <w:pPr>
        <w:pStyle w:val="11"/>
        <w:jc w:val="right"/>
        <w:rPr>
          <w:rFonts w:ascii="Times New Roman" w:hAnsi="Times New Roman"/>
          <w:sz w:val="28"/>
          <w:szCs w:val="28"/>
        </w:rPr>
      </w:pPr>
    </w:p>
    <w:p w:rsidR="00404758" w:rsidRDefault="00404758" w:rsidP="00404758">
      <w:pPr>
        <w:pStyle w:val="11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ОСНОВНЫЕ ПОКАЗАТЕЛИ ПЛАНА СОЦИАЛЬНО-ЭКОНОМИЧЕСКОГО РАЗВИТИЯ</w:t>
      </w:r>
    </w:p>
    <w:p w:rsidR="00404758" w:rsidRDefault="00404758" w:rsidP="00404758">
      <w:pPr>
        <w:pStyle w:val="10"/>
        <w:jc w:val="center"/>
        <w:rPr>
          <w:szCs w:val="28"/>
        </w:rPr>
      </w:pPr>
      <w:r>
        <w:rPr>
          <w:szCs w:val="28"/>
        </w:rPr>
        <w:t>МУНИЦИПАЛЬНОГО ОБРАЗОВАНИЯ НА 2022 ГОД И ПЕРИОД  ДО 2024 ГОДА</w:t>
      </w:r>
    </w:p>
    <w:p w:rsidR="00404758" w:rsidRDefault="00404758" w:rsidP="00404758">
      <w:pPr>
        <w:pStyle w:val="10"/>
        <w:rPr>
          <w:sz w:val="26"/>
        </w:rPr>
      </w:pPr>
    </w:p>
    <w:tbl>
      <w:tblPr>
        <w:tblW w:w="15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140"/>
        <w:gridCol w:w="1274"/>
        <w:gridCol w:w="850"/>
        <w:gridCol w:w="978"/>
        <w:gridCol w:w="900"/>
        <w:gridCol w:w="1083"/>
        <w:gridCol w:w="992"/>
        <w:gridCol w:w="1060"/>
        <w:gridCol w:w="924"/>
        <w:gridCol w:w="1071"/>
        <w:gridCol w:w="1071"/>
        <w:gridCol w:w="1107"/>
        <w:gridCol w:w="1140"/>
      </w:tblGrid>
      <w:tr w:rsidR="00404758" w:rsidTr="00404758">
        <w:trPr>
          <w:cantSplit/>
          <w:tblHeader/>
        </w:trPr>
        <w:tc>
          <w:tcPr>
            <w:tcW w:w="42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Показатели развития</w:t>
            </w:r>
          </w:p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района, округа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Един.</w:t>
            </w:r>
          </w:p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измер</w:t>
            </w:r>
            <w:proofErr w:type="spellEnd"/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2020 г.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2021 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2022 г.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2023 г.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2024 г.</w:t>
            </w:r>
          </w:p>
        </w:tc>
      </w:tr>
      <w:tr w:rsidR="00404758" w:rsidTr="00404758">
        <w:trPr>
          <w:cantSplit/>
          <w:trHeight w:val="1343"/>
          <w:tblHeader/>
        </w:trPr>
        <w:tc>
          <w:tcPr>
            <w:tcW w:w="77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758" w:rsidRDefault="00404758">
            <w:pPr>
              <w:rPr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758" w:rsidRDefault="00404758">
            <w:pPr>
              <w:rPr>
                <w:szCs w:val="20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отчет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в</w:t>
            </w:r>
            <w:proofErr w:type="gramEnd"/>
            <w:r>
              <w:rPr>
                <w:sz w:val="24"/>
                <w:lang w:eastAsia="en-US"/>
              </w:rPr>
              <w:t xml:space="preserve"> % </w:t>
            </w:r>
            <w:proofErr w:type="gramStart"/>
            <w:r>
              <w:rPr>
                <w:sz w:val="24"/>
                <w:lang w:eastAsia="en-US"/>
              </w:rPr>
              <w:t>к</w:t>
            </w:r>
            <w:proofErr w:type="gramEnd"/>
            <w:r>
              <w:rPr>
                <w:sz w:val="24"/>
                <w:lang w:eastAsia="en-US"/>
              </w:rPr>
              <w:t xml:space="preserve"> предыдущему  году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в</w:t>
            </w:r>
            <w:proofErr w:type="gramEnd"/>
            <w:r>
              <w:rPr>
                <w:sz w:val="24"/>
                <w:lang w:eastAsia="en-US"/>
              </w:rPr>
              <w:t xml:space="preserve"> % </w:t>
            </w:r>
            <w:proofErr w:type="gramStart"/>
            <w:r>
              <w:rPr>
                <w:sz w:val="24"/>
                <w:lang w:eastAsia="en-US"/>
              </w:rPr>
              <w:t>к</w:t>
            </w:r>
            <w:proofErr w:type="gramEnd"/>
            <w:r>
              <w:rPr>
                <w:sz w:val="24"/>
                <w:lang w:eastAsia="en-US"/>
              </w:rPr>
              <w:t xml:space="preserve"> предыдущему  году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план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в</w:t>
            </w:r>
            <w:proofErr w:type="gramEnd"/>
            <w:r>
              <w:rPr>
                <w:sz w:val="24"/>
                <w:lang w:eastAsia="en-US"/>
              </w:rPr>
              <w:t xml:space="preserve"> % </w:t>
            </w:r>
            <w:proofErr w:type="gramStart"/>
            <w:r>
              <w:rPr>
                <w:sz w:val="24"/>
                <w:lang w:eastAsia="en-US"/>
              </w:rPr>
              <w:t>к</w:t>
            </w:r>
            <w:proofErr w:type="gramEnd"/>
            <w:r>
              <w:rPr>
                <w:sz w:val="24"/>
                <w:lang w:eastAsia="en-US"/>
              </w:rPr>
              <w:t xml:space="preserve"> предыдущему  году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план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в</w:t>
            </w:r>
            <w:proofErr w:type="gramEnd"/>
            <w:r>
              <w:rPr>
                <w:sz w:val="24"/>
                <w:lang w:eastAsia="en-US"/>
              </w:rPr>
              <w:t xml:space="preserve"> % </w:t>
            </w:r>
            <w:proofErr w:type="gramStart"/>
            <w:r>
              <w:rPr>
                <w:sz w:val="24"/>
                <w:lang w:eastAsia="en-US"/>
              </w:rPr>
              <w:t>к</w:t>
            </w:r>
            <w:proofErr w:type="gramEnd"/>
            <w:r>
              <w:rPr>
                <w:sz w:val="24"/>
                <w:lang w:eastAsia="en-US"/>
              </w:rPr>
              <w:t xml:space="preserve"> предыдущему  году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план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в</w:t>
            </w:r>
            <w:proofErr w:type="gramEnd"/>
            <w:r>
              <w:rPr>
                <w:sz w:val="24"/>
                <w:lang w:eastAsia="en-US"/>
              </w:rPr>
              <w:t xml:space="preserve"> % </w:t>
            </w:r>
            <w:proofErr w:type="gramStart"/>
            <w:r>
              <w:rPr>
                <w:sz w:val="24"/>
                <w:lang w:eastAsia="en-US"/>
              </w:rPr>
              <w:t>к</w:t>
            </w:r>
            <w:proofErr w:type="gramEnd"/>
            <w:r>
              <w:rPr>
                <w:sz w:val="24"/>
                <w:lang w:eastAsia="en-US"/>
              </w:rPr>
              <w:t xml:space="preserve"> предыдущему  году</w:t>
            </w:r>
          </w:p>
        </w:tc>
      </w:tr>
      <w:tr w:rsidR="00404758" w:rsidTr="00404758">
        <w:trPr>
          <w:cantSplit/>
          <w:trHeight w:val="425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Численность постоянного населения  (на начало года)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чел.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96,7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99,4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1590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100,1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1594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100,4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100,4</w:t>
            </w:r>
          </w:p>
        </w:tc>
      </w:tr>
      <w:tr w:rsidR="00404758" w:rsidTr="00404758">
        <w:trPr>
          <w:cantSplit/>
          <w:trHeight w:val="425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Естественный прирост (убыль)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чел.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56,0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207,1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-20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69,0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-15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75,0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66,7</w:t>
            </w:r>
          </w:p>
        </w:tc>
      </w:tr>
      <w:tr w:rsidR="00404758" w:rsidTr="00404758">
        <w:trPr>
          <w:cantSplit/>
          <w:trHeight w:val="286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Число </w:t>
            </w:r>
            <w:proofErr w:type="gramStart"/>
            <w:r>
              <w:rPr>
                <w:sz w:val="24"/>
                <w:lang w:eastAsia="en-US"/>
              </w:rPr>
              <w:t>прибывших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чел.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37,5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166,7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116,7</w:t>
            </w:r>
          </w:p>
        </w:tc>
      </w:tr>
      <w:tr w:rsidR="00404758" w:rsidTr="00404758">
        <w:trPr>
          <w:cantSplit/>
          <w:trHeight w:val="262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Число </w:t>
            </w:r>
            <w:proofErr w:type="gramStart"/>
            <w:r>
              <w:rPr>
                <w:sz w:val="24"/>
                <w:lang w:eastAsia="en-US"/>
              </w:rPr>
              <w:t>выбывших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чел.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112,1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75,7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78,6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90,9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90</w:t>
            </w:r>
          </w:p>
        </w:tc>
      </w:tr>
      <w:tr w:rsidR="00404758" w:rsidTr="00404758">
        <w:trPr>
          <w:cantSplit/>
          <w:trHeight w:val="425"/>
        </w:trPr>
        <w:tc>
          <w:tcPr>
            <w:tcW w:w="2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Промышленность. Объем отгруженных товаров собств. производства, выполненных работ и услуг собств. силами</w:t>
            </w:r>
          </w:p>
          <w:p w:rsidR="00404758" w:rsidRDefault="00404758">
            <w:pPr>
              <w:pStyle w:val="10"/>
              <w:rPr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 </w:t>
            </w:r>
            <w:proofErr w:type="spellStart"/>
            <w:r>
              <w:rPr>
                <w:sz w:val="24"/>
                <w:lang w:eastAsia="en-US"/>
              </w:rPr>
              <w:t>дейст</w:t>
            </w:r>
            <w:proofErr w:type="spellEnd"/>
            <w:r>
              <w:rPr>
                <w:sz w:val="24"/>
                <w:lang w:eastAsia="en-US"/>
              </w:rPr>
              <w:t>. ценах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млн. 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31,28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104,8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31,62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101,1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34,56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109,3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37,98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109,9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40,96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107,8</w:t>
            </w:r>
          </w:p>
        </w:tc>
      </w:tr>
      <w:tr w:rsidR="00404758" w:rsidTr="00404758">
        <w:trPr>
          <w:cantSplit/>
          <w:trHeight w:val="425"/>
        </w:trPr>
        <w:tc>
          <w:tcPr>
            <w:tcW w:w="64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758" w:rsidRDefault="00404758">
            <w:pPr>
              <w:rPr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 </w:t>
            </w:r>
            <w:proofErr w:type="spellStart"/>
            <w:r>
              <w:rPr>
                <w:sz w:val="24"/>
                <w:lang w:eastAsia="en-US"/>
              </w:rPr>
              <w:t>сопос</w:t>
            </w:r>
            <w:proofErr w:type="gramStart"/>
            <w:r>
              <w:rPr>
                <w:sz w:val="24"/>
                <w:lang w:eastAsia="en-US"/>
              </w:rPr>
              <w:t>.ц</w:t>
            </w:r>
            <w:proofErr w:type="spellEnd"/>
            <w:proofErr w:type="gram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предыд</w:t>
            </w:r>
            <w:proofErr w:type="spellEnd"/>
            <w:r>
              <w:rPr>
                <w:sz w:val="24"/>
                <w:lang w:eastAsia="en-US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 % к </w:t>
            </w:r>
            <w:proofErr w:type="spellStart"/>
            <w:r>
              <w:rPr>
                <w:sz w:val="24"/>
                <w:lang w:eastAsia="en-US"/>
              </w:rPr>
              <w:t>пред</w:t>
            </w:r>
            <w:proofErr w:type="gramStart"/>
            <w:r>
              <w:rPr>
                <w:sz w:val="24"/>
                <w:lang w:eastAsia="en-US"/>
              </w:rPr>
              <w:t>.г</w:t>
            </w:r>
            <w:proofErr w:type="gramEnd"/>
            <w:r>
              <w:rPr>
                <w:sz w:val="24"/>
                <w:lang w:eastAsia="en-US"/>
              </w:rPr>
              <w:t>оду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103,1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94,1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102,4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102,8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103,1</w:t>
            </w:r>
          </w:p>
        </w:tc>
      </w:tr>
      <w:tr w:rsidR="00404758" w:rsidTr="00404758">
        <w:trPr>
          <w:cantSplit/>
          <w:trHeight w:val="425"/>
        </w:trPr>
        <w:tc>
          <w:tcPr>
            <w:tcW w:w="2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 </w:t>
            </w:r>
            <w:proofErr w:type="spellStart"/>
            <w:r>
              <w:rPr>
                <w:sz w:val="24"/>
                <w:lang w:eastAsia="en-US"/>
              </w:rPr>
              <w:t>дейст.ц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млн.</w:t>
            </w:r>
          </w:p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32,3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49,2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33,24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102,9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34,83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104,8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36,64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105,2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38,62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105,4</w:t>
            </w:r>
          </w:p>
        </w:tc>
      </w:tr>
      <w:tr w:rsidR="00404758" w:rsidTr="00404758">
        <w:trPr>
          <w:cantSplit/>
        </w:trPr>
        <w:tc>
          <w:tcPr>
            <w:tcW w:w="64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758" w:rsidRDefault="00404758">
            <w:pPr>
              <w:rPr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 </w:t>
            </w:r>
            <w:proofErr w:type="spellStart"/>
            <w:r>
              <w:rPr>
                <w:sz w:val="24"/>
                <w:lang w:eastAsia="en-US"/>
              </w:rPr>
              <w:t>сопос</w:t>
            </w:r>
            <w:proofErr w:type="gramStart"/>
            <w:r>
              <w:rPr>
                <w:sz w:val="24"/>
                <w:lang w:eastAsia="en-US"/>
              </w:rPr>
              <w:t>.ц</w:t>
            </w:r>
            <w:proofErr w:type="spellEnd"/>
            <w:proofErr w:type="gram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предыд</w:t>
            </w:r>
            <w:proofErr w:type="spellEnd"/>
            <w:r>
              <w:rPr>
                <w:sz w:val="24"/>
                <w:lang w:eastAsia="en-US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 % к </w:t>
            </w:r>
            <w:proofErr w:type="spellStart"/>
            <w:r>
              <w:rPr>
                <w:sz w:val="24"/>
                <w:lang w:eastAsia="en-US"/>
              </w:rPr>
              <w:t>пред</w:t>
            </w:r>
            <w:proofErr w:type="gramStart"/>
            <w:r>
              <w:rPr>
                <w:sz w:val="24"/>
                <w:lang w:eastAsia="en-US"/>
              </w:rPr>
              <w:t>.г</w:t>
            </w:r>
            <w:proofErr w:type="gramEnd"/>
            <w:r>
              <w:rPr>
                <w:sz w:val="24"/>
                <w:lang w:eastAsia="en-US"/>
              </w:rPr>
              <w:t>оду</w:t>
            </w:r>
            <w:proofErr w:type="spellEnd"/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47,3</w:t>
            </w:r>
          </w:p>
          <w:p w:rsidR="00404758" w:rsidRDefault="00404758">
            <w:pPr>
              <w:pStyle w:val="10"/>
              <w:rPr>
                <w:sz w:val="24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98,9</w:t>
            </w:r>
          </w:p>
          <w:p w:rsidR="00404758" w:rsidRDefault="00404758">
            <w:pPr>
              <w:pStyle w:val="10"/>
              <w:rPr>
                <w:sz w:val="24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101,7</w:t>
            </w:r>
          </w:p>
          <w:p w:rsidR="00404758" w:rsidRDefault="00404758">
            <w:pPr>
              <w:pStyle w:val="10"/>
              <w:rPr>
                <w:sz w:val="24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101,3</w:t>
            </w:r>
          </w:p>
          <w:p w:rsidR="00404758" w:rsidRDefault="00404758">
            <w:pPr>
              <w:pStyle w:val="10"/>
              <w:rPr>
                <w:sz w:val="24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101,3</w:t>
            </w:r>
          </w:p>
          <w:p w:rsidR="00404758" w:rsidRDefault="00404758">
            <w:pPr>
              <w:pStyle w:val="10"/>
              <w:rPr>
                <w:sz w:val="24"/>
                <w:lang w:eastAsia="en-US"/>
              </w:rPr>
            </w:pPr>
          </w:p>
        </w:tc>
      </w:tr>
      <w:tr w:rsidR="00404758" w:rsidTr="00404758">
        <w:trPr>
          <w:cantSplit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тыс. тонн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8,05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103,2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105,4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8,79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103,7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9,13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103,9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9,49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103,9</w:t>
            </w:r>
          </w:p>
        </w:tc>
      </w:tr>
      <w:tr w:rsidR="00404758" w:rsidTr="00404758">
        <w:trPr>
          <w:cantSplit/>
          <w:trHeight w:val="310"/>
        </w:trPr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Поголовье скота  (все категории хозяйств):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21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21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21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21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21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21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21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21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21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4758" w:rsidRDefault="00404758">
            <w:pPr>
              <w:pStyle w:val="21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404758" w:rsidTr="00404758">
        <w:trPr>
          <w:cantSplit/>
          <w:trHeight w:val="284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- крупный рогатый скот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тыс. голов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1,032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77,8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1,146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111,0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1,18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103,0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1,216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103,1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1,252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103,0</w:t>
            </w:r>
          </w:p>
        </w:tc>
      </w:tr>
      <w:tr w:rsidR="00404758" w:rsidTr="00404758">
        <w:trPr>
          <w:cantSplit/>
          <w:trHeight w:val="403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в том числе коровы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тыс. голов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0,396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63,7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0,437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110,3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0,450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103,0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0,464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103,1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0,478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103,0</w:t>
            </w:r>
          </w:p>
        </w:tc>
      </w:tr>
      <w:tr w:rsidR="00404758" w:rsidTr="00404758">
        <w:trPr>
          <w:cantSplit/>
          <w:trHeight w:val="437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свиньи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тыс. голов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0,512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52,7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0,562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109,8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0,579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103,0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0,597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103,1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0,615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103,0</w:t>
            </w:r>
          </w:p>
        </w:tc>
      </w:tr>
      <w:tr w:rsidR="00404758" w:rsidTr="00404758">
        <w:trPr>
          <w:cantSplit/>
          <w:trHeight w:val="576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Производство молока (все категории хозяйств)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тыс. тонн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4,28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90,3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102,9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4,53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103,0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4,67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103,1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4,81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103,0</w:t>
            </w:r>
          </w:p>
        </w:tc>
      </w:tr>
      <w:tr w:rsidR="00404758" w:rsidTr="00404758">
        <w:trPr>
          <w:cantSplit/>
          <w:trHeight w:val="543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тонн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99,0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102,9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652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103,0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672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103,1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692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103,0</w:t>
            </w:r>
          </w:p>
        </w:tc>
      </w:tr>
      <w:tr w:rsidR="00404758" w:rsidTr="00404758">
        <w:trPr>
          <w:cantSplit/>
          <w:trHeight w:val="480"/>
        </w:trPr>
        <w:tc>
          <w:tcPr>
            <w:tcW w:w="2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Инвестиции в основной капитал  за счет всех источников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 </w:t>
            </w:r>
            <w:proofErr w:type="spellStart"/>
            <w:r>
              <w:rPr>
                <w:sz w:val="24"/>
                <w:lang w:eastAsia="en-US"/>
              </w:rPr>
              <w:t>дейст.ц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млн.</w:t>
            </w:r>
          </w:p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1,261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16,3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0,416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33,0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0,442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106,2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0,473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107,1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0,507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107,1</w:t>
            </w:r>
          </w:p>
        </w:tc>
      </w:tr>
      <w:tr w:rsidR="00404758" w:rsidTr="00404758">
        <w:trPr>
          <w:cantSplit/>
          <w:trHeight w:val="812"/>
        </w:trPr>
        <w:tc>
          <w:tcPr>
            <w:tcW w:w="64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758" w:rsidRDefault="00404758">
            <w:pPr>
              <w:rPr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 </w:t>
            </w:r>
            <w:proofErr w:type="spellStart"/>
            <w:r>
              <w:rPr>
                <w:sz w:val="24"/>
                <w:lang w:eastAsia="en-US"/>
              </w:rPr>
              <w:t>сопос</w:t>
            </w:r>
            <w:proofErr w:type="gramStart"/>
            <w:r>
              <w:rPr>
                <w:sz w:val="24"/>
                <w:lang w:eastAsia="en-US"/>
              </w:rPr>
              <w:t>.ц</w:t>
            </w:r>
            <w:proofErr w:type="spellEnd"/>
            <w:proofErr w:type="gram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предыд</w:t>
            </w:r>
            <w:proofErr w:type="spellEnd"/>
            <w:r>
              <w:rPr>
                <w:sz w:val="24"/>
                <w:lang w:eastAsia="en-US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 % к </w:t>
            </w:r>
            <w:proofErr w:type="spellStart"/>
            <w:r>
              <w:rPr>
                <w:sz w:val="24"/>
                <w:lang w:eastAsia="en-US"/>
              </w:rPr>
              <w:t>пред</w:t>
            </w:r>
            <w:proofErr w:type="gramStart"/>
            <w:r>
              <w:rPr>
                <w:sz w:val="24"/>
                <w:lang w:eastAsia="en-US"/>
              </w:rPr>
              <w:t>.г</w:t>
            </w:r>
            <w:proofErr w:type="gramEnd"/>
            <w:r>
              <w:rPr>
                <w:sz w:val="24"/>
                <w:lang w:eastAsia="en-US"/>
              </w:rPr>
              <w:t>оду</w:t>
            </w:r>
            <w:proofErr w:type="spellEnd"/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15,54</w:t>
            </w: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31,4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101,6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102,4</w:t>
            </w: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102,6</w:t>
            </w: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</w:tc>
      </w:tr>
      <w:tr w:rsidR="00404758" w:rsidTr="00404758">
        <w:trPr>
          <w:cantSplit/>
          <w:trHeight w:val="480"/>
        </w:trPr>
        <w:tc>
          <w:tcPr>
            <w:tcW w:w="2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Объем выполненных работ по виду деятельности «строительство»,  включая </w:t>
            </w:r>
            <w:proofErr w:type="spellStart"/>
            <w:r>
              <w:rPr>
                <w:sz w:val="24"/>
                <w:lang w:eastAsia="en-US"/>
              </w:rPr>
              <w:t>хозспособ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 </w:t>
            </w:r>
            <w:proofErr w:type="spellStart"/>
            <w:r>
              <w:rPr>
                <w:sz w:val="24"/>
                <w:lang w:eastAsia="en-US"/>
              </w:rPr>
              <w:t>дейст.ц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млн.</w:t>
            </w: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1,261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40,6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</w:tr>
      <w:tr w:rsidR="00404758" w:rsidTr="00404758">
        <w:trPr>
          <w:cantSplit/>
        </w:trPr>
        <w:tc>
          <w:tcPr>
            <w:tcW w:w="64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758" w:rsidRDefault="00404758">
            <w:pPr>
              <w:rPr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 </w:t>
            </w:r>
            <w:proofErr w:type="spellStart"/>
            <w:r>
              <w:rPr>
                <w:sz w:val="24"/>
                <w:lang w:eastAsia="en-US"/>
              </w:rPr>
              <w:t>сопос</w:t>
            </w:r>
            <w:proofErr w:type="gramStart"/>
            <w:r>
              <w:rPr>
                <w:sz w:val="24"/>
                <w:lang w:eastAsia="en-US"/>
              </w:rPr>
              <w:t>.ц</w:t>
            </w:r>
            <w:proofErr w:type="spellEnd"/>
            <w:proofErr w:type="gram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предыд</w:t>
            </w:r>
            <w:proofErr w:type="spellEnd"/>
            <w:r>
              <w:rPr>
                <w:sz w:val="24"/>
                <w:lang w:eastAsia="en-US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 % к </w:t>
            </w:r>
            <w:proofErr w:type="spellStart"/>
            <w:r>
              <w:rPr>
                <w:sz w:val="24"/>
                <w:lang w:eastAsia="en-US"/>
              </w:rPr>
              <w:t>пред</w:t>
            </w:r>
            <w:proofErr w:type="gramStart"/>
            <w:r>
              <w:rPr>
                <w:sz w:val="24"/>
                <w:lang w:eastAsia="en-US"/>
              </w:rPr>
              <w:t>.г</w:t>
            </w:r>
            <w:proofErr w:type="gramEnd"/>
            <w:r>
              <w:rPr>
                <w:sz w:val="24"/>
                <w:lang w:eastAsia="en-US"/>
              </w:rPr>
              <w:t>оду</w:t>
            </w:r>
            <w:proofErr w:type="spellEnd"/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38,9</w:t>
            </w: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</w:tc>
      </w:tr>
      <w:tr w:rsidR="00404758" w:rsidTr="00404758">
        <w:trPr>
          <w:cantSplit/>
          <w:trHeight w:val="718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Ввод в эксплуатацию за счет всех источников финансирования жилых домов</w:t>
            </w: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кв</w:t>
            </w:r>
            <w:proofErr w:type="gramStart"/>
            <w:r>
              <w:rPr>
                <w:sz w:val="24"/>
                <w:lang w:eastAsia="en-US"/>
              </w:rPr>
              <w:t>.м</w:t>
            </w:r>
            <w:proofErr w:type="spellEnd"/>
            <w:proofErr w:type="gramEnd"/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общ.</w:t>
            </w: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площ</w:t>
            </w:r>
            <w:proofErr w:type="spellEnd"/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X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</w:tr>
      <w:tr w:rsidR="00404758" w:rsidTr="00404758">
        <w:trPr>
          <w:cantSplit/>
          <w:trHeight w:val="510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Ввод в эксплуатацию индивидуальных жилых домов, построенных населением за свой счет и с помощью кредитов</w:t>
            </w: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кв</w:t>
            </w:r>
            <w:proofErr w:type="gramStart"/>
            <w:r>
              <w:rPr>
                <w:sz w:val="24"/>
                <w:lang w:eastAsia="en-US"/>
              </w:rPr>
              <w:t>.м</w:t>
            </w:r>
            <w:proofErr w:type="spellEnd"/>
            <w:proofErr w:type="gramEnd"/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общ.</w:t>
            </w: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площ</w:t>
            </w:r>
            <w:proofErr w:type="spellEnd"/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104,2</w:t>
            </w:r>
          </w:p>
        </w:tc>
      </w:tr>
      <w:tr w:rsidR="00404758" w:rsidTr="00404758">
        <w:trPr>
          <w:cantSplit/>
          <w:trHeight w:val="552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Общая площадь жилых помещений, приходящаяся на 1 жителя</w:t>
            </w: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кв</w:t>
            </w:r>
            <w:proofErr w:type="gramStart"/>
            <w:r>
              <w:rPr>
                <w:sz w:val="24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22,5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118,2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22,67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22,64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99,8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22,58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99,7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22,5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99,6</w:t>
            </w:r>
          </w:p>
        </w:tc>
      </w:tr>
      <w:tr w:rsidR="00404758" w:rsidTr="00404758">
        <w:trPr>
          <w:cantSplit/>
          <w:trHeight w:val="552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Перевезено грузов автомобильным транспортом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тыс. тонн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4,65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61,0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108,3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5,46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108,3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5,91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108,3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6,4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108,3</w:t>
            </w:r>
          </w:p>
        </w:tc>
      </w:tr>
      <w:tr w:rsidR="00404758" w:rsidTr="00404758">
        <w:trPr>
          <w:cantSplit/>
          <w:trHeight w:val="424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Оборот розничной торговли, включая общественное  питание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 </w:t>
            </w:r>
            <w:proofErr w:type="spellStart"/>
            <w:r>
              <w:rPr>
                <w:sz w:val="24"/>
                <w:lang w:eastAsia="en-US"/>
              </w:rPr>
              <w:t>дейст.ц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млн.</w:t>
            </w: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68,2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79,9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72,56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106,4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76,26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105,1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80,68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105,8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86,08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106,7</w:t>
            </w:r>
          </w:p>
        </w:tc>
      </w:tr>
      <w:tr w:rsidR="00404758" w:rsidTr="00404758">
        <w:trPr>
          <w:cantSplit/>
        </w:trPr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758" w:rsidRDefault="00404758">
            <w:pPr>
              <w:rPr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 </w:t>
            </w:r>
            <w:proofErr w:type="spellStart"/>
            <w:r>
              <w:rPr>
                <w:sz w:val="24"/>
                <w:lang w:eastAsia="en-US"/>
              </w:rPr>
              <w:t>сопос</w:t>
            </w:r>
            <w:proofErr w:type="gramStart"/>
            <w:r>
              <w:rPr>
                <w:sz w:val="24"/>
                <w:lang w:eastAsia="en-US"/>
              </w:rPr>
              <w:t>.ц</w:t>
            </w:r>
            <w:proofErr w:type="spellEnd"/>
            <w:proofErr w:type="gram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предыд</w:t>
            </w:r>
            <w:proofErr w:type="spellEnd"/>
            <w:r>
              <w:rPr>
                <w:sz w:val="24"/>
                <w:lang w:eastAsia="en-US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 % к </w:t>
            </w:r>
            <w:proofErr w:type="spellStart"/>
            <w:r>
              <w:rPr>
                <w:sz w:val="24"/>
                <w:lang w:eastAsia="en-US"/>
              </w:rPr>
              <w:t>пред</w:t>
            </w:r>
            <w:proofErr w:type="gramStart"/>
            <w:r>
              <w:rPr>
                <w:sz w:val="24"/>
                <w:lang w:eastAsia="en-US"/>
              </w:rPr>
              <w:t>.г</w:t>
            </w:r>
            <w:proofErr w:type="gramEnd"/>
            <w:r>
              <w:rPr>
                <w:sz w:val="24"/>
                <w:lang w:eastAsia="en-US"/>
              </w:rPr>
              <w:t>оду</w:t>
            </w:r>
            <w:proofErr w:type="spellEnd"/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77,6</w:t>
            </w: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101,0</w:t>
            </w: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100,9</w:t>
            </w: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101,5</w:t>
            </w: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102,5</w:t>
            </w: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</w:tc>
      </w:tr>
      <w:tr w:rsidR="00404758" w:rsidTr="00404758">
        <w:trPr>
          <w:cantSplit/>
          <w:trHeight w:val="523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Объем платных услуг населению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 </w:t>
            </w:r>
            <w:proofErr w:type="spellStart"/>
            <w:r>
              <w:rPr>
                <w:sz w:val="24"/>
                <w:lang w:eastAsia="en-US"/>
              </w:rPr>
              <w:t>дейст.ц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млн.</w:t>
            </w: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7,85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104,1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108,4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105,8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106,7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10,28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107,1</w:t>
            </w:r>
          </w:p>
        </w:tc>
      </w:tr>
      <w:tr w:rsidR="00404758" w:rsidTr="00404758">
        <w:trPr>
          <w:cantSplit/>
        </w:trPr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758" w:rsidRDefault="00404758">
            <w:pPr>
              <w:rPr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 </w:t>
            </w:r>
            <w:proofErr w:type="spellStart"/>
            <w:r>
              <w:rPr>
                <w:sz w:val="24"/>
                <w:lang w:eastAsia="en-US"/>
              </w:rPr>
              <w:t>сопос</w:t>
            </w:r>
            <w:proofErr w:type="gramStart"/>
            <w:r>
              <w:rPr>
                <w:sz w:val="24"/>
                <w:lang w:eastAsia="en-US"/>
              </w:rPr>
              <w:t>.ц</w:t>
            </w:r>
            <w:proofErr w:type="spellEnd"/>
            <w:proofErr w:type="gram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предыд</w:t>
            </w:r>
            <w:proofErr w:type="spellEnd"/>
            <w:r>
              <w:rPr>
                <w:sz w:val="24"/>
                <w:lang w:eastAsia="en-US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 % к </w:t>
            </w:r>
            <w:proofErr w:type="spellStart"/>
            <w:r>
              <w:rPr>
                <w:sz w:val="24"/>
                <w:lang w:eastAsia="en-US"/>
              </w:rPr>
              <w:t>пред</w:t>
            </w:r>
            <w:proofErr w:type="gramStart"/>
            <w:r>
              <w:rPr>
                <w:sz w:val="24"/>
                <w:lang w:eastAsia="en-US"/>
              </w:rPr>
              <w:t>.г</w:t>
            </w:r>
            <w:proofErr w:type="gramEnd"/>
            <w:r>
              <w:rPr>
                <w:sz w:val="24"/>
                <w:lang w:eastAsia="en-US"/>
              </w:rPr>
              <w:t>оду</w:t>
            </w:r>
            <w:proofErr w:type="spellEnd"/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100,0</w:t>
            </w: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102,9</w:t>
            </w: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102,3</w:t>
            </w: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102,8</w:t>
            </w: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102,9</w:t>
            </w: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</w:tc>
      </w:tr>
      <w:tr w:rsidR="00404758" w:rsidTr="00404758">
        <w:trPr>
          <w:cantSplit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 том числе объем бытовых  услуг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 </w:t>
            </w:r>
            <w:proofErr w:type="spellStart"/>
            <w:r>
              <w:rPr>
                <w:sz w:val="24"/>
                <w:lang w:eastAsia="en-US"/>
              </w:rPr>
              <w:t>дейст.ц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млн.</w:t>
            </w: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</w:tr>
      <w:tr w:rsidR="00404758" w:rsidTr="00404758">
        <w:trPr>
          <w:cantSplit/>
        </w:trPr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758" w:rsidRDefault="00404758">
            <w:pPr>
              <w:rPr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 </w:t>
            </w:r>
            <w:proofErr w:type="spellStart"/>
            <w:r>
              <w:rPr>
                <w:sz w:val="24"/>
                <w:lang w:eastAsia="en-US"/>
              </w:rPr>
              <w:t>сопос</w:t>
            </w:r>
            <w:proofErr w:type="gramStart"/>
            <w:r>
              <w:rPr>
                <w:sz w:val="24"/>
                <w:lang w:eastAsia="en-US"/>
              </w:rPr>
              <w:t>.ц</w:t>
            </w:r>
            <w:proofErr w:type="spellEnd"/>
            <w:proofErr w:type="gram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предыд</w:t>
            </w:r>
            <w:proofErr w:type="spellEnd"/>
            <w:r>
              <w:rPr>
                <w:sz w:val="24"/>
                <w:lang w:eastAsia="en-US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 % к </w:t>
            </w:r>
            <w:proofErr w:type="spellStart"/>
            <w:r>
              <w:rPr>
                <w:sz w:val="24"/>
                <w:lang w:eastAsia="en-US"/>
              </w:rPr>
              <w:t>пред</w:t>
            </w:r>
            <w:proofErr w:type="gramStart"/>
            <w:r>
              <w:rPr>
                <w:sz w:val="24"/>
                <w:lang w:eastAsia="en-US"/>
              </w:rPr>
              <w:t>.г</w:t>
            </w:r>
            <w:proofErr w:type="gramEnd"/>
            <w:r>
              <w:rPr>
                <w:sz w:val="24"/>
                <w:lang w:eastAsia="en-US"/>
              </w:rPr>
              <w:t>оду</w:t>
            </w:r>
            <w:proofErr w:type="spellEnd"/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</w:tr>
      <w:tr w:rsidR="00404758" w:rsidTr="00404758">
        <w:trPr>
          <w:cantSplit/>
          <w:trHeight w:val="527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Прибыль прибыльных предприятий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млн</w:t>
            </w:r>
            <w:proofErr w:type="gramEnd"/>
            <w:r>
              <w:rPr>
                <w:sz w:val="24"/>
                <w:lang w:eastAsia="en-US"/>
              </w:rPr>
              <w:t xml:space="preserve"> 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rPr>
                <w:iCs/>
                <w:sz w:val="24"/>
                <w:lang w:eastAsia="en-US"/>
              </w:rPr>
            </w:pPr>
            <w:r>
              <w:rPr>
                <w:iCs/>
                <w:sz w:val="24"/>
                <w:lang w:eastAsia="en-US"/>
              </w:rPr>
              <w:t>6,64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107,1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7,13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107,4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7,67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107,6</w:t>
            </w:r>
          </w:p>
        </w:tc>
      </w:tr>
      <w:tr w:rsidR="00404758" w:rsidTr="00404758">
        <w:trPr>
          <w:cantSplit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Фонд заработной платы работников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млн. 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29,5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54,7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32,07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108,7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34,38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107,3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36,85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107,2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39,5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107,2</w:t>
            </w:r>
          </w:p>
        </w:tc>
      </w:tr>
      <w:tr w:rsidR="00404758" w:rsidTr="00404758">
        <w:trPr>
          <w:cantSplit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Численность </w:t>
            </w:r>
            <w:proofErr w:type="gramStart"/>
            <w:r>
              <w:rPr>
                <w:sz w:val="24"/>
                <w:lang w:eastAsia="en-US"/>
              </w:rPr>
              <w:t>занятых</w:t>
            </w:r>
            <w:proofErr w:type="gramEnd"/>
            <w:r>
              <w:rPr>
                <w:sz w:val="24"/>
                <w:lang w:eastAsia="en-US"/>
              </w:rPr>
              <w:t xml:space="preserve"> в экономике (среднегодовая)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чел.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52,3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83,6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236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100,8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101,7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102,1</w:t>
            </w:r>
          </w:p>
        </w:tc>
      </w:tr>
      <w:tr w:rsidR="00404758" w:rsidTr="00404758">
        <w:trPr>
          <w:cantSplit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Среднемесячная заработная плата 1 работника (по всем предприятиям)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12400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106,0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13268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107,0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14197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107,0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15191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107,0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16254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107,0</w:t>
            </w:r>
          </w:p>
        </w:tc>
      </w:tr>
      <w:tr w:rsidR="00404758" w:rsidTr="00404758">
        <w:trPr>
          <w:cantSplit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Уровень обеспеченности собственными доходами  бюджета поселения на 1 человека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тыс. 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54,0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115,7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7,6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79,2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8,1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106,6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8,63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106,6</w:t>
            </w:r>
          </w:p>
        </w:tc>
      </w:tr>
      <w:tr w:rsidR="00404758" w:rsidTr="00404758">
        <w:trPr>
          <w:cantSplit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Доходы от аренды муниципального имущества и земли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тыс. 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X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58" w:rsidRDefault="00404758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</w:tr>
    </w:tbl>
    <w:p w:rsidR="00404758" w:rsidRDefault="00404758" w:rsidP="00404758">
      <w:pPr>
        <w:jc w:val="center"/>
      </w:pPr>
    </w:p>
    <w:p w:rsidR="00DC767C" w:rsidRDefault="00DC767C"/>
    <w:sectPr w:rsidR="00DC767C" w:rsidSect="004047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B7B0A"/>
    <w:multiLevelType w:val="hybridMultilevel"/>
    <w:tmpl w:val="8670EE5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B85"/>
    <w:rsid w:val="00404758"/>
    <w:rsid w:val="00497B85"/>
    <w:rsid w:val="0057352A"/>
    <w:rsid w:val="00B31E6C"/>
    <w:rsid w:val="00DC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04758"/>
    <w:pPr>
      <w:keepNext/>
      <w:outlineLvl w:val="1"/>
    </w:pPr>
    <w:rPr>
      <w:b/>
      <w:bCs/>
      <w:sz w:val="28"/>
      <w:u w:val="single"/>
    </w:rPr>
  </w:style>
  <w:style w:type="paragraph" w:styleId="7">
    <w:name w:val="heading 7"/>
    <w:basedOn w:val="a"/>
    <w:next w:val="a"/>
    <w:link w:val="70"/>
    <w:semiHidden/>
    <w:unhideWhenUsed/>
    <w:qFormat/>
    <w:rsid w:val="0040475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40475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04758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70">
    <w:name w:val="Заголовок 7 Знак"/>
    <w:basedOn w:val="a0"/>
    <w:link w:val="7"/>
    <w:semiHidden/>
    <w:rsid w:val="004047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40475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3">
    <w:name w:val="Основной текст Знак"/>
    <w:aliases w:val="Знак Знак,Знак1 Знак Знак,Основной текст1 Знак"/>
    <w:basedOn w:val="a0"/>
    <w:link w:val="a4"/>
    <w:semiHidden/>
    <w:locked/>
    <w:rsid w:val="00404758"/>
    <w:rPr>
      <w:sz w:val="28"/>
      <w:szCs w:val="24"/>
    </w:rPr>
  </w:style>
  <w:style w:type="paragraph" w:styleId="a4">
    <w:name w:val="Body Text"/>
    <w:aliases w:val="Знак,Знак1 Знак,Основной текст1"/>
    <w:basedOn w:val="a"/>
    <w:link w:val="a3"/>
    <w:semiHidden/>
    <w:unhideWhenUsed/>
    <w:rsid w:val="00404758"/>
    <w:pPr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1">
    <w:name w:val="Основной текст Знак1"/>
    <w:aliases w:val="Знак Знак1,Знак1 Знак Знак1,Основной текст1 Знак1"/>
    <w:basedOn w:val="a0"/>
    <w:uiPriority w:val="99"/>
    <w:semiHidden/>
    <w:rsid w:val="004047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40475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4047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404758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4047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047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7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Обычный1"/>
    <w:rsid w:val="0040475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Название1"/>
    <w:basedOn w:val="10"/>
    <w:rsid w:val="00404758"/>
    <w:pPr>
      <w:jc w:val="center"/>
    </w:pPr>
    <w:rPr>
      <w:rFonts w:ascii="Arial" w:hAnsi="Arial"/>
      <w:sz w:val="24"/>
    </w:rPr>
  </w:style>
  <w:style w:type="paragraph" w:customStyle="1" w:styleId="210">
    <w:name w:val="Заголовок 21"/>
    <w:basedOn w:val="10"/>
    <w:next w:val="10"/>
    <w:rsid w:val="00404758"/>
    <w:pPr>
      <w:keepNext/>
      <w:jc w:val="center"/>
      <w:outlineLvl w:val="1"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04758"/>
    <w:pPr>
      <w:keepNext/>
      <w:outlineLvl w:val="1"/>
    </w:pPr>
    <w:rPr>
      <w:b/>
      <w:bCs/>
      <w:sz w:val="28"/>
      <w:u w:val="single"/>
    </w:rPr>
  </w:style>
  <w:style w:type="paragraph" w:styleId="7">
    <w:name w:val="heading 7"/>
    <w:basedOn w:val="a"/>
    <w:next w:val="a"/>
    <w:link w:val="70"/>
    <w:semiHidden/>
    <w:unhideWhenUsed/>
    <w:qFormat/>
    <w:rsid w:val="0040475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40475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04758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70">
    <w:name w:val="Заголовок 7 Знак"/>
    <w:basedOn w:val="a0"/>
    <w:link w:val="7"/>
    <w:semiHidden/>
    <w:rsid w:val="004047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40475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3">
    <w:name w:val="Основной текст Знак"/>
    <w:aliases w:val="Знак Знак,Знак1 Знак Знак,Основной текст1 Знак"/>
    <w:basedOn w:val="a0"/>
    <w:link w:val="a4"/>
    <w:semiHidden/>
    <w:locked/>
    <w:rsid w:val="00404758"/>
    <w:rPr>
      <w:sz w:val="28"/>
      <w:szCs w:val="24"/>
    </w:rPr>
  </w:style>
  <w:style w:type="paragraph" w:styleId="a4">
    <w:name w:val="Body Text"/>
    <w:aliases w:val="Знак,Знак1 Знак,Основной текст1"/>
    <w:basedOn w:val="a"/>
    <w:link w:val="a3"/>
    <w:semiHidden/>
    <w:unhideWhenUsed/>
    <w:rsid w:val="00404758"/>
    <w:pPr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1">
    <w:name w:val="Основной текст Знак1"/>
    <w:aliases w:val="Знак Знак1,Знак1 Знак Знак1,Основной текст1 Знак1"/>
    <w:basedOn w:val="a0"/>
    <w:uiPriority w:val="99"/>
    <w:semiHidden/>
    <w:rsid w:val="004047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40475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4047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404758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4047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047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7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Обычный1"/>
    <w:rsid w:val="0040475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Название1"/>
    <w:basedOn w:val="10"/>
    <w:rsid w:val="00404758"/>
    <w:pPr>
      <w:jc w:val="center"/>
    </w:pPr>
    <w:rPr>
      <w:rFonts w:ascii="Arial" w:hAnsi="Arial"/>
      <w:sz w:val="24"/>
    </w:rPr>
  </w:style>
  <w:style w:type="paragraph" w:customStyle="1" w:styleId="210">
    <w:name w:val="Заголовок 21"/>
    <w:basedOn w:val="10"/>
    <w:next w:val="10"/>
    <w:rsid w:val="00404758"/>
    <w:pPr>
      <w:keepNext/>
      <w:jc w:val="center"/>
      <w:outlineLvl w:val="1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4964</Words>
  <Characters>28301</Characters>
  <Application>Microsoft Office Word</Application>
  <DocSecurity>0</DocSecurity>
  <Lines>235</Lines>
  <Paragraphs>66</Paragraphs>
  <ScaleCrop>false</ScaleCrop>
  <Company/>
  <LinksUpToDate>false</LinksUpToDate>
  <CharactersWithSpaces>33199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7</cp:revision>
  <dcterms:created xsi:type="dcterms:W3CDTF">2021-12-14T08:10:00Z</dcterms:created>
  <dcterms:modified xsi:type="dcterms:W3CDTF">2021-12-17T03:21:00Z</dcterms:modified>
</cp:coreProperties>
</file>