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7B" w:rsidRDefault="00136FA1" w:rsidP="003D3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D3E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</w:p>
    <w:p w:rsidR="003D3E7B" w:rsidRDefault="003D3E7B" w:rsidP="003D3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ЧЕРНОВСКОГО  СЕЛЬСОВЕТА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КОЧКОВСКОГО РАЙОНА НОВОСИБИРСКОЙ ОБЛАСТИ</w:t>
      </w:r>
    </w:p>
    <w:p w:rsidR="003D3E7B" w:rsidRDefault="003D3E7B" w:rsidP="003D3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(шестого    созыва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)</w:t>
      </w:r>
      <w:proofErr w:type="gramEnd"/>
    </w:p>
    <w:p w:rsidR="003D3E7B" w:rsidRDefault="003D3E7B" w:rsidP="003D3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3E7B" w:rsidRDefault="003D3E7B" w:rsidP="003D3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3D3E7B" w:rsidRDefault="003D3E7B" w:rsidP="003D3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Двадцать третьей     сессии</w:t>
      </w:r>
    </w:p>
    <w:p w:rsidR="003D3E7B" w:rsidRDefault="00F319FA" w:rsidP="003D3E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25.09..</w:t>
      </w:r>
      <w:r w:rsidR="003D3E7B">
        <w:rPr>
          <w:rFonts w:ascii="Times New Roman" w:eastAsia="Times New Roman" w:hAnsi="Times New Roman"/>
          <w:b/>
          <w:sz w:val="24"/>
          <w:szCs w:val="24"/>
          <w:lang w:eastAsia="ru-RU"/>
        </w:rPr>
        <w:t>2023 г                                    с. Черновка                                               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</w:p>
    <w:p w:rsidR="003D3E7B" w:rsidRDefault="003D3E7B" w:rsidP="003D3E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E7B" w:rsidRDefault="003D3E7B" w:rsidP="003D3E7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О   внесении  изменений    в  Положение  об оплате  труда  выборных должностных лиц местного самоуправления, осуществляющих свои полномочия на постоянной основе,  муниципальных   служащих Черновского  сельсовета Кочковского района Новосибирской области, утвержденного решением сессии Совета  депутатов  от 15.03.2017 №6 ( с внес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зм. от  13.07.2018 №1 , от 18.01.2019 №2, 25.12.2019 №4,17.11.2020 №5 25.11.2021№8, 29. 12.2021 №7, 28.09.2022 №3 , 24.11.2022 №5 ) </w:t>
      </w:r>
    </w:p>
    <w:p w:rsidR="003D3E7B" w:rsidRDefault="003D3E7B" w:rsidP="003D3E7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D3E7B" w:rsidRDefault="003D3E7B" w:rsidP="003D3E7B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 пунктом 3 Постановления Правительства Новосибирской области  от 31.07.2017 №20-п «О нормативах формирования расходов на оплату труда депутатов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выборных должностных лиц  местного самоуправления . осуществляющих свои полномочия на постоянной основе . муниципальных служащих  и ( или) содержание лиц органов местного самоуправления муниципальных образований Новосибирской области» , пунктами 2.6 , 3.10  Положения  об оплате    труда  выборных   должностных лиц  местного   самоуправления ,муниципальных   служащих Черновского  сельсовета , утверждённых решением тринадцатой  сессии Совета депутатов Черновского   сельсовета Кочковского района Новосибирской области пятого созыва  от  15.03.2017   № 6( с внес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зм. от 13.07.2018 №11, от 18.01.2019 №2,25.12.2019 №4,17.11.2020 №5, 25.11.2021№8, 29.12.2021№7 ,28.09.2022 №3 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24.11.2022 №5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Совет депутатов Черновского  сельсовета Кочковского района Новосибирской области   РЕШИЛ:</w:t>
      </w:r>
    </w:p>
    <w:p w:rsidR="003D3E7B" w:rsidRDefault="003D3E7B" w:rsidP="003D3E7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1.Внести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в  Положение  об оплате  труда  выборных должностных лиц местного самоуправления, осуществляющих свои полномочия на постоянной основе,  муниципальных   служащих Черновского  сельсовета Кочковского района Новосибирской области, утвержденного решением сессии Совета  депутатов  от 15.03.2017 №6 ( с внес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зм. от  13.07.2018 №1 , от 18.01.2019 №2, 25.12.2019 №4 ,17.11.2020 №5 </w:t>
      </w:r>
      <w:r>
        <w:rPr>
          <w:rFonts w:ascii="Times New Roman" w:hAnsi="Times New Roman"/>
          <w:sz w:val="28"/>
          <w:szCs w:val="28"/>
        </w:rPr>
        <w:t xml:space="preserve">25.11.2021№8, 29.12.2021№7, 28.09.2022, 24.11.2022 № 5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следующие изменения : </w:t>
      </w:r>
    </w:p>
    <w:p w:rsidR="003D3E7B" w:rsidRDefault="003D3E7B" w:rsidP="003D3E7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 разделе 2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3D3E7B" w:rsidRDefault="003D3E7B" w:rsidP="003D3E7B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 в пункте 2.2.  цифру «3349» заменить цифрой « 3674»</w:t>
      </w:r>
    </w:p>
    <w:p w:rsidR="003D3E7B" w:rsidRDefault="003D3E7B" w:rsidP="003D3E7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разделе 3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3D3E7B" w:rsidRDefault="003D3E7B" w:rsidP="003D3E7B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 в пункте 3.3. цифры «3349» заменить цифрами  «3674»</w:t>
      </w:r>
    </w:p>
    <w:p w:rsidR="00650B75" w:rsidRDefault="00650B75" w:rsidP="003D3E7B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E7B" w:rsidRDefault="003D3E7B" w:rsidP="003D3E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б)  пункт  3.8  изложить   в  следующей редакции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3D3E7B" w:rsidRDefault="003D3E7B" w:rsidP="003D3E7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 Ежемесячная надбавка к должностному окладу  за классный чин муниципальной службы устанавливается равным:</w:t>
      </w:r>
    </w:p>
    <w:p w:rsidR="003D3E7B" w:rsidRDefault="003D3E7B" w:rsidP="003D3E7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164465</wp:posOffset>
                </wp:positionV>
                <wp:extent cx="251460" cy="28956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3E7B" w:rsidRDefault="003D3E7B" w:rsidP="003D3E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1.9pt;margin-top:12.95pt;width:19.8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" fillcolor="window" stroked="f" strokeweight=".5pt">
                <v:textbox>
                  <w:txbxContent>
                    <w:p w:rsidR="003D3E7B" w:rsidRDefault="003D3E7B" w:rsidP="003D3E7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7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30"/>
        <w:gridCol w:w="3545"/>
      </w:tblGrid>
      <w:tr w:rsidR="003D3E7B" w:rsidTr="003D3E7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7B" w:rsidRDefault="003D3E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7B" w:rsidRDefault="003D3E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Норматив ежемесячной надбавки за классный чин муниципальных служащих (НКЧ) (рублей) &lt;1&gt;</w:t>
            </w:r>
          </w:p>
        </w:tc>
      </w:tr>
      <w:tr w:rsidR="003D3E7B" w:rsidTr="003D3E7B">
        <w:trPr>
          <w:trHeight w:val="30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7B" w:rsidRDefault="003D3E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7B" w:rsidRDefault="003D3E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2601</w:t>
            </w:r>
          </w:p>
        </w:tc>
      </w:tr>
      <w:tr w:rsidR="003D3E7B" w:rsidTr="003D3E7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7B" w:rsidRDefault="003D3E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7B" w:rsidRDefault="003D3E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2470</w:t>
            </w:r>
          </w:p>
        </w:tc>
      </w:tr>
      <w:tr w:rsidR="003D3E7B" w:rsidTr="003D3E7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7B" w:rsidRDefault="003D3E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7B" w:rsidRDefault="003D3E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2347</w:t>
            </w:r>
          </w:p>
        </w:tc>
      </w:tr>
      <w:tr w:rsidR="003D3E7B" w:rsidTr="003D3E7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7B" w:rsidRDefault="003D3E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7B" w:rsidRDefault="003D3E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2234</w:t>
            </w:r>
          </w:p>
        </w:tc>
      </w:tr>
      <w:tr w:rsidR="003D3E7B" w:rsidTr="003D3E7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7B" w:rsidRDefault="003D3E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7B" w:rsidRDefault="003D3E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2 119</w:t>
            </w:r>
          </w:p>
        </w:tc>
      </w:tr>
      <w:tr w:rsidR="003D3E7B" w:rsidTr="003D3E7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7B" w:rsidRDefault="003D3E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7B" w:rsidRDefault="003D3E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2011</w:t>
            </w:r>
          </w:p>
        </w:tc>
      </w:tr>
      <w:tr w:rsidR="003D3E7B" w:rsidTr="003D3E7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7B" w:rsidRDefault="003D3E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7B" w:rsidRDefault="003D3E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1911</w:t>
            </w:r>
          </w:p>
        </w:tc>
      </w:tr>
      <w:tr w:rsidR="003D3E7B" w:rsidTr="003D3E7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7B" w:rsidRDefault="003D3E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7B" w:rsidRDefault="003D3E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1820</w:t>
            </w:r>
          </w:p>
        </w:tc>
      </w:tr>
      <w:tr w:rsidR="003D3E7B" w:rsidTr="003D3E7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7B" w:rsidRDefault="003D3E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7B" w:rsidRDefault="003D3E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1736</w:t>
            </w:r>
          </w:p>
        </w:tc>
      </w:tr>
      <w:tr w:rsidR="003D3E7B" w:rsidTr="003D3E7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7B" w:rsidRDefault="003D3E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7B" w:rsidRDefault="003D3E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1654</w:t>
            </w:r>
          </w:p>
        </w:tc>
      </w:tr>
      <w:tr w:rsidR="003D3E7B" w:rsidTr="003D3E7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7B" w:rsidRDefault="003D3E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7B" w:rsidRDefault="003D3E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1578</w:t>
            </w:r>
          </w:p>
        </w:tc>
      </w:tr>
      <w:tr w:rsidR="003D3E7B" w:rsidTr="003D3E7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7B" w:rsidRDefault="003D3E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7B" w:rsidRDefault="003D3E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1500</w:t>
            </w:r>
          </w:p>
        </w:tc>
      </w:tr>
      <w:tr w:rsidR="003D3E7B" w:rsidTr="003D3E7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7B" w:rsidRDefault="003D3E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7B" w:rsidRDefault="003D3E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1424</w:t>
            </w:r>
          </w:p>
        </w:tc>
      </w:tr>
      <w:tr w:rsidR="003D3E7B" w:rsidTr="003D3E7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7B" w:rsidRDefault="003D3E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7B" w:rsidRDefault="003D3E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1349</w:t>
            </w:r>
          </w:p>
        </w:tc>
      </w:tr>
      <w:tr w:rsidR="003D3E7B" w:rsidTr="003D3E7B">
        <w:trPr>
          <w:trHeight w:val="36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7B" w:rsidRDefault="003D3E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7B" w:rsidRDefault="003D3E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25400</wp:posOffset>
                      </wp:positionV>
                      <wp:extent cx="365760" cy="289560"/>
                      <wp:effectExtent l="0" t="0" r="0" b="0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3E7B" w:rsidRDefault="003D3E7B" w:rsidP="003D3E7B">
                                  <w:pPr>
                                    <w:ind w:left="-11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».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27" type="#_x0000_t202" style="position:absolute;margin-left:179.7pt;margin-top:2pt;width:28.8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" fillcolor="window" stroked="f" strokeweight=".5pt">
                      <v:textbox>
                        <w:txbxContent>
                          <w:p w:rsidR="003D3E7B" w:rsidRDefault="003D3E7B" w:rsidP="003D3E7B">
                            <w:pPr>
                              <w:ind w:left="-11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1107</w:t>
            </w:r>
          </w:p>
        </w:tc>
      </w:tr>
    </w:tbl>
    <w:p w:rsidR="003D3E7B" w:rsidRDefault="003D3E7B" w:rsidP="003D3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Черновского сельсовета </w:t>
      </w:r>
    </w:p>
    <w:p w:rsidR="003D3E7B" w:rsidRDefault="003D3E7B" w:rsidP="003D3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Кочковского района Новосибирской области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М.А.Шатов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D3E7B" w:rsidRDefault="003D3E7B" w:rsidP="003D3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E7B" w:rsidRDefault="003D3E7B" w:rsidP="003D3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 Черновского</w:t>
      </w:r>
    </w:p>
    <w:p w:rsidR="003D3E7B" w:rsidRDefault="003D3E7B" w:rsidP="003D3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Кочковского района </w:t>
      </w:r>
    </w:p>
    <w:p w:rsidR="003D3E7B" w:rsidRDefault="003D3E7B" w:rsidP="003D3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Л.Г.Стаценко</w:t>
      </w:r>
      <w:proofErr w:type="spellEnd"/>
    </w:p>
    <w:p w:rsidR="003D3E7B" w:rsidRDefault="003D3E7B" w:rsidP="003D3E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E7B" w:rsidRDefault="003D3E7B" w:rsidP="003D3E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E7B" w:rsidRDefault="003D3E7B" w:rsidP="003D3E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E7B" w:rsidRDefault="003D3E7B" w:rsidP="003D3E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E7B" w:rsidRDefault="003D3E7B" w:rsidP="003D3E7B"/>
    <w:p w:rsidR="003D3E7B" w:rsidRDefault="003D3E7B" w:rsidP="003D3E7B"/>
    <w:p w:rsidR="003D3E7B" w:rsidRDefault="003D3E7B" w:rsidP="003D3E7B"/>
    <w:p w:rsidR="003D3E7B" w:rsidRDefault="003D3E7B" w:rsidP="003D3E7B"/>
    <w:p w:rsidR="003D3E7B" w:rsidRDefault="003D3E7B" w:rsidP="003D3E7B"/>
    <w:p w:rsidR="00E93CA5" w:rsidRDefault="00136FA1"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sectPr w:rsidR="00E93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47627"/>
    <w:multiLevelType w:val="hybridMultilevel"/>
    <w:tmpl w:val="1DFE0F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1C"/>
    <w:rsid w:val="00136FA1"/>
    <w:rsid w:val="00224608"/>
    <w:rsid w:val="00294A32"/>
    <w:rsid w:val="003304E6"/>
    <w:rsid w:val="003D3E7B"/>
    <w:rsid w:val="00650B75"/>
    <w:rsid w:val="006E5878"/>
    <w:rsid w:val="00BE7056"/>
    <w:rsid w:val="00CF4C1C"/>
    <w:rsid w:val="00E93CA5"/>
    <w:rsid w:val="00F319FA"/>
    <w:rsid w:val="00F5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A2B55-1D09-44F4-8D39-A74588AF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21</cp:revision>
  <cp:lastPrinted>2023-08-30T04:37:00Z</cp:lastPrinted>
  <dcterms:created xsi:type="dcterms:W3CDTF">2023-06-15T08:24:00Z</dcterms:created>
  <dcterms:modified xsi:type="dcterms:W3CDTF">2023-09-29T03:58:00Z</dcterms:modified>
</cp:coreProperties>
</file>