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0D" w:rsidRDefault="00B90C0D" w:rsidP="00B90C0D">
      <w:pPr>
        <w:pStyle w:val="1"/>
        <w:jc w:val="center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СОВЕТ </w:t>
      </w:r>
      <w:r>
        <w:rPr>
          <w:b/>
          <w:bCs/>
          <w:color w:val="auto"/>
          <w:szCs w:val="28"/>
        </w:rPr>
        <w:t xml:space="preserve">ДЕПУТАТОВ  </w:t>
      </w:r>
      <w:r>
        <w:rPr>
          <w:b/>
          <w:bCs/>
          <w:color w:val="auto"/>
          <w:szCs w:val="28"/>
          <w:shd w:val="clear" w:color="auto" w:fill="FFFF00"/>
        </w:rPr>
        <w:t xml:space="preserve">ЧЕРНОВСКОГО </w:t>
      </w:r>
      <w:r>
        <w:rPr>
          <w:b/>
          <w:bCs/>
          <w:color w:val="auto"/>
          <w:szCs w:val="28"/>
        </w:rPr>
        <w:t>СЕЛЬСОВЕТА</w:t>
      </w:r>
      <w:r>
        <w:rPr>
          <w:b/>
          <w:bCs/>
          <w:color w:val="auto"/>
          <w:szCs w:val="28"/>
        </w:rPr>
        <w:br/>
        <w:t>КОЧКОВСКОГО РАЙОНА НОВОСИБИРСКОЙ ОБЛАСТИ</w:t>
      </w:r>
    </w:p>
    <w:p w:rsidR="00B90C0D" w:rsidRDefault="00B90C0D" w:rsidP="00B90C0D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( пятого созыва)</w:t>
      </w:r>
    </w:p>
    <w:p w:rsidR="00B90C0D" w:rsidRDefault="00B90C0D" w:rsidP="00B90C0D">
      <w:pPr>
        <w:jc w:val="center"/>
        <w:rPr>
          <w:b/>
          <w:bCs/>
          <w:color w:val="auto"/>
          <w:sz w:val="28"/>
          <w:szCs w:val="28"/>
        </w:rPr>
      </w:pPr>
    </w:p>
    <w:p w:rsidR="00B90C0D" w:rsidRDefault="00B90C0D" w:rsidP="00B90C0D">
      <w:pPr>
        <w:jc w:val="center"/>
        <w:rPr>
          <w:b/>
          <w:bCs/>
          <w:color w:val="auto"/>
          <w:sz w:val="28"/>
          <w:szCs w:val="28"/>
        </w:rPr>
      </w:pPr>
    </w:p>
    <w:p w:rsidR="00B90C0D" w:rsidRDefault="00B90C0D" w:rsidP="00B90C0D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РЕШЕНИЕ</w:t>
      </w:r>
    </w:p>
    <w:p w:rsidR="00B90C0D" w:rsidRDefault="002B36C8" w:rsidP="00B90C0D">
      <w:pPr>
        <w:shd w:val="clear" w:color="auto" w:fill="FFFF00"/>
        <w:jc w:val="center"/>
        <w:rPr>
          <w:b/>
          <w:bCs/>
          <w:color w:val="auto"/>
          <w:sz w:val="28"/>
        </w:rPr>
      </w:pPr>
      <w:r>
        <w:rPr>
          <w:b/>
          <w:bCs/>
          <w:color w:val="auto"/>
          <w:sz w:val="28"/>
        </w:rPr>
        <w:t>Двадцать третьей</w:t>
      </w:r>
      <w:r w:rsidR="00B90C0D">
        <w:rPr>
          <w:b/>
          <w:bCs/>
          <w:color w:val="auto"/>
          <w:sz w:val="28"/>
        </w:rPr>
        <w:t xml:space="preserve">    сессии</w:t>
      </w:r>
    </w:p>
    <w:p w:rsidR="00B90C0D" w:rsidRDefault="002B36C8" w:rsidP="00B90C0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(внеочередной)</w:t>
      </w:r>
    </w:p>
    <w:p w:rsidR="00B90C0D" w:rsidRDefault="00B90C0D" w:rsidP="00B90C0D">
      <w:pPr>
        <w:jc w:val="center"/>
        <w:rPr>
          <w:b/>
          <w:bCs/>
          <w:sz w:val="28"/>
        </w:rPr>
      </w:pPr>
    </w:p>
    <w:p w:rsidR="00B90C0D" w:rsidRDefault="00146D7B" w:rsidP="00B90C0D">
      <w:pPr>
        <w:rPr>
          <w:sz w:val="28"/>
          <w:szCs w:val="28"/>
        </w:rPr>
      </w:pPr>
      <w:r>
        <w:rPr>
          <w:sz w:val="28"/>
          <w:szCs w:val="28"/>
        </w:rPr>
        <w:t>02</w:t>
      </w:r>
      <w:r w:rsidR="002B36C8">
        <w:rPr>
          <w:sz w:val="28"/>
          <w:szCs w:val="28"/>
        </w:rPr>
        <w:t>.08.</w:t>
      </w:r>
      <w:bookmarkStart w:id="0" w:name="_GoBack"/>
      <w:bookmarkEnd w:id="0"/>
      <w:r w:rsidR="00B90C0D">
        <w:rPr>
          <w:sz w:val="28"/>
          <w:szCs w:val="28"/>
        </w:rPr>
        <w:t xml:space="preserve"> 2018                                   с. Черн</w:t>
      </w:r>
      <w:r w:rsidR="002B36C8">
        <w:rPr>
          <w:sz w:val="28"/>
          <w:szCs w:val="28"/>
        </w:rPr>
        <w:t>овка                                                №   2</w:t>
      </w:r>
      <w:r w:rsidR="00B90C0D">
        <w:rPr>
          <w:sz w:val="28"/>
          <w:szCs w:val="28"/>
        </w:rPr>
        <w:t xml:space="preserve">                                                                                             </w:t>
      </w:r>
    </w:p>
    <w:p w:rsidR="00B90C0D" w:rsidRDefault="00B90C0D" w:rsidP="00B90C0D">
      <w:pPr>
        <w:rPr>
          <w:sz w:val="28"/>
        </w:rPr>
      </w:pPr>
    </w:p>
    <w:p w:rsidR="00B90C0D" w:rsidRDefault="00E544B7" w:rsidP="00B90C0D">
      <w:pPr>
        <w:jc w:val="center"/>
        <w:rPr>
          <w:b/>
          <w:sz w:val="28"/>
        </w:rPr>
      </w:pPr>
      <w:r>
        <w:rPr>
          <w:b/>
          <w:sz w:val="28"/>
        </w:rPr>
        <w:t>О кандидатурах в резерв составов</w:t>
      </w:r>
      <w:r w:rsidR="00B90C0D">
        <w:rPr>
          <w:b/>
          <w:sz w:val="28"/>
        </w:rPr>
        <w:t xml:space="preserve"> участковых  избирательных комиссий</w:t>
      </w:r>
    </w:p>
    <w:p w:rsidR="00E544B7" w:rsidRDefault="00E544B7" w:rsidP="00B90C0D">
      <w:pPr>
        <w:jc w:val="center"/>
        <w:rPr>
          <w:b/>
          <w:sz w:val="28"/>
        </w:rPr>
      </w:pPr>
    </w:p>
    <w:p w:rsidR="00B90C0D" w:rsidRDefault="0031008A" w:rsidP="00B90C0D">
      <w:pPr>
        <w:spacing w:line="23" w:lineRule="atLeast"/>
        <w:jc w:val="both"/>
        <w:rPr>
          <w:sz w:val="28"/>
          <w:szCs w:val="28"/>
        </w:rPr>
      </w:pPr>
      <w:r>
        <w:rPr>
          <w:sz w:val="28"/>
        </w:rPr>
        <w:t>Р</w:t>
      </w:r>
      <w:r w:rsidR="00B90C0D">
        <w:rPr>
          <w:sz w:val="28"/>
        </w:rPr>
        <w:t>уководствуясь пунктом 4 статьи 27 Федерального закона от 12 июня 2002 года № 67-ФЗ «Об основных гарантиях избирательных прав и права на участие в референдуме  граждан Российской Федерации»,</w:t>
      </w:r>
      <w:r w:rsidR="00B90C0D">
        <w:rPr>
          <w:sz w:val="28"/>
          <w:szCs w:val="28"/>
        </w:rPr>
        <w:t xml:space="preserve"> статьи 19 Устава Черновского сельсовета Кочковского района Новосибирской области, </w:t>
      </w:r>
      <w:r>
        <w:rPr>
          <w:sz w:val="28"/>
          <w:szCs w:val="28"/>
        </w:rPr>
        <w:t xml:space="preserve">на основании Решения территориальной избирательной комиссии    Кочковского района Новосибирской области от 10  июля  2018 года                                                                              №  42/229 « О приеме предложений для дополнительного зачисления в резерв составов участковых комиссий» </w:t>
      </w:r>
      <w:r>
        <w:rPr>
          <w:b/>
          <w:sz w:val="28"/>
          <w:szCs w:val="28"/>
        </w:rPr>
        <w:t xml:space="preserve"> </w:t>
      </w:r>
      <w:r w:rsidR="00B90C0D">
        <w:rPr>
          <w:sz w:val="28"/>
          <w:szCs w:val="28"/>
        </w:rPr>
        <w:t xml:space="preserve"> Совет депутатов</w:t>
      </w:r>
      <w:r w:rsidRPr="0031008A">
        <w:rPr>
          <w:b/>
          <w:bCs/>
          <w:sz w:val="28"/>
        </w:rPr>
        <w:t xml:space="preserve"> </w:t>
      </w:r>
      <w:r>
        <w:rPr>
          <w:b/>
          <w:bCs/>
          <w:sz w:val="28"/>
        </w:rPr>
        <w:t>РЕШИЛ:</w:t>
      </w:r>
    </w:p>
    <w:p w:rsidR="00B90C0D" w:rsidRDefault="00B90C0D" w:rsidP="00B90C0D">
      <w:pPr>
        <w:jc w:val="both"/>
        <w:rPr>
          <w:sz w:val="28"/>
        </w:rPr>
      </w:pPr>
      <w:r>
        <w:rPr>
          <w:sz w:val="28"/>
        </w:rPr>
        <w:t xml:space="preserve">    </w:t>
      </w:r>
    </w:p>
    <w:p w:rsidR="00B90C0D" w:rsidRDefault="00B90C0D" w:rsidP="00B90C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1.Предложить кандид</w:t>
      </w:r>
      <w:r w:rsidR="0031008A">
        <w:rPr>
          <w:sz w:val="28"/>
          <w:szCs w:val="28"/>
        </w:rPr>
        <w:t xml:space="preserve">атуру  Шатова Михаила Александровича </w:t>
      </w:r>
      <w:r w:rsidR="00E544B7">
        <w:rPr>
          <w:sz w:val="28"/>
          <w:szCs w:val="28"/>
        </w:rPr>
        <w:t>04.9.</w:t>
      </w:r>
      <w:r w:rsidR="002B36C8">
        <w:rPr>
          <w:sz w:val="28"/>
          <w:szCs w:val="28"/>
        </w:rPr>
        <w:t>1986</w:t>
      </w:r>
      <w:r w:rsidR="0031008A">
        <w:rPr>
          <w:sz w:val="28"/>
          <w:szCs w:val="28"/>
        </w:rPr>
        <w:t xml:space="preserve"> г.р., специалиста администрации сельсовета для назначения в резерв</w:t>
      </w:r>
      <w:r w:rsidR="00E544B7">
        <w:rPr>
          <w:sz w:val="28"/>
          <w:szCs w:val="28"/>
        </w:rPr>
        <w:t xml:space="preserve"> составов  участковых избирательных  комиссий</w:t>
      </w:r>
      <w:r w:rsidR="00B67509">
        <w:rPr>
          <w:sz w:val="28"/>
          <w:szCs w:val="28"/>
        </w:rPr>
        <w:t xml:space="preserve">  Черновского  сельсовета  Кочковского района Новосибирской области </w:t>
      </w:r>
      <w:r>
        <w:rPr>
          <w:sz w:val="28"/>
          <w:szCs w:val="28"/>
        </w:rPr>
        <w:t xml:space="preserve"> с правом решающего голоса. </w:t>
      </w:r>
    </w:p>
    <w:p w:rsidR="00B90C0D" w:rsidRDefault="00E544B7" w:rsidP="00B90C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7509">
        <w:rPr>
          <w:sz w:val="28"/>
        </w:rPr>
        <w:t xml:space="preserve">    2</w:t>
      </w:r>
      <w:r w:rsidR="0031008A">
        <w:rPr>
          <w:sz w:val="28"/>
        </w:rPr>
        <w:t>.</w:t>
      </w:r>
      <w:r w:rsidR="00B90C0D">
        <w:rPr>
          <w:sz w:val="28"/>
          <w:szCs w:val="28"/>
        </w:rPr>
        <w:t xml:space="preserve">Предложить кандидатуру Резниченко Натальи Николаевны 07.10.  1970 г.р., </w:t>
      </w:r>
      <w:r>
        <w:rPr>
          <w:sz w:val="28"/>
          <w:szCs w:val="28"/>
        </w:rPr>
        <w:t>повара</w:t>
      </w:r>
      <w:r w:rsidR="00B90C0D">
        <w:rPr>
          <w:sz w:val="28"/>
          <w:szCs w:val="28"/>
        </w:rPr>
        <w:t xml:space="preserve"> МКОУ «Черн</w:t>
      </w:r>
      <w:r w:rsidR="0031008A">
        <w:rPr>
          <w:sz w:val="28"/>
          <w:szCs w:val="28"/>
        </w:rPr>
        <w:t xml:space="preserve">овская СШ» для назначения в резерв </w:t>
      </w:r>
      <w:r>
        <w:rPr>
          <w:sz w:val="28"/>
          <w:szCs w:val="28"/>
        </w:rPr>
        <w:t>составов участковых</w:t>
      </w:r>
      <w:r w:rsidR="00B90C0D">
        <w:rPr>
          <w:sz w:val="28"/>
          <w:szCs w:val="28"/>
        </w:rPr>
        <w:t xml:space="preserve"> избирате</w:t>
      </w:r>
      <w:r>
        <w:rPr>
          <w:sz w:val="28"/>
          <w:szCs w:val="28"/>
        </w:rPr>
        <w:t>льных комиссий</w:t>
      </w:r>
      <w:r w:rsidR="0031008A">
        <w:rPr>
          <w:sz w:val="28"/>
          <w:szCs w:val="28"/>
        </w:rPr>
        <w:t xml:space="preserve">  Черновского сельсовета Кочковского района Новосибирской области </w:t>
      </w:r>
      <w:r w:rsidR="00B90C0D">
        <w:rPr>
          <w:sz w:val="28"/>
          <w:szCs w:val="28"/>
        </w:rPr>
        <w:t xml:space="preserve"> с правом решающего голоса. </w:t>
      </w:r>
    </w:p>
    <w:p w:rsidR="00B90C0D" w:rsidRDefault="00B90C0D" w:rsidP="00B90C0D">
      <w:pPr>
        <w:jc w:val="both"/>
        <w:rPr>
          <w:sz w:val="28"/>
          <w:szCs w:val="28"/>
        </w:rPr>
      </w:pPr>
    </w:p>
    <w:p w:rsidR="00B90C0D" w:rsidRDefault="002B36C8" w:rsidP="00B90C0D">
      <w:pPr>
        <w:rPr>
          <w:sz w:val="28"/>
        </w:rPr>
      </w:pPr>
      <w:r>
        <w:rPr>
          <w:sz w:val="28"/>
        </w:rPr>
        <w:t>3.</w:t>
      </w:r>
      <w:r w:rsidR="00B90C0D">
        <w:rPr>
          <w:sz w:val="28"/>
        </w:rPr>
        <w:t xml:space="preserve"> Направить настоящее решение в территориальную избирательную комиссию Кочковского района Новосибирской области.</w:t>
      </w:r>
    </w:p>
    <w:p w:rsidR="00B90C0D" w:rsidRDefault="00B90C0D" w:rsidP="00B90C0D">
      <w:pPr>
        <w:jc w:val="both"/>
        <w:rPr>
          <w:sz w:val="28"/>
        </w:rPr>
      </w:pPr>
    </w:p>
    <w:p w:rsidR="00B90C0D" w:rsidRDefault="00B90C0D" w:rsidP="00B90C0D">
      <w:pPr>
        <w:jc w:val="both"/>
        <w:rPr>
          <w:sz w:val="28"/>
        </w:rPr>
      </w:pPr>
    </w:p>
    <w:p w:rsidR="00B90C0D" w:rsidRDefault="00B90C0D" w:rsidP="00B90C0D">
      <w:pPr>
        <w:pStyle w:val="BodyText211BodyTextIndent"/>
        <w:autoSpaceDE/>
      </w:pPr>
    </w:p>
    <w:p w:rsidR="00B90C0D" w:rsidRDefault="00B90C0D" w:rsidP="00B90C0D">
      <w:pPr>
        <w:pStyle w:val="BodyText211BodyTextIndent"/>
        <w:autoSpaceDE/>
      </w:pPr>
      <w:r>
        <w:t xml:space="preserve"> Председатель Совета депутатов                                                  Л.Г.Стаценко </w:t>
      </w:r>
    </w:p>
    <w:p w:rsidR="00B90C0D" w:rsidRDefault="00B90C0D" w:rsidP="00B90C0D">
      <w:pPr>
        <w:jc w:val="both"/>
        <w:rPr>
          <w:sz w:val="28"/>
        </w:rPr>
      </w:pPr>
    </w:p>
    <w:p w:rsidR="00B90C0D" w:rsidRDefault="00B90C0D" w:rsidP="00B90C0D">
      <w:pPr>
        <w:jc w:val="both"/>
        <w:rPr>
          <w:sz w:val="28"/>
        </w:rPr>
      </w:pPr>
    </w:p>
    <w:p w:rsidR="00B90C0D" w:rsidRDefault="00B90C0D" w:rsidP="00B90C0D">
      <w:pPr>
        <w:jc w:val="both"/>
        <w:rPr>
          <w:sz w:val="28"/>
        </w:rPr>
      </w:pPr>
    </w:p>
    <w:p w:rsidR="00B90C0D" w:rsidRDefault="00B90C0D" w:rsidP="00B90C0D"/>
    <w:p w:rsidR="00B90C0D" w:rsidRDefault="00B90C0D" w:rsidP="00B90C0D">
      <w:pPr>
        <w:jc w:val="both"/>
        <w:rPr>
          <w:sz w:val="28"/>
        </w:rPr>
      </w:pPr>
    </w:p>
    <w:p w:rsidR="00B90C0D" w:rsidRDefault="00B90C0D" w:rsidP="00B90C0D"/>
    <w:p w:rsidR="00B90C0D" w:rsidRDefault="00B90C0D" w:rsidP="00B90C0D"/>
    <w:p w:rsidR="00922207" w:rsidRDefault="00922207"/>
    <w:sectPr w:rsidR="00922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AD"/>
    <w:rsid w:val="00146D7B"/>
    <w:rsid w:val="002B36C8"/>
    <w:rsid w:val="0031008A"/>
    <w:rsid w:val="008D4BAD"/>
    <w:rsid w:val="00922207"/>
    <w:rsid w:val="00A57436"/>
    <w:rsid w:val="00B67509"/>
    <w:rsid w:val="00B90C0D"/>
    <w:rsid w:val="00E5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0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C0D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C0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BodyText211BodyTextIndent">
    <w:name w:val="Body Text 2.Мой Заголовок 1.Основной текст 1.Нумерованный список !!.Надин стиль.Body Text Indent"/>
    <w:basedOn w:val="a"/>
    <w:rsid w:val="00B90C0D"/>
    <w:pPr>
      <w:autoSpaceDE w:val="0"/>
      <w:autoSpaceDN w:val="0"/>
      <w:jc w:val="both"/>
    </w:pPr>
    <w:rPr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C0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0C0D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C0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BodyText211BodyTextIndent">
    <w:name w:val="Body Text 2.Мой Заголовок 1.Основной текст 1.Нумерованный список !!.Надин стиль.Body Text Indent"/>
    <w:basedOn w:val="a"/>
    <w:rsid w:val="00B90C0D"/>
    <w:pPr>
      <w:autoSpaceDE w:val="0"/>
      <w:autoSpaceDN w:val="0"/>
      <w:jc w:val="both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9</cp:revision>
  <dcterms:created xsi:type="dcterms:W3CDTF">2018-08-02T05:00:00Z</dcterms:created>
  <dcterms:modified xsi:type="dcterms:W3CDTF">2018-08-07T03:22:00Z</dcterms:modified>
</cp:coreProperties>
</file>