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2B3660" w:rsidP="002B3660">
      <w:pPr>
        <w:pStyle w:val="a4"/>
        <w:spacing w:line="228" w:lineRule="auto"/>
        <w:ind w:left="540"/>
        <w:rPr>
          <w:sz w:val="36"/>
          <w:szCs w:val="36"/>
        </w:rPr>
      </w:pPr>
      <w:r>
        <w:rPr>
          <w:sz w:val="36"/>
          <w:szCs w:val="36"/>
        </w:rPr>
        <w:t>Администрация   Черновского  сельсовета</w:t>
      </w:r>
    </w:p>
    <w:p w:rsidR="002B3660" w:rsidRDefault="002B3660" w:rsidP="002B3660">
      <w:pPr>
        <w:ind w:left="5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Кочковского района Новосибирской области</w:t>
      </w:r>
    </w:p>
    <w:p w:rsidR="002B3660" w:rsidRDefault="002B3660" w:rsidP="002B3660"/>
    <w:p w:rsidR="002B3660" w:rsidRDefault="002B3660" w:rsidP="002B3660">
      <w:pPr>
        <w:rPr>
          <w:sz w:val="32"/>
          <w:szCs w:val="32"/>
        </w:rPr>
      </w:pPr>
    </w:p>
    <w:p w:rsidR="002B3660" w:rsidRDefault="002B3660" w:rsidP="002B3660">
      <w:pPr>
        <w:pStyle w:val="a4"/>
        <w:spacing w:line="228" w:lineRule="auto"/>
        <w:ind w:left="1440" w:hanging="900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2B3660" w:rsidRDefault="002B3660" w:rsidP="002B3660"/>
    <w:p w:rsidR="002B3660" w:rsidRDefault="005823EA" w:rsidP="002B3660">
      <w:pPr>
        <w:pStyle w:val="a4"/>
        <w:spacing w:line="228" w:lineRule="auto"/>
        <w:ind w:left="1440" w:hanging="900"/>
      </w:pPr>
      <w:r>
        <w:t>от 01.03.</w:t>
      </w:r>
      <w:r w:rsidR="002B3660">
        <w:t>2016   №-</w:t>
      </w:r>
      <w:r>
        <w:t xml:space="preserve">  25-</w:t>
      </w:r>
      <w:r w:rsidR="002B3660">
        <w:t>па</w:t>
      </w:r>
    </w:p>
    <w:p w:rsidR="002B3660" w:rsidRDefault="002B3660" w:rsidP="002B3660"/>
    <w:p w:rsidR="002B3660" w:rsidRDefault="002B3660" w:rsidP="002B3660"/>
    <w:p w:rsidR="002B3660" w:rsidRDefault="002B3660" w:rsidP="002B3660"/>
    <w:p w:rsidR="002B3660" w:rsidRDefault="002B3660" w:rsidP="002B3660">
      <w:pPr>
        <w:rPr>
          <w:sz w:val="28"/>
          <w:szCs w:val="28"/>
        </w:rPr>
      </w:pPr>
    </w:p>
    <w:p w:rsidR="00657315" w:rsidRDefault="002B3660" w:rsidP="002B36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О</w:t>
      </w:r>
      <w:r w:rsidR="005823EA">
        <w:rPr>
          <w:sz w:val="28"/>
          <w:szCs w:val="28"/>
        </w:rPr>
        <w:t>б утверждении  Положения</w:t>
      </w:r>
      <w:bookmarkStart w:id="0" w:name="_GoBack"/>
      <w:bookmarkEnd w:id="0"/>
      <w:r>
        <w:rPr>
          <w:sz w:val="28"/>
          <w:szCs w:val="28"/>
        </w:rPr>
        <w:t xml:space="preserve">   о комиссии по соблюдению требований  к служебному поведению муниципальных служащих  и урегулированию конфликта   интересов  в администрации  сельсовета</w:t>
      </w:r>
      <w:r w:rsidR="00657315">
        <w:rPr>
          <w:sz w:val="28"/>
          <w:szCs w:val="28"/>
        </w:rPr>
        <w:t xml:space="preserve">  </w:t>
      </w:r>
    </w:p>
    <w:p w:rsidR="00657315" w:rsidRDefault="00657315" w:rsidP="002B3660">
      <w:pPr>
        <w:rPr>
          <w:sz w:val="28"/>
          <w:szCs w:val="28"/>
        </w:rPr>
      </w:pPr>
    </w:p>
    <w:p w:rsidR="00657315" w:rsidRDefault="00657315" w:rsidP="002B3660">
      <w:pPr>
        <w:rPr>
          <w:sz w:val="28"/>
          <w:szCs w:val="28"/>
        </w:rPr>
      </w:pPr>
    </w:p>
    <w:p w:rsidR="002B3660" w:rsidRDefault="00657315" w:rsidP="002B3660">
      <w:pPr>
        <w:rPr>
          <w:sz w:val="28"/>
          <w:szCs w:val="28"/>
        </w:rPr>
      </w:pPr>
      <w:r>
        <w:rPr>
          <w:sz w:val="28"/>
          <w:szCs w:val="28"/>
        </w:rPr>
        <w:t xml:space="preserve">    В  соответствии     </w:t>
      </w:r>
      <w:r w:rsidR="002B3660">
        <w:rPr>
          <w:sz w:val="28"/>
          <w:szCs w:val="28"/>
        </w:rPr>
        <w:t xml:space="preserve">  с </w:t>
      </w:r>
      <w:r>
        <w:rPr>
          <w:sz w:val="28"/>
          <w:szCs w:val="28"/>
        </w:rPr>
        <w:t xml:space="preserve"> </w:t>
      </w:r>
      <w:r w:rsidR="002B3660">
        <w:rPr>
          <w:sz w:val="28"/>
          <w:szCs w:val="28"/>
        </w:rPr>
        <w:t xml:space="preserve">Указом  Президента  </w:t>
      </w:r>
      <w:r w:rsidR="00EB28DA">
        <w:rPr>
          <w:sz w:val="28"/>
          <w:szCs w:val="28"/>
        </w:rPr>
        <w:t xml:space="preserve">Российской Федерации   от 01.07.2010 № 821 « О комиссиях по соблюдению требований  к служебному поведению Федеральных государственных служащих и урегулированию конфликта интересов «  </w:t>
      </w:r>
      <w:proofErr w:type="gramStart"/>
      <w:r w:rsidR="00EB28DA">
        <w:rPr>
          <w:sz w:val="28"/>
          <w:szCs w:val="28"/>
        </w:rPr>
        <w:t xml:space="preserve">( </w:t>
      </w:r>
      <w:proofErr w:type="gramEnd"/>
      <w:r w:rsidR="00EB28DA">
        <w:rPr>
          <w:sz w:val="28"/>
          <w:szCs w:val="28"/>
        </w:rPr>
        <w:t>в ред. Указов Президента РФ от 13.03.2012 № 297 . от 02.04.2013 № 309 . от 3.2. 2013 № 878 . от 23.06.2014 № 453 . от 08.03.2015 №120 . от 22.12.2015 № 650  и</w:t>
      </w:r>
      <w:r w:rsidR="002B3660">
        <w:rPr>
          <w:sz w:val="28"/>
          <w:szCs w:val="28"/>
        </w:rPr>
        <w:t xml:space="preserve">   Федеральным законом от</w:t>
      </w:r>
      <w:r>
        <w:rPr>
          <w:sz w:val="28"/>
          <w:szCs w:val="28"/>
        </w:rPr>
        <w:t xml:space="preserve"> 25 декабря 2008 года № 373-ФЗ</w:t>
      </w:r>
      <w:r w:rsidR="002B3660">
        <w:rPr>
          <w:sz w:val="28"/>
          <w:szCs w:val="28"/>
        </w:rPr>
        <w:t xml:space="preserve">       « О противодействии   коррупции»</w:t>
      </w:r>
      <w:proofErr w:type="gramStart"/>
      <w:r w:rsidR="002B3660">
        <w:rPr>
          <w:sz w:val="28"/>
          <w:szCs w:val="28"/>
        </w:rPr>
        <w:t xml:space="preserve"> </w:t>
      </w:r>
      <w:r w:rsidR="00EB28DA">
        <w:rPr>
          <w:sz w:val="28"/>
          <w:szCs w:val="28"/>
        </w:rPr>
        <w:t>,</w:t>
      </w:r>
      <w:proofErr w:type="gramEnd"/>
    </w:p>
    <w:p w:rsidR="00EB28DA" w:rsidRDefault="00EB28DA" w:rsidP="002B366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сельсовета </w:t>
      </w:r>
      <w:r w:rsidRPr="00657315">
        <w:rPr>
          <w:b/>
          <w:sz w:val="28"/>
          <w:szCs w:val="28"/>
        </w:rPr>
        <w:t xml:space="preserve"> постановляет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EB28DA" w:rsidRDefault="00EB28DA" w:rsidP="002B3660">
      <w:r>
        <w:rPr>
          <w:sz w:val="28"/>
          <w:szCs w:val="28"/>
        </w:rPr>
        <w:t>1.Утвердить прилагаемое Положение о комиссии по соблюдению требований  к служебному поведению муниципальных служащих  и урегулированию конфликта   интересов  в администрации  сельсовета.</w:t>
      </w:r>
    </w:p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4214F6" w:rsidP="004214F6">
      <w:pPr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 от      2</w:t>
      </w:r>
      <w:r w:rsidR="00657315">
        <w:rPr>
          <w:sz w:val="28"/>
          <w:szCs w:val="28"/>
        </w:rPr>
        <w:t>1.10.2010 №8-па ( с изм. внесен.</w:t>
      </w:r>
      <w:proofErr w:type="gramStart"/>
      <w:r w:rsidR="00657315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постановлением администрации  от 05.09.2014 №36-п</w:t>
      </w:r>
      <w:r w:rsidR="00657315">
        <w:rPr>
          <w:sz w:val="28"/>
          <w:szCs w:val="28"/>
        </w:rPr>
        <w:t>а .  от 30.12.2014 № 59-па) признать утратившим силу.</w:t>
      </w:r>
    </w:p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657315" w:rsidP="00657315">
      <w:pPr>
        <w:rPr>
          <w:sz w:val="28"/>
          <w:szCs w:val="28"/>
        </w:rPr>
      </w:pPr>
      <w:r>
        <w:rPr>
          <w:sz w:val="28"/>
          <w:szCs w:val="28"/>
        </w:rPr>
        <w:t xml:space="preserve">Глава  Черновского сельсовета                                                       </w:t>
      </w:r>
      <w:proofErr w:type="spellStart"/>
      <w:r>
        <w:rPr>
          <w:sz w:val="28"/>
          <w:szCs w:val="28"/>
        </w:rPr>
        <w:t>В.А.Минько</w:t>
      </w:r>
      <w:proofErr w:type="spellEnd"/>
      <w:r>
        <w:rPr>
          <w:sz w:val="28"/>
          <w:szCs w:val="28"/>
        </w:rPr>
        <w:t xml:space="preserve"> </w:t>
      </w:r>
    </w:p>
    <w:p w:rsidR="002B3660" w:rsidRDefault="005823EA" w:rsidP="005823EA">
      <w:pPr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</w:t>
      </w:r>
    </w:p>
    <w:p w:rsidR="005823EA" w:rsidRDefault="005823EA" w:rsidP="005823EA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2B3660" w:rsidP="005823EA">
      <w:pPr>
        <w:rPr>
          <w:sz w:val="28"/>
          <w:szCs w:val="28"/>
        </w:rPr>
      </w:pPr>
    </w:p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2B3660" w:rsidP="00CB3EFD">
      <w:pPr>
        <w:jc w:val="right"/>
        <w:rPr>
          <w:sz w:val="28"/>
          <w:szCs w:val="28"/>
        </w:rPr>
      </w:pPr>
    </w:p>
    <w:p w:rsidR="002B3660" w:rsidRDefault="002B3660" w:rsidP="00CB3EFD">
      <w:pPr>
        <w:jc w:val="right"/>
        <w:rPr>
          <w:sz w:val="28"/>
          <w:szCs w:val="28"/>
        </w:rPr>
      </w:pPr>
    </w:p>
    <w:p w:rsidR="00CB3EFD" w:rsidRDefault="00CB3EFD" w:rsidP="00CB3EF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CB3EFD" w:rsidRDefault="00CB3EFD" w:rsidP="00CB3EF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CB3EFD" w:rsidRDefault="005823EA" w:rsidP="00CB3EFD">
      <w:pPr>
        <w:jc w:val="right"/>
        <w:rPr>
          <w:sz w:val="28"/>
          <w:szCs w:val="28"/>
        </w:rPr>
      </w:pPr>
      <w:r>
        <w:rPr>
          <w:sz w:val="28"/>
          <w:szCs w:val="28"/>
        </w:rPr>
        <w:br/>
        <w:t>от 1.03.2016 № 25</w:t>
      </w:r>
      <w:r w:rsidR="00CB3EFD">
        <w:rPr>
          <w:sz w:val="28"/>
          <w:szCs w:val="28"/>
        </w:rPr>
        <w:t>-па</w:t>
      </w:r>
    </w:p>
    <w:p w:rsidR="00CB3EFD" w:rsidRDefault="002B3660" w:rsidP="00CB3E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br/>
        <w:t xml:space="preserve">о комиссии </w:t>
      </w:r>
      <w:r w:rsidR="00CB3EFD">
        <w:rPr>
          <w:b/>
          <w:sz w:val="28"/>
          <w:szCs w:val="28"/>
        </w:rPr>
        <w:t xml:space="preserve"> по соблюдению требований к служебному поведению муниципальных служащих  и урегулированию конфликта интересов</w:t>
      </w:r>
      <w:r w:rsidRPr="002B36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в  администрации  сельсовета </w:t>
      </w:r>
    </w:p>
    <w:p w:rsidR="00CB3EFD" w:rsidRPr="00A4032D" w:rsidRDefault="00CB3EFD" w:rsidP="00334A21">
      <w:pPr>
        <w:rPr>
          <w:sz w:val="28"/>
          <w:szCs w:val="28"/>
        </w:rPr>
      </w:pPr>
      <w:r w:rsidRPr="00A4032D">
        <w:rPr>
          <w:sz w:val="28"/>
          <w:szCs w:val="28"/>
        </w:rPr>
        <w:br/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Кочковского района и урегулированию конфликта интересов (далее – комиссии, комиссия), образуемой   в соответствии с Федеральным законом от 25.12.2008 № 273-ФЗ «О противодействии коррупции», Указом Президента Российской Федерации от 01.07.2010 № 821</w:t>
      </w:r>
      <w:r w:rsidR="00986962" w:rsidRPr="00A4032D">
        <w:rPr>
          <w:sz w:val="28"/>
          <w:szCs w:val="28"/>
        </w:rPr>
        <w:t>9 (в ред. 22.12.2015</w:t>
      </w:r>
      <w:proofErr w:type="gramStart"/>
      <w:r w:rsidR="00986962" w:rsidRPr="00A4032D">
        <w:rPr>
          <w:sz w:val="28"/>
          <w:szCs w:val="28"/>
        </w:rPr>
        <w:t xml:space="preserve"> )</w:t>
      </w:r>
      <w:proofErr w:type="gramEnd"/>
      <w:r w:rsidRPr="00A4032D">
        <w:rPr>
          <w:sz w:val="28"/>
          <w:szCs w:val="28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  <w:r w:rsidRPr="00A4032D">
        <w:rPr>
          <w:sz w:val="28"/>
          <w:szCs w:val="28"/>
        </w:rPr>
        <w:br/>
        <w:t>2. Комиссии в своей деятельности руководствуются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Уставом Новосибирской области, законами Новосибирской области, муниципальными правовыми актами, а также настоящим Положением.</w:t>
      </w:r>
      <w:r w:rsidRPr="00A4032D">
        <w:rPr>
          <w:sz w:val="28"/>
          <w:szCs w:val="28"/>
        </w:rPr>
        <w:br/>
        <w:t xml:space="preserve">3. </w:t>
      </w:r>
      <w:proofErr w:type="gramStart"/>
      <w:r w:rsidRPr="00A4032D">
        <w:rPr>
          <w:sz w:val="28"/>
          <w:szCs w:val="28"/>
        </w:rPr>
        <w:t>Основной задачей комиссий является содействие:</w:t>
      </w:r>
      <w:r w:rsidRPr="00A4032D">
        <w:rPr>
          <w:sz w:val="28"/>
          <w:szCs w:val="28"/>
        </w:rPr>
        <w:br/>
        <w:t xml:space="preserve">1) в обеспечении соблюдения муниципальными служащими администрации </w:t>
      </w:r>
      <w:r w:rsidR="00E1600B" w:rsidRPr="00A4032D">
        <w:rPr>
          <w:sz w:val="28"/>
          <w:szCs w:val="28"/>
        </w:rPr>
        <w:t xml:space="preserve">Черновского сельсовета </w:t>
      </w:r>
      <w:r w:rsidRPr="00A4032D">
        <w:rPr>
          <w:sz w:val="28"/>
          <w:szCs w:val="28"/>
        </w:rPr>
        <w:t>Кочковс</w:t>
      </w:r>
      <w:r w:rsidR="00E1600B" w:rsidRPr="00A4032D">
        <w:rPr>
          <w:sz w:val="28"/>
          <w:szCs w:val="28"/>
        </w:rPr>
        <w:t xml:space="preserve">кого района (далее – муниципальные </w:t>
      </w:r>
      <w:r w:rsidRPr="00A4032D">
        <w:rPr>
          <w:sz w:val="28"/>
          <w:szCs w:val="28"/>
        </w:rPr>
        <w:t xml:space="preserve">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Федеральными законами от 25.12.2008 № 273-ФЗ «О противодействии коррупции», </w:t>
      </w:r>
      <w:r w:rsidR="00E1600B" w:rsidRPr="00A4032D">
        <w:rPr>
          <w:sz w:val="28"/>
          <w:szCs w:val="28"/>
        </w:rPr>
        <w:t xml:space="preserve">и другими Федеральными законами </w:t>
      </w:r>
      <w:r w:rsidRPr="00A4032D">
        <w:rPr>
          <w:sz w:val="28"/>
          <w:szCs w:val="28"/>
        </w:rPr>
        <w:t>(далее – требования к служебному поведению и (или) требования об урегулировании конфликта</w:t>
      </w:r>
      <w:proofErr w:type="gramEnd"/>
      <w:r w:rsidRPr="00A4032D">
        <w:rPr>
          <w:sz w:val="28"/>
          <w:szCs w:val="28"/>
        </w:rPr>
        <w:t xml:space="preserve"> интересов);</w:t>
      </w:r>
      <w:r w:rsidRPr="00A4032D">
        <w:rPr>
          <w:sz w:val="28"/>
          <w:szCs w:val="28"/>
        </w:rPr>
        <w:br/>
        <w:t>2) в осуществлении в  органах местного самоуправления мер по предупреждению коррупции.</w:t>
      </w:r>
      <w:r w:rsidRPr="00A4032D">
        <w:rPr>
          <w:sz w:val="28"/>
          <w:szCs w:val="28"/>
        </w:rPr>
        <w:br/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службы.   </w:t>
      </w:r>
    </w:p>
    <w:p w:rsidR="00CB3EFD" w:rsidRPr="00A4032D" w:rsidRDefault="00CB3EFD" w:rsidP="00E1600B">
      <w:pPr>
        <w:rPr>
          <w:sz w:val="28"/>
          <w:szCs w:val="28"/>
        </w:rPr>
      </w:pPr>
      <w:r w:rsidRPr="00A4032D">
        <w:rPr>
          <w:sz w:val="28"/>
          <w:szCs w:val="28"/>
        </w:rPr>
        <w:t>5.   Комиссия образуется муниципальным  правовым актом администрации Черновского  сельсовета. Указанным актом утверждаются состав комиссии и порядок ее работы.</w:t>
      </w:r>
      <w:r w:rsidR="00E1600B" w:rsidRPr="00A4032D">
        <w:rPr>
          <w:sz w:val="28"/>
          <w:szCs w:val="28"/>
        </w:rPr>
        <w:t xml:space="preserve">                                                                                                  </w:t>
      </w:r>
      <w:r w:rsidRPr="00A4032D">
        <w:rPr>
          <w:sz w:val="28"/>
          <w:szCs w:val="28"/>
        </w:rPr>
        <w:t xml:space="preserve"> В состав комиссии входят председатель комиссии, его заместитель, секретарь </w:t>
      </w:r>
      <w:r w:rsidRPr="00A4032D">
        <w:rPr>
          <w:sz w:val="28"/>
          <w:szCs w:val="28"/>
        </w:rPr>
        <w:lastRenderedPageBreak/>
        <w:t>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Pr="00A4032D">
        <w:rPr>
          <w:sz w:val="28"/>
          <w:szCs w:val="28"/>
        </w:rPr>
        <w:br/>
        <w:t>6. В состав комиссии входят:</w:t>
      </w:r>
      <w:r w:rsidRPr="00A4032D">
        <w:rPr>
          <w:sz w:val="28"/>
          <w:szCs w:val="28"/>
        </w:rPr>
        <w:br/>
        <w:t xml:space="preserve"> заместитель главы администрации (председатель комиссии), специалист, ответственный за работу по профилактике коррупционных и иных правонарушений (секретарь комиссии), руководитель или  служащие подразделения   юридического (правового) подразделения, других подразделений   органа местного самоуправления, определяемые его руководителем;</w:t>
      </w:r>
      <w:r w:rsidRPr="00A4032D">
        <w:rPr>
          <w:sz w:val="28"/>
          <w:szCs w:val="28"/>
        </w:rPr>
        <w:br/>
        <w:t xml:space="preserve"> 7. Руководитель  может принять решение о включении в состав комиссии:</w:t>
      </w:r>
      <w:r w:rsidRPr="00A4032D">
        <w:rPr>
          <w:sz w:val="28"/>
          <w:szCs w:val="28"/>
        </w:rPr>
        <w:br/>
        <w:t>1) представителя общественной организации ветеранов, созданной в  органе местного самоуправления;</w:t>
      </w:r>
    </w:p>
    <w:p w:rsidR="00CB3EFD" w:rsidRPr="00A4032D" w:rsidRDefault="00CB3EFD" w:rsidP="00CB3EFD">
      <w:pPr>
        <w:jc w:val="both"/>
        <w:rPr>
          <w:sz w:val="28"/>
          <w:szCs w:val="28"/>
        </w:rPr>
      </w:pPr>
      <w:r w:rsidRPr="00A4032D">
        <w:rPr>
          <w:sz w:val="28"/>
          <w:szCs w:val="28"/>
        </w:rPr>
        <w:t>2) представителя профсоюзной организации   органа местного самоуправления.</w:t>
      </w:r>
      <w:r w:rsidRPr="00A4032D">
        <w:rPr>
          <w:sz w:val="28"/>
          <w:szCs w:val="28"/>
        </w:rPr>
        <w:br/>
        <w:t>8.  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  <w:r w:rsidRPr="00A4032D">
        <w:rPr>
          <w:sz w:val="28"/>
          <w:szCs w:val="28"/>
        </w:rPr>
        <w:br/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B3EFD" w:rsidRPr="00A4032D" w:rsidRDefault="00CB3EFD" w:rsidP="00CB3EFD">
      <w:pPr>
        <w:jc w:val="both"/>
        <w:rPr>
          <w:sz w:val="28"/>
          <w:szCs w:val="28"/>
        </w:rPr>
      </w:pPr>
      <w:r w:rsidRPr="00A4032D">
        <w:rPr>
          <w:sz w:val="28"/>
          <w:szCs w:val="28"/>
        </w:rPr>
        <w:t xml:space="preserve">10. </w:t>
      </w:r>
      <w:proofErr w:type="gramStart"/>
      <w:r w:rsidRPr="00A4032D">
        <w:rPr>
          <w:sz w:val="28"/>
          <w:szCs w:val="28"/>
        </w:rPr>
        <w:t>В заседаниях комиссии с правом совещательного голоса участвуют:</w:t>
      </w:r>
      <w:r w:rsidRPr="00A4032D">
        <w:rPr>
          <w:sz w:val="28"/>
          <w:szCs w:val="28"/>
        </w:rPr>
        <w:br/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  органе местного самоуправления должности муниципальной 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CB3EFD" w:rsidRPr="00A4032D" w:rsidRDefault="00CB3EFD" w:rsidP="00CB3EFD">
      <w:pPr>
        <w:jc w:val="both"/>
        <w:rPr>
          <w:sz w:val="28"/>
          <w:szCs w:val="28"/>
        </w:rPr>
      </w:pPr>
      <w:r w:rsidRPr="00A4032D">
        <w:rPr>
          <w:sz w:val="28"/>
          <w:szCs w:val="28"/>
        </w:rPr>
        <w:t>2) другие муниципальные служащие, замещающие должности муниципальной службы в  органе местного самоуправления</w:t>
      </w:r>
      <w:proofErr w:type="gramStart"/>
      <w:r w:rsidRPr="00A4032D">
        <w:rPr>
          <w:sz w:val="28"/>
          <w:szCs w:val="28"/>
        </w:rPr>
        <w:t xml:space="preserve"> ;</w:t>
      </w:r>
      <w:proofErr w:type="gramEnd"/>
      <w:r w:rsidRPr="00A4032D">
        <w:rPr>
          <w:sz w:val="28"/>
          <w:szCs w:val="28"/>
        </w:rPr>
        <w:t xml:space="preserve">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A4032D"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F21AE7" w:rsidRPr="00A4032D" w:rsidRDefault="00CB3EFD" w:rsidP="00CB3EFD">
      <w:pPr>
        <w:jc w:val="both"/>
        <w:rPr>
          <w:sz w:val="28"/>
          <w:szCs w:val="28"/>
        </w:rPr>
      </w:pPr>
      <w:r w:rsidRPr="00A4032D">
        <w:rPr>
          <w:sz w:val="28"/>
          <w:szCs w:val="28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</w:t>
      </w:r>
      <w:r w:rsidRPr="00A4032D">
        <w:rPr>
          <w:sz w:val="28"/>
          <w:szCs w:val="28"/>
        </w:rPr>
        <w:lastRenderedPageBreak/>
        <w:t>заседаний с участием только членов комиссии, замещающих должности мун</w:t>
      </w:r>
      <w:r w:rsidR="00F21AE7" w:rsidRPr="00A4032D">
        <w:rPr>
          <w:sz w:val="28"/>
          <w:szCs w:val="28"/>
        </w:rPr>
        <w:t>иципальной службы</w:t>
      </w:r>
      <w:proofErr w:type="gramStart"/>
      <w:r w:rsidR="00F21AE7" w:rsidRPr="00A4032D">
        <w:rPr>
          <w:sz w:val="28"/>
          <w:szCs w:val="28"/>
        </w:rPr>
        <w:t xml:space="preserve"> ,</w:t>
      </w:r>
      <w:proofErr w:type="gramEnd"/>
      <w:r w:rsidR="00F21AE7" w:rsidRPr="00A4032D">
        <w:rPr>
          <w:sz w:val="28"/>
          <w:szCs w:val="28"/>
        </w:rPr>
        <w:t xml:space="preserve"> недопустимо.</w:t>
      </w:r>
    </w:p>
    <w:p w:rsidR="00CB3EFD" w:rsidRPr="00A4032D" w:rsidRDefault="00CB3EFD" w:rsidP="00CB3EFD">
      <w:pPr>
        <w:pStyle w:val="4"/>
        <w:jc w:val="both"/>
      </w:pPr>
      <w:r w:rsidRPr="00A4032D"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CB3EFD" w:rsidRPr="00A4032D" w:rsidRDefault="00CB3EFD" w:rsidP="00CB3EFD">
      <w:pPr>
        <w:pStyle w:val="4"/>
        <w:jc w:val="both"/>
      </w:pPr>
      <w:r w:rsidRPr="00A4032D">
        <w:rPr>
          <w:color w:val="000000" w:themeColor="text1"/>
        </w:rPr>
        <w:t>13. Основаниями для проведения заседания ком</w:t>
      </w:r>
      <w:r w:rsidR="00113B0A" w:rsidRPr="00A4032D">
        <w:rPr>
          <w:color w:val="000000" w:themeColor="text1"/>
        </w:rPr>
        <w:t>иссии являются:</w:t>
      </w:r>
      <w:r w:rsidR="00113B0A" w:rsidRPr="00A4032D">
        <w:rPr>
          <w:color w:val="000000" w:themeColor="text1"/>
        </w:rPr>
        <w:br/>
        <w:t>а</w:t>
      </w:r>
      <w:r w:rsidRPr="00A4032D">
        <w:rPr>
          <w:color w:val="000000" w:themeColor="text1"/>
        </w:rPr>
        <w:t>) представление руководителем органа  местного самоуправления в соответствии с пунктом 2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  требований к служебному поведению, утвержде</w:t>
      </w:r>
      <w:r w:rsidR="00BA2D2E" w:rsidRPr="00A4032D">
        <w:rPr>
          <w:color w:val="000000" w:themeColor="text1"/>
        </w:rPr>
        <w:t xml:space="preserve">нного постановлением администрации </w:t>
      </w:r>
      <w:r w:rsidR="00BA2D2E" w:rsidRPr="00A4032D">
        <w:rPr>
          <w:bCs/>
        </w:rPr>
        <w:t xml:space="preserve">от  </w:t>
      </w:r>
      <w:r w:rsidR="00BA2D2E" w:rsidRPr="00A4032D">
        <w:rPr>
          <w:bCs/>
          <w:color w:val="000000" w:themeColor="text1"/>
        </w:rPr>
        <w:t>22.01.2015  № 3-па</w:t>
      </w:r>
      <w:proofErr w:type="gramStart"/>
      <w:r w:rsidR="00BA2D2E" w:rsidRPr="00A4032D">
        <w:rPr>
          <w:bCs/>
          <w:color w:val="FF0000"/>
        </w:rPr>
        <w:t xml:space="preserve"> </w:t>
      </w:r>
      <w:r w:rsidRPr="00A4032D">
        <w:rPr>
          <w:color w:val="FF0000"/>
        </w:rPr>
        <w:t>,</w:t>
      </w:r>
      <w:proofErr w:type="gramEnd"/>
      <w:r w:rsidRPr="00A4032D">
        <w:rPr>
          <w:color w:val="FF0000"/>
        </w:rPr>
        <w:t xml:space="preserve"> </w:t>
      </w:r>
      <w:r w:rsidRPr="00A4032D">
        <w:rPr>
          <w:color w:val="000000" w:themeColor="text1"/>
        </w:rPr>
        <w:t>материалов проверки, свидетельствующих</w:t>
      </w:r>
      <w:r w:rsidRPr="00A4032D">
        <w:t>:</w:t>
      </w:r>
    </w:p>
    <w:p w:rsidR="00816DBD" w:rsidRPr="00A4032D" w:rsidRDefault="00CB3EFD" w:rsidP="00334A21">
      <w:pPr>
        <w:pStyle w:val="4"/>
        <w:jc w:val="left"/>
      </w:pPr>
      <w:r w:rsidRPr="00A4032D">
        <w:t xml:space="preserve">-  о предоставлении </w:t>
      </w:r>
      <w:r w:rsidRPr="00A4032D">
        <w:rPr>
          <w:color w:val="000000" w:themeColor="text1"/>
        </w:rPr>
        <w:t xml:space="preserve">муниципальным служащим недостоверных или неполных сведений, предусмотренных подпунктом 1.1. пункта 1 названного Положения; </w:t>
      </w:r>
      <w:r w:rsidRPr="00A4032D">
        <w:rPr>
          <w:color w:val="000000" w:themeColor="text1"/>
        </w:rPr>
        <w:br/>
        <w:t xml:space="preserve">- о несоблюдении муниципальным </w:t>
      </w:r>
      <w:r w:rsidRPr="00A4032D">
        <w:t>служащим требований к служебному поведению и (или) требований об урегу</w:t>
      </w:r>
      <w:r w:rsidR="00113B0A" w:rsidRPr="00A4032D">
        <w:t>лировании конфликта интересов;</w:t>
      </w:r>
      <w:r w:rsidR="00113B0A" w:rsidRPr="00A4032D">
        <w:br/>
      </w:r>
      <w:proofErr w:type="gramStart"/>
      <w:r w:rsidR="00113B0A" w:rsidRPr="00A4032D">
        <w:t>б</w:t>
      </w:r>
      <w:r w:rsidRPr="00A4032D">
        <w:t xml:space="preserve">) поступившее в кадровую службу администрации Черновского  </w:t>
      </w:r>
      <w:r w:rsidR="00D710FA" w:rsidRPr="00A4032D">
        <w:t>сельсовета</w:t>
      </w:r>
      <w:r w:rsidRPr="00A4032D">
        <w:t xml:space="preserve"> Кочковского  района либо специалисту, ответственному за работу по профилактике коррупционных и иных правонарушений, в порядке, установленном нормативным правовым актом администрации</w:t>
      </w:r>
      <w:r w:rsidR="00382B41" w:rsidRPr="00A4032D">
        <w:t xml:space="preserve"> Черновского  сел</w:t>
      </w:r>
      <w:r w:rsidRPr="00A4032D">
        <w:t>ь</w:t>
      </w:r>
      <w:r w:rsidR="00382B41" w:rsidRPr="00A4032D">
        <w:t>с</w:t>
      </w:r>
      <w:r w:rsidRPr="00A4032D">
        <w:t>овета  Кочковского района:</w:t>
      </w:r>
      <w:r w:rsidRPr="00A4032D">
        <w:br/>
        <w:t xml:space="preserve">  </w:t>
      </w:r>
      <w:r w:rsidR="00816DBD" w:rsidRPr="00A4032D">
        <w:t>-</w:t>
      </w:r>
      <w:r w:rsidRPr="00A4032D">
        <w:t xml:space="preserve">     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администрации </w:t>
      </w:r>
      <w:r w:rsidR="007B1CB8" w:rsidRPr="00A4032D">
        <w:t xml:space="preserve">Черновского  сельсовета </w:t>
      </w:r>
      <w:r w:rsidRPr="00A4032D">
        <w:t>Кочковского района, о даче согласия на замещение</w:t>
      </w:r>
      <w:proofErr w:type="gramEnd"/>
      <w:r w:rsidRPr="00A4032D">
        <w:t xml:space="preserve">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муниципальной службы; </w:t>
      </w:r>
      <w:r w:rsidRPr="00A4032D">
        <w:br/>
        <w:t xml:space="preserve">    </w:t>
      </w:r>
      <w:r w:rsidR="00816DBD" w:rsidRPr="00A4032D">
        <w:t>-</w:t>
      </w:r>
      <w:r w:rsidRPr="00A4032D">
        <w:t xml:space="preserve"> 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16DBD" w:rsidRPr="00A4032D" w:rsidRDefault="00816DBD" w:rsidP="00CB3EFD">
      <w:pPr>
        <w:pStyle w:val="4"/>
        <w:jc w:val="both"/>
      </w:pPr>
      <w:r w:rsidRPr="00A4032D">
        <w:t>- заявление  служащего о невозможности выполнить требования  Федерального  закона  от 07.мая 2013 года № 79-ФЗ «О запрете отдельным категориям лиц открывать и иметь  счета (вклады)</w:t>
      </w:r>
      <w:proofErr w:type="gramStart"/>
      <w:r w:rsidRPr="00A4032D">
        <w:t xml:space="preserve"> .</w:t>
      </w:r>
      <w:proofErr w:type="gramEnd"/>
      <w:r w:rsidRPr="00A4032D">
        <w:t xml:space="preserve">хранить наличные денежные средства и ценности в иностранных банках . расположенных за пределами территории  Российской Федерации , владеть и ( или ) </w:t>
      </w:r>
      <w:r w:rsidRPr="00A4032D">
        <w:lastRenderedPageBreak/>
        <w:t>пользоваться  иностранными  финансовыми инструментами»  (далее —Федеральный закон  « О запрете отдельным категориям лиц открывать и иметь  счета (вклады) ,хранить наличные денежные средства и ценности в иностранных банках</w:t>
      </w:r>
      <w:proofErr w:type="gramStart"/>
      <w:r w:rsidRPr="00A4032D">
        <w:t xml:space="preserve"> ,</w:t>
      </w:r>
      <w:proofErr w:type="gramEnd"/>
      <w:r w:rsidRPr="00A4032D">
        <w:t xml:space="preserve"> расположенных за пределами территории  Российской Федерации , владеть и ( или ) пользоваться  иностранными  финансовыми инструментами»  ) в связи  с арестом . запретом распоряжения наложенными компетентными органами иностранного государства в соответствии  с законодательством данного иностранного государства , на территории которого находятся счета ( вклады) , осуществляется хранение наличных денежных средств и ценностей в иностранном банке и или имеются иностранные финансовые инструменты</w:t>
      </w:r>
      <w:proofErr w:type="gramStart"/>
      <w:r w:rsidRPr="00A4032D">
        <w:t xml:space="preserve"> ,</w:t>
      </w:r>
      <w:proofErr w:type="gramEnd"/>
      <w:r w:rsidRPr="00A4032D">
        <w:t xml:space="preserve"> или в связи с иными обстоятельствами , не зависящими от его воли или воли его супруги (супруга) и несовершеннолетних  детей</w:t>
      </w:r>
    </w:p>
    <w:p w:rsidR="005732E7" w:rsidRPr="00A4032D" w:rsidRDefault="00816DBD" w:rsidP="001E279D">
      <w:pPr>
        <w:spacing w:before="100" w:beforeAutospacing="1" w:after="100" w:afterAutospacing="1"/>
        <w:ind w:firstLine="300"/>
        <w:rPr>
          <w:rFonts w:ascii="Verdana" w:hAnsi="Verdana"/>
          <w:sz w:val="28"/>
          <w:szCs w:val="28"/>
        </w:rPr>
      </w:pPr>
      <w:r w:rsidRPr="00A4032D">
        <w:rPr>
          <w:sz w:val="28"/>
          <w:szCs w:val="28"/>
        </w:rPr>
        <w:t>-</w:t>
      </w:r>
      <w:r w:rsidRPr="00A4032D">
        <w:rPr>
          <w:color w:val="FF0000"/>
          <w:sz w:val="28"/>
          <w:szCs w:val="28"/>
        </w:rPr>
        <w:t xml:space="preserve"> </w:t>
      </w:r>
      <w:r w:rsidRPr="00A4032D">
        <w:rPr>
          <w:color w:val="000000" w:themeColor="text1"/>
          <w:sz w:val="28"/>
          <w:szCs w:val="28"/>
        </w:rPr>
        <w:t>уведомление муниципального служащего, о возникновении личной заинтересованности при исполнении должностных обязанностей</w:t>
      </w:r>
      <w:proofErr w:type="gramStart"/>
      <w:r w:rsidRPr="00A4032D">
        <w:rPr>
          <w:color w:val="000000" w:themeColor="text1"/>
          <w:sz w:val="28"/>
          <w:szCs w:val="28"/>
        </w:rPr>
        <w:t xml:space="preserve"> ,</w:t>
      </w:r>
      <w:proofErr w:type="gramEnd"/>
      <w:r w:rsidRPr="00A4032D">
        <w:rPr>
          <w:color w:val="000000" w:themeColor="text1"/>
          <w:sz w:val="28"/>
          <w:szCs w:val="28"/>
        </w:rPr>
        <w:t xml:space="preserve"> которая приводит или может привести к конфликту  интересов. </w:t>
      </w:r>
      <w:r w:rsidR="00113B0A" w:rsidRPr="00A4032D">
        <w:rPr>
          <w:sz w:val="28"/>
          <w:szCs w:val="28"/>
        </w:rPr>
        <w:br/>
        <w:t>в</w:t>
      </w:r>
      <w:r w:rsidR="00CB3EFD" w:rsidRPr="00A4032D">
        <w:rPr>
          <w:sz w:val="28"/>
          <w:szCs w:val="28"/>
        </w:rPr>
        <w:t>) представление руководителя органа местного самоуправления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</w:r>
    </w:p>
    <w:p w:rsidR="00A0092B" w:rsidRPr="00A4032D" w:rsidRDefault="00113B0A" w:rsidP="00A0092B">
      <w:pPr>
        <w:rPr>
          <w:sz w:val="28"/>
          <w:szCs w:val="28"/>
        </w:rPr>
      </w:pPr>
      <w:r w:rsidRPr="00A4032D">
        <w:rPr>
          <w:sz w:val="28"/>
          <w:szCs w:val="28"/>
        </w:rPr>
        <w:t xml:space="preserve">  </w:t>
      </w:r>
      <w:r w:rsidR="003D58D7" w:rsidRPr="00A4032D">
        <w:rPr>
          <w:sz w:val="28"/>
          <w:szCs w:val="28"/>
        </w:rPr>
        <w:t>г</w:t>
      </w:r>
      <w:r w:rsidRPr="00A4032D">
        <w:rPr>
          <w:sz w:val="28"/>
          <w:szCs w:val="28"/>
        </w:rPr>
        <w:t xml:space="preserve">) представление руководителя  </w:t>
      </w:r>
      <w:r w:rsidR="003D58D7" w:rsidRPr="00A4032D">
        <w:rPr>
          <w:sz w:val="28"/>
          <w:szCs w:val="28"/>
        </w:rPr>
        <w:t>органа местного самоуправления материалов проверки</w:t>
      </w:r>
      <w:proofErr w:type="gramStart"/>
      <w:r w:rsidR="003D58D7" w:rsidRPr="00A4032D">
        <w:rPr>
          <w:sz w:val="28"/>
          <w:szCs w:val="28"/>
        </w:rPr>
        <w:t xml:space="preserve"> ,</w:t>
      </w:r>
      <w:proofErr w:type="gramEnd"/>
      <w:r w:rsidR="003D58D7" w:rsidRPr="00A4032D">
        <w:rPr>
          <w:sz w:val="28"/>
          <w:szCs w:val="28"/>
        </w:rPr>
        <w:t xml:space="preserve"> свидетельствующих о представлении муниципальным  служащим недостоверных или неполных  сведений  , предусмотренных частью 1 статьи 3 Федерального закона  от 03.12.2012 года №230-фз «О контроле за </w:t>
      </w:r>
      <w:r w:rsidR="00F80684" w:rsidRPr="00A4032D">
        <w:rPr>
          <w:sz w:val="28"/>
          <w:szCs w:val="28"/>
        </w:rPr>
        <w:t>соответствием расходов лиц ,</w:t>
      </w:r>
      <w:r w:rsidR="003D58D7" w:rsidRPr="00A4032D">
        <w:rPr>
          <w:sz w:val="28"/>
          <w:szCs w:val="28"/>
        </w:rPr>
        <w:t xml:space="preserve">замещающих </w:t>
      </w:r>
      <w:r w:rsidR="00F80684" w:rsidRPr="00A4032D">
        <w:rPr>
          <w:sz w:val="28"/>
          <w:szCs w:val="28"/>
        </w:rPr>
        <w:t>государственные</w:t>
      </w:r>
      <w:r w:rsidR="003D58D7" w:rsidRPr="00A4032D">
        <w:rPr>
          <w:sz w:val="28"/>
          <w:szCs w:val="28"/>
        </w:rPr>
        <w:t xml:space="preserve"> должности </w:t>
      </w:r>
      <w:r w:rsidR="00F80684" w:rsidRPr="00A4032D">
        <w:rPr>
          <w:sz w:val="28"/>
          <w:szCs w:val="28"/>
        </w:rPr>
        <w:t xml:space="preserve">, </w:t>
      </w:r>
      <w:r w:rsidR="003D58D7" w:rsidRPr="00A4032D">
        <w:rPr>
          <w:sz w:val="28"/>
          <w:szCs w:val="28"/>
        </w:rPr>
        <w:t xml:space="preserve"> и иных лиц их доходам»</w:t>
      </w:r>
      <w:r w:rsidR="00F80684" w:rsidRPr="00A4032D">
        <w:rPr>
          <w:sz w:val="28"/>
          <w:szCs w:val="28"/>
        </w:rPr>
        <w:t xml:space="preserve">( </w:t>
      </w:r>
      <w:r w:rsidR="003D58D7" w:rsidRPr="00A4032D">
        <w:rPr>
          <w:sz w:val="28"/>
          <w:szCs w:val="28"/>
        </w:rPr>
        <w:t>далее- Федеральный закон</w:t>
      </w:r>
      <w:r w:rsidR="00F80684" w:rsidRPr="00A4032D">
        <w:rPr>
          <w:sz w:val="28"/>
          <w:szCs w:val="28"/>
        </w:rPr>
        <w:t xml:space="preserve">  «</w:t>
      </w:r>
      <w:r w:rsidR="003D58D7" w:rsidRPr="00A4032D">
        <w:rPr>
          <w:sz w:val="28"/>
          <w:szCs w:val="28"/>
        </w:rPr>
        <w:t xml:space="preserve"> </w:t>
      </w:r>
      <w:r w:rsidR="00F80684" w:rsidRPr="00A4032D">
        <w:rPr>
          <w:sz w:val="28"/>
          <w:szCs w:val="28"/>
        </w:rPr>
        <w:t>О контроле за соответствием расходов лиц ,замещающих государственные должности ,  и иных лиц их доходам»)</w:t>
      </w:r>
    </w:p>
    <w:p w:rsidR="006B3C25" w:rsidRPr="00A4032D" w:rsidRDefault="00F80684" w:rsidP="00A4032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4032D">
        <w:rPr>
          <w:rFonts w:ascii="Times New Roman" w:hAnsi="Times New Roman" w:cs="Times New Roman"/>
          <w:sz w:val="28"/>
          <w:szCs w:val="28"/>
        </w:rPr>
        <w:t xml:space="preserve"> д</w:t>
      </w:r>
      <w:r w:rsidR="005732E7" w:rsidRPr="00A4032D">
        <w:rPr>
          <w:rFonts w:ascii="Times New Roman" w:hAnsi="Times New Roman" w:cs="Times New Roman"/>
          <w:sz w:val="28"/>
          <w:szCs w:val="28"/>
        </w:rPr>
        <w:t>) поступившее в соответствии   со  статьей 12  Федерального  закона от 25.12.2008 №273- ФЗ   «  О противодействии коррупции» уведомление коммерческой  или некоммерческой организации о заключении  с гражданином, замещающим должность муниципальной службы  трудового  или   гражданск</w:t>
      </w:r>
      <w:proofErr w:type="gramStart"/>
      <w:r w:rsidR="005732E7" w:rsidRPr="00A4032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732E7" w:rsidRPr="00A4032D">
        <w:rPr>
          <w:rFonts w:ascii="Times New Roman" w:hAnsi="Times New Roman" w:cs="Times New Roman"/>
          <w:sz w:val="28"/>
          <w:szCs w:val="28"/>
        </w:rPr>
        <w:t xml:space="preserve"> правового  договора на выполнение работ ( оказание               услуг ) , при условии , что  указанному гражданину комиссией ранее было  отказано  во вступлении    в трудовые и гражданско- правовые отношения с указанной организацией или что  вопрос о даче  согласия такому  гражданину  на  замещение им должности в коммерческой  или  некоммерческой организации  либо  на выполнение им  работы   на  условиях  гражданск</w:t>
      </w:r>
      <w:proofErr w:type="gramStart"/>
      <w:r w:rsidR="005732E7" w:rsidRPr="00A4032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732E7" w:rsidRPr="00A4032D">
        <w:rPr>
          <w:rFonts w:ascii="Times New Roman" w:hAnsi="Times New Roman" w:cs="Times New Roman"/>
          <w:sz w:val="28"/>
          <w:szCs w:val="28"/>
        </w:rPr>
        <w:t xml:space="preserve"> правового договора в коммерческой или некоммерческий  организа</w:t>
      </w:r>
      <w:r w:rsidR="0092101E" w:rsidRPr="00A4032D">
        <w:rPr>
          <w:rFonts w:ascii="Times New Roman" w:hAnsi="Times New Roman" w:cs="Times New Roman"/>
          <w:sz w:val="28"/>
          <w:szCs w:val="28"/>
        </w:rPr>
        <w:t>ции комиссией не рассматривался</w:t>
      </w:r>
      <w:r w:rsidR="005732E7" w:rsidRPr="00A4032D">
        <w:rPr>
          <w:rFonts w:ascii="Times New Roman" w:hAnsi="Times New Roman" w:cs="Times New Roman"/>
          <w:sz w:val="28"/>
          <w:szCs w:val="28"/>
        </w:rPr>
        <w:t xml:space="preserve"> ;</w:t>
      </w:r>
      <w:r w:rsidR="00CB3EFD" w:rsidRPr="00A4032D">
        <w:rPr>
          <w:sz w:val="28"/>
          <w:szCs w:val="28"/>
        </w:rPr>
        <w:br/>
      </w:r>
      <w:r w:rsidR="00CB3EFD" w:rsidRPr="00A4032D">
        <w:rPr>
          <w:rFonts w:ascii="Times New Roman" w:hAnsi="Times New Roman" w:cs="Times New Roman"/>
          <w:sz w:val="28"/>
          <w:szCs w:val="28"/>
        </w:rPr>
        <w:t xml:space="preserve">14. Комиссия не рассматривает сообщения о преступлениях и административных правонарушениях, а также анонимные обращения, не </w:t>
      </w:r>
      <w:r w:rsidR="00CB3EFD" w:rsidRPr="00A4032D">
        <w:rPr>
          <w:rFonts w:ascii="Times New Roman" w:hAnsi="Times New Roman" w:cs="Times New Roman"/>
          <w:sz w:val="28"/>
          <w:szCs w:val="28"/>
        </w:rPr>
        <w:lastRenderedPageBreak/>
        <w:t>проводит проверки по фактам нарушения служебной дисциплины.</w:t>
      </w:r>
    </w:p>
    <w:p w:rsidR="006B3C25" w:rsidRPr="00A4032D" w:rsidRDefault="006B3C25" w:rsidP="006B3C2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14.</w:t>
      </w:r>
      <w:r w:rsidR="007B1CB8"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032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Обращение, указанное в </w:t>
      </w:r>
      <w:hyperlink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Pr="00A4032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 xml:space="preserve">абзаце втором подпункта "б" пункта 13          </w:t>
        </w:r>
      </w:hyperlink>
      <w:r w:rsidRPr="00A4032D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Положения, подается гражданином, заме</w:t>
      </w:r>
      <w:r w:rsidR="007B1CB8" w:rsidRPr="00A4032D">
        <w:rPr>
          <w:rFonts w:ascii="Times New Roman" w:eastAsiaTheme="minorEastAsia" w:hAnsi="Times New Roman" w:cs="Times New Roman"/>
          <w:sz w:val="28"/>
          <w:szCs w:val="28"/>
        </w:rPr>
        <w:t xml:space="preserve">щавшим должность муниципальной  службы в </w:t>
      </w:r>
      <w:r w:rsidRPr="00A4032D">
        <w:rPr>
          <w:rFonts w:ascii="Times New Roman" w:eastAsiaTheme="minorEastAsia" w:hAnsi="Times New Roman" w:cs="Times New Roman"/>
          <w:sz w:val="28"/>
          <w:szCs w:val="28"/>
        </w:rPr>
        <w:t xml:space="preserve"> органе</w:t>
      </w:r>
      <w:r w:rsidR="007B1CB8" w:rsidRPr="00A4032D">
        <w:rPr>
          <w:rFonts w:ascii="Times New Roman" w:eastAsiaTheme="minorEastAsia" w:hAnsi="Times New Roman" w:cs="Times New Roman"/>
          <w:sz w:val="28"/>
          <w:szCs w:val="28"/>
        </w:rPr>
        <w:t xml:space="preserve"> местного самоуправления</w:t>
      </w:r>
      <w:proofErr w:type="gramStart"/>
      <w:r w:rsidR="007B1CB8" w:rsidRPr="00A403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4032D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A4032D">
        <w:rPr>
          <w:rFonts w:ascii="Times New Roman" w:eastAsiaTheme="minorEastAsia" w:hAnsi="Times New Roman" w:cs="Times New Roman"/>
          <w:sz w:val="28"/>
          <w:szCs w:val="28"/>
        </w:rPr>
        <w:t xml:space="preserve"> в подразделение </w:t>
      </w:r>
      <w:r w:rsidR="007B1CB8" w:rsidRPr="00A4032D">
        <w:rPr>
          <w:rFonts w:ascii="Times New Roman" w:eastAsiaTheme="minorEastAsia" w:hAnsi="Times New Roman" w:cs="Times New Roman"/>
          <w:sz w:val="28"/>
          <w:szCs w:val="28"/>
        </w:rPr>
        <w:t xml:space="preserve">кадровой службы </w:t>
      </w:r>
      <w:r w:rsidRPr="00A4032D">
        <w:rPr>
          <w:rFonts w:ascii="Times New Roman" w:eastAsiaTheme="minorEastAsia" w:hAnsi="Times New Roman" w:cs="Times New Roman"/>
          <w:sz w:val="28"/>
          <w:szCs w:val="28"/>
        </w:rPr>
        <w:t xml:space="preserve"> органа </w:t>
      </w:r>
      <w:r w:rsidR="007B1CB8" w:rsidRPr="00A4032D">
        <w:rPr>
          <w:rFonts w:ascii="Times New Roman" w:eastAsiaTheme="minorEastAsia" w:hAnsi="Times New Roman" w:cs="Times New Roman"/>
          <w:sz w:val="28"/>
          <w:szCs w:val="28"/>
        </w:rPr>
        <w:t xml:space="preserve"> местного   самоуправления </w:t>
      </w:r>
      <w:r w:rsidRPr="00A4032D">
        <w:rPr>
          <w:rFonts w:ascii="Times New Roman" w:eastAsiaTheme="minorEastAsia" w:hAnsi="Times New Roman" w:cs="Times New Roman"/>
          <w:sz w:val="28"/>
          <w:szCs w:val="28"/>
        </w:rPr>
        <w:t xml:space="preserve">по профилактике коррупционных и иных правонарушений. </w:t>
      </w:r>
      <w:proofErr w:type="gramStart"/>
      <w:r w:rsidRPr="00A4032D">
        <w:rPr>
          <w:rFonts w:ascii="Times New Roman" w:eastAsiaTheme="minorEastAsia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</w:t>
      </w:r>
      <w:r w:rsidR="007B1CB8" w:rsidRPr="00A4032D">
        <w:rPr>
          <w:rFonts w:ascii="Times New Roman" w:eastAsiaTheme="minorEastAsia" w:hAnsi="Times New Roman" w:cs="Times New Roman"/>
          <w:sz w:val="28"/>
          <w:szCs w:val="28"/>
        </w:rPr>
        <w:t>ния им должности муниципальной</w:t>
      </w:r>
      <w:r w:rsidRPr="00A4032D">
        <w:rPr>
          <w:rFonts w:ascii="Times New Roman" w:eastAsiaTheme="minorEastAsia" w:hAnsi="Times New Roman" w:cs="Times New Roman"/>
          <w:sz w:val="28"/>
          <w:szCs w:val="28"/>
        </w:rPr>
        <w:t xml:space="preserve"> служ</w:t>
      </w:r>
      <w:r w:rsidR="007B1CB8" w:rsidRPr="00A4032D">
        <w:rPr>
          <w:rFonts w:ascii="Times New Roman" w:eastAsiaTheme="minorEastAsia" w:hAnsi="Times New Roman" w:cs="Times New Roman"/>
          <w:sz w:val="28"/>
          <w:szCs w:val="28"/>
        </w:rPr>
        <w:t xml:space="preserve">бы, функции по  муниципальному </w:t>
      </w:r>
      <w:r w:rsidRPr="00A4032D">
        <w:rPr>
          <w:rFonts w:ascii="Times New Roman" w:eastAsiaTheme="minorEastAsia" w:hAnsi="Times New Roman" w:cs="Times New Roman"/>
          <w:sz w:val="28"/>
          <w:szCs w:val="28"/>
        </w:rPr>
        <w:t>управлению в отношении коммерческой или некоммерческой организации, вид договора (трудовой</w:t>
      </w:r>
      <w:proofErr w:type="gramEnd"/>
      <w:r w:rsidRPr="00A4032D">
        <w:rPr>
          <w:rFonts w:ascii="Times New Roman" w:eastAsiaTheme="minorEastAsia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</w:t>
      </w:r>
      <w:r w:rsidR="007B1CB8" w:rsidRPr="00A4032D">
        <w:rPr>
          <w:rFonts w:ascii="Times New Roman" w:eastAsiaTheme="minorEastAsia" w:hAnsi="Times New Roman" w:cs="Times New Roman"/>
          <w:sz w:val="28"/>
          <w:szCs w:val="28"/>
        </w:rPr>
        <w:t xml:space="preserve">кадровой службы </w:t>
      </w:r>
      <w:r w:rsidRPr="00A4032D">
        <w:rPr>
          <w:rFonts w:ascii="Times New Roman" w:eastAsiaTheme="minorEastAsia" w:hAnsi="Times New Roman" w:cs="Times New Roman"/>
          <w:sz w:val="28"/>
          <w:szCs w:val="28"/>
        </w:rPr>
        <w:t xml:space="preserve"> органа</w:t>
      </w:r>
      <w:r w:rsidR="007B1CB8" w:rsidRPr="00A4032D">
        <w:rPr>
          <w:rFonts w:ascii="Times New Roman" w:eastAsiaTheme="minorEastAsia" w:hAnsi="Times New Roman" w:cs="Times New Roman"/>
          <w:sz w:val="28"/>
          <w:szCs w:val="28"/>
        </w:rPr>
        <w:t xml:space="preserve"> местного самоуправления</w:t>
      </w:r>
      <w:r w:rsidRPr="00A4032D">
        <w:rPr>
          <w:rFonts w:ascii="Times New Roman" w:eastAsiaTheme="minorEastAsia" w:hAnsi="Times New Roman" w:cs="Times New Roman"/>
          <w:sz w:val="28"/>
          <w:szCs w:val="28"/>
        </w:rPr>
        <w:t xml:space="preserve"> по профилактике коррупционных и иных правонарушений осуществляется рассмотрение обращения, </w:t>
      </w:r>
      <w:r w:rsidRPr="00A4032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</w:t>
      </w:r>
    </w:p>
    <w:p w:rsidR="006B3C25" w:rsidRPr="00A4032D" w:rsidRDefault="00F35E64" w:rsidP="006B3C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A4032D">
        <w:rPr>
          <w:rFonts w:eastAsiaTheme="minorEastAsia"/>
          <w:color w:val="000000" w:themeColor="text1"/>
          <w:sz w:val="28"/>
          <w:szCs w:val="28"/>
        </w:rPr>
        <w:t>14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.2. Обращение, указанное в </w:t>
      </w:r>
      <w:hyperlink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6B3C25" w:rsidRPr="00A4032D">
          <w:rPr>
            <w:rFonts w:eastAsiaTheme="minorEastAsia"/>
            <w:color w:val="000000" w:themeColor="text1"/>
            <w:sz w:val="28"/>
            <w:szCs w:val="28"/>
          </w:rPr>
          <w:t>абзаце втором подпункта "б" пункта 13</w:t>
        </w:r>
      </w:hyperlink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настоящего Положения, м</w:t>
      </w:r>
      <w:r w:rsidR="007B1CB8" w:rsidRPr="00A4032D">
        <w:rPr>
          <w:rFonts w:eastAsiaTheme="minorEastAsia"/>
          <w:color w:val="000000" w:themeColor="text1"/>
          <w:sz w:val="28"/>
          <w:szCs w:val="28"/>
        </w:rPr>
        <w:t>ожет быть подано муниципальным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служащим, планирующим с</w:t>
      </w:r>
      <w:r w:rsidR="007B1CB8" w:rsidRPr="00A4032D">
        <w:rPr>
          <w:rFonts w:eastAsiaTheme="minorEastAsia"/>
          <w:color w:val="000000" w:themeColor="text1"/>
          <w:sz w:val="28"/>
          <w:szCs w:val="28"/>
        </w:rPr>
        <w:t>вое увольнение с муниципальной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службы, и подлежит рассмотрению комиссией в соответствии с настоящим Положением.</w:t>
      </w:r>
    </w:p>
    <w:p w:rsidR="006B3C25" w:rsidRPr="00A4032D" w:rsidRDefault="00F35E64" w:rsidP="006B3C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A4032D">
        <w:rPr>
          <w:rFonts w:eastAsiaTheme="minorEastAsia"/>
          <w:color w:val="000000" w:themeColor="text1"/>
          <w:sz w:val="28"/>
          <w:szCs w:val="28"/>
        </w:rPr>
        <w:t>14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.3. </w:t>
      </w:r>
      <w:proofErr w:type="gramStart"/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Уведомление, указанное в </w:t>
      </w:r>
      <w:hyperlink w:anchor="Par12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="006B3C25" w:rsidRPr="00A4032D">
          <w:rPr>
            <w:rFonts w:eastAsiaTheme="minorEastAsia"/>
            <w:color w:val="000000" w:themeColor="text1"/>
            <w:sz w:val="28"/>
            <w:szCs w:val="28"/>
          </w:rPr>
          <w:t>подпункте "д" пункта 13</w:t>
        </w:r>
      </w:hyperlink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настоящего Положения, рассматривается подразделением </w:t>
      </w:r>
      <w:r w:rsidR="007B1CB8" w:rsidRPr="00A4032D">
        <w:rPr>
          <w:rFonts w:eastAsiaTheme="minorEastAsia"/>
          <w:color w:val="000000" w:themeColor="text1"/>
          <w:sz w:val="28"/>
          <w:szCs w:val="28"/>
        </w:rPr>
        <w:t>кадровой службы г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</w:t>
      </w:r>
      <w:r w:rsidR="00300DF7" w:rsidRPr="00A4032D">
        <w:rPr>
          <w:rFonts w:eastAsiaTheme="minorEastAsia"/>
          <w:color w:val="000000" w:themeColor="text1"/>
          <w:sz w:val="28"/>
          <w:szCs w:val="28"/>
        </w:rPr>
        <w:t xml:space="preserve">щавшим должность муниципальной службы в </w:t>
      </w:r>
      <w:r w:rsidR="00334A21">
        <w:rPr>
          <w:rFonts w:eastAsiaTheme="minorEastAsia"/>
          <w:color w:val="000000" w:themeColor="text1"/>
          <w:sz w:val="28"/>
          <w:szCs w:val="28"/>
        </w:rPr>
        <w:t xml:space="preserve">органе </w:t>
      </w:r>
      <w:r w:rsidR="00300DF7" w:rsidRPr="00A4032D">
        <w:rPr>
          <w:rFonts w:eastAsiaTheme="minorEastAsia"/>
          <w:color w:val="000000" w:themeColor="text1"/>
          <w:sz w:val="28"/>
          <w:szCs w:val="28"/>
        </w:rPr>
        <w:t>местного самоуправления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требований статьи 12 Федерального закона от 25 декабря 2008 г. N 273-ФЗ "О противодействии коррупции"</w:t>
      </w:r>
      <w:proofErr w:type="gramEnd"/>
    </w:p>
    <w:p w:rsidR="006B3C25" w:rsidRPr="00A4032D" w:rsidRDefault="00F35E64" w:rsidP="00A4032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A4032D">
        <w:rPr>
          <w:rFonts w:eastAsiaTheme="minorEastAsia"/>
          <w:color w:val="000000" w:themeColor="text1"/>
          <w:sz w:val="28"/>
          <w:szCs w:val="28"/>
        </w:rPr>
        <w:t>14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.4. Уведомление, указанное в </w:t>
      </w:r>
      <w:hyperlink w:anchor="Par11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="006B3C25" w:rsidRPr="00A4032D">
          <w:rPr>
            <w:rFonts w:eastAsiaTheme="minorEastAsia"/>
            <w:color w:val="000000" w:themeColor="text1"/>
            <w:sz w:val="28"/>
            <w:szCs w:val="28"/>
          </w:rPr>
          <w:t>абзаце пятом подпункта "б" пункта 13</w:t>
        </w:r>
      </w:hyperlink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настоящего Положения, рассматривается подразделением </w:t>
      </w:r>
      <w:r w:rsidR="00300DF7" w:rsidRPr="00A4032D">
        <w:rPr>
          <w:rFonts w:eastAsiaTheme="minorEastAsia"/>
          <w:color w:val="000000" w:themeColor="text1"/>
          <w:sz w:val="28"/>
          <w:szCs w:val="28"/>
        </w:rPr>
        <w:t xml:space="preserve">кадровой службы 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органа</w:t>
      </w:r>
      <w:r w:rsidR="00300DF7" w:rsidRPr="00A4032D">
        <w:rPr>
          <w:rFonts w:eastAsiaTheme="minorEastAsia"/>
          <w:color w:val="000000" w:themeColor="text1"/>
          <w:sz w:val="28"/>
          <w:szCs w:val="28"/>
        </w:rPr>
        <w:t xml:space="preserve"> местного самоуправления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CB3EFD" w:rsidRPr="00A4032D" w:rsidRDefault="00F35E64" w:rsidP="00334A2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color w:val="000000" w:themeColor="text1"/>
          <w:sz w:val="28"/>
          <w:szCs w:val="28"/>
        </w:rPr>
      </w:pPr>
      <w:r w:rsidRPr="00A4032D">
        <w:rPr>
          <w:rFonts w:eastAsiaTheme="minorEastAsia"/>
          <w:color w:val="000000" w:themeColor="text1"/>
          <w:sz w:val="28"/>
          <w:szCs w:val="28"/>
        </w:rPr>
        <w:t>14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.5. </w:t>
      </w:r>
      <w:proofErr w:type="gramStart"/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6B3C25" w:rsidRPr="00A4032D">
          <w:rPr>
            <w:rFonts w:eastAsiaTheme="minorEastAsia"/>
            <w:color w:val="000000" w:themeColor="text1"/>
            <w:sz w:val="28"/>
            <w:szCs w:val="28"/>
          </w:rPr>
          <w:t>абзаце втором подпункта "б" пункта 13</w:t>
        </w:r>
      </w:hyperlink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настоящего Положения, или уведомлений, указанных в </w:t>
      </w:r>
      <w:hyperlink w:anchor="Par11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="006B3C25" w:rsidRPr="00A4032D">
          <w:rPr>
            <w:rFonts w:eastAsiaTheme="minorEastAsia"/>
            <w:color w:val="000000" w:themeColor="text1"/>
            <w:sz w:val="28"/>
            <w:szCs w:val="28"/>
          </w:rPr>
          <w:t>абзаце пятом подпункта "б"</w:t>
        </w:r>
      </w:hyperlink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и </w:t>
      </w:r>
      <w:hyperlink w:anchor="Par12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="006B3C25" w:rsidRPr="00A4032D">
          <w:rPr>
            <w:rFonts w:eastAsiaTheme="minorEastAsia"/>
            <w:color w:val="000000" w:themeColor="text1"/>
            <w:sz w:val="28"/>
            <w:szCs w:val="28"/>
          </w:rPr>
          <w:t>подпункте "д" пункта 13</w:t>
        </w:r>
      </w:hyperlink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настоящего Положения, должностные лица кадрового подразделения государственного органа имеют право проводить</w:t>
      </w:r>
      <w:r w:rsidR="00300DF7" w:rsidRPr="00A4032D">
        <w:rPr>
          <w:rFonts w:eastAsiaTheme="minorEastAsia"/>
          <w:color w:val="000000" w:themeColor="text1"/>
          <w:sz w:val="28"/>
          <w:szCs w:val="28"/>
        </w:rPr>
        <w:t xml:space="preserve"> собеседование с муниципальным 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служащим, представившим обращение или уведомление, получать от него письмен</w:t>
      </w:r>
      <w:r w:rsidR="00300DF7" w:rsidRPr="00A4032D">
        <w:rPr>
          <w:rFonts w:eastAsiaTheme="minorEastAsia"/>
          <w:color w:val="000000" w:themeColor="text1"/>
          <w:sz w:val="28"/>
          <w:szCs w:val="28"/>
        </w:rPr>
        <w:t xml:space="preserve">ные пояснения, а руководитель 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 органа </w:t>
      </w:r>
      <w:r w:rsidR="00300DF7" w:rsidRPr="00A4032D">
        <w:rPr>
          <w:rFonts w:eastAsiaTheme="minorEastAsia"/>
          <w:color w:val="000000" w:themeColor="text1"/>
          <w:sz w:val="28"/>
          <w:szCs w:val="28"/>
        </w:rPr>
        <w:t xml:space="preserve"> местного  самоуправления</w:t>
      </w:r>
      <w:proofErr w:type="gramEnd"/>
      <w:r w:rsidR="00300DF7" w:rsidRPr="00A4032D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t xml:space="preserve">или его </w:t>
      </w:r>
      <w:r w:rsidR="006B3C25" w:rsidRPr="00A4032D">
        <w:rPr>
          <w:rFonts w:eastAsiaTheme="minorEastAsia"/>
          <w:color w:val="000000" w:themeColor="text1"/>
          <w:sz w:val="28"/>
          <w:szCs w:val="28"/>
        </w:rPr>
        <w:lastRenderedPageBreak/>
        <w:t>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</w:t>
      </w:r>
      <w:r w:rsidR="00A4032D">
        <w:rPr>
          <w:rFonts w:eastAsiaTheme="minorEastAsia"/>
          <w:color w:val="000000" w:themeColor="text1"/>
          <w:sz w:val="28"/>
          <w:szCs w:val="28"/>
        </w:rPr>
        <w:t>ен, но не более чем на 30 дней.</w:t>
      </w:r>
      <w:r w:rsidR="00CB3EFD" w:rsidRPr="00A4032D">
        <w:rPr>
          <w:color w:val="000000" w:themeColor="text1"/>
          <w:sz w:val="28"/>
          <w:szCs w:val="28"/>
        </w:rPr>
        <w:br/>
        <w:t xml:space="preserve">15. Председатель комиссии при поступлении к нему в порядке, установленном нормативным правовым актом администрации </w:t>
      </w:r>
      <w:r w:rsidR="00C71B51" w:rsidRPr="00A4032D">
        <w:rPr>
          <w:color w:val="000000" w:themeColor="text1"/>
          <w:sz w:val="28"/>
          <w:szCs w:val="28"/>
        </w:rPr>
        <w:t xml:space="preserve">Черновского   сельсовета  </w:t>
      </w:r>
      <w:r w:rsidR="00CB3EFD" w:rsidRPr="00A4032D">
        <w:rPr>
          <w:color w:val="000000" w:themeColor="text1"/>
          <w:sz w:val="28"/>
          <w:szCs w:val="28"/>
        </w:rPr>
        <w:t>Кочковского района, информации, содержащей основание для прове</w:t>
      </w:r>
      <w:r w:rsidRPr="00A4032D">
        <w:rPr>
          <w:color w:val="000000" w:themeColor="text1"/>
          <w:sz w:val="28"/>
          <w:szCs w:val="28"/>
        </w:rPr>
        <w:t>дения заседания комиссии:</w:t>
      </w:r>
      <w:r w:rsidRPr="00A4032D">
        <w:rPr>
          <w:color w:val="000000" w:themeColor="text1"/>
          <w:sz w:val="28"/>
          <w:szCs w:val="28"/>
        </w:rPr>
        <w:br/>
        <w:t>а) в 10</w:t>
      </w:r>
      <w:r w:rsidR="00CB3EFD" w:rsidRPr="00A4032D">
        <w:rPr>
          <w:color w:val="000000" w:themeColor="text1"/>
          <w:sz w:val="28"/>
          <w:szCs w:val="28"/>
        </w:rPr>
        <w:t xml:space="preserve">-дневный срок назначает дату заседания комиссии. При этом дата заседания комиссии не может быть назначена позднее </w:t>
      </w:r>
      <w:r w:rsidR="00C91D55" w:rsidRPr="00A4032D">
        <w:rPr>
          <w:color w:val="000000" w:themeColor="text1"/>
          <w:sz w:val="28"/>
          <w:szCs w:val="28"/>
        </w:rPr>
        <w:t xml:space="preserve">20 </w:t>
      </w:r>
      <w:r w:rsidR="00CB3EFD" w:rsidRPr="00A4032D">
        <w:rPr>
          <w:color w:val="000000" w:themeColor="text1"/>
          <w:sz w:val="28"/>
          <w:szCs w:val="28"/>
        </w:rPr>
        <w:t>дней со дня поступления указанной информации;</w:t>
      </w:r>
      <w:r w:rsidR="00CB3EFD" w:rsidRPr="00A4032D">
        <w:rPr>
          <w:color w:val="000000" w:themeColor="text1"/>
          <w:sz w:val="28"/>
          <w:szCs w:val="28"/>
        </w:rPr>
        <w:br/>
      </w:r>
      <w:proofErr w:type="gramStart"/>
      <w:r w:rsidRPr="00A4032D">
        <w:rPr>
          <w:color w:val="000000" w:themeColor="text1"/>
          <w:sz w:val="28"/>
          <w:szCs w:val="28"/>
        </w:rPr>
        <w:t>б</w:t>
      </w:r>
      <w:r w:rsidR="00CB3EFD" w:rsidRPr="00A4032D">
        <w:rPr>
          <w:color w:val="000000" w:themeColor="text1"/>
          <w:sz w:val="28"/>
          <w:szCs w:val="28"/>
        </w:rPr>
        <w:t>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кадровое подразделение  органа местного самоуправления либо специалисту, ответственному за работу по профилактике коррупционных и иных правонарушений, и с результатами ее проверки</w:t>
      </w:r>
      <w:proofErr w:type="gramEnd"/>
      <w:r w:rsidR="00CB3EFD" w:rsidRPr="00A4032D">
        <w:rPr>
          <w:color w:val="000000" w:themeColor="text1"/>
          <w:sz w:val="28"/>
          <w:szCs w:val="28"/>
        </w:rPr>
        <w:t>;</w:t>
      </w:r>
    </w:p>
    <w:p w:rsidR="00CB3EFD" w:rsidRPr="00A4032D" w:rsidRDefault="00F35E64" w:rsidP="00CB3EFD">
      <w:pPr>
        <w:pStyle w:val="4"/>
        <w:jc w:val="both"/>
        <w:rPr>
          <w:color w:val="000000" w:themeColor="text1"/>
        </w:rPr>
      </w:pPr>
      <w:r w:rsidRPr="00A4032D">
        <w:rPr>
          <w:color w:val="000000" w:themeColor="text1"/>
        </w:rPr>
        <w:t>в)</w:t>
      </w:r>
      <w:r w:rsidR="00CB3EFD" w:rsidRPr="00A4032D">
        <w:rPr>
          <w:color w:val="000000" w:themeColor="text1"/>
        </w:rPr>
        <w:t xml:space="preserve"> рассматривает ходатайства о приглашении на заседание комиссии лиц, указанных в подпункте 2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35E64" w:rsidRPr="00A4032D" w:rsidRDefault="00F35E64" w:rsidP="00F35E6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15.1.</w:t>
      </w:r>
      <w:r w:rsidRPr="00A4032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Заседание комиссии по рассмотрению заявлений, указанных в </w:t>
      </w:r>
      <w:hyperlink w:anchor="Par11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 w:rsidRPr="00A4032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абзацах третьем</w:t>
        </w:r>
      </w:hyperlink>
      <w:r w:rsidRPr="00A4032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и </w:t>
      </w:r>
      <w:hyperlink w:anchor="Par11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 w:history="1">
        <w:r w:rsidRPr="00A4032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четвертом подпункта "б" пункта 13</w:t>
        </w:r>
      </w:hyperlink>
      <w:r w:rsidRPr="00A4032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35E64" w:rsidRPr="00A4032D" w:rsidRDefault="00F35E64" w:rsidP="00A4032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" w:name="Par143"/>
      <w:bookmarkEnd w:id="1"/>
      <w:r w:rsidRPr="00A4032D">
        <w:rPr>
          <w:rFonts w:eastAsiaTheme="minorEastAsia"/>
          <w:color w:val="000000" w:themeColor="text1"/>
          <w:sz w:val="28"/>
          <w:szCs w:val="28"/>
        </w:rPr>
        <w:t xml:space="preserve">15.2. Уведомление, указанное в </w:t>
      </w:r>
      <w:hyperlink w:anchor="Par12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Pr="00A4032D">
          <w:rPr>
            <w:rFonts w:eastAsiaTheme="minorEastAsia"/>
            <w:color w:val="000000" w:themeColor="text1"/>
            <w:sz w:val="28"/>
            <w:szCs w:val="28"/>
          </w:rPr>
          <w:t>подпункте "д" пункта 13</w:t>
        </w:r>
      </w:hyperlink>
      <w:r w:rsidRPr="00A4032D">
        <w:rPr>
          <w:rFonts w:eastAsiaTheme="minorEastAsia"/>
          <w:color w:val="000000" w:themeColor="text1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F35E64" w:rsidRPr="00A4032D" w:rsidRDefault="00F35E64" w:rsidP="00A4032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A4032D">
        <w:rPr>
          <w:rFonts w:eastAsiaTheme="minorEastAsia"/>
          <w:color w:val="000000" w:themeColor="text1"/>
          <w:sz w:val="28"/>
          <w:szCs w:val="28"/>
        </w:rPr>
        <w:t xml:space="preserve">16. Заседание комиссии проводится, как правило, в </w:t>
      </w:r>
      <w:r w:rsidR="00300DF7" w:rsidRPr="00A4032D">
        <w:rPr>
          <w:rFonts w:eastAsiaTheme="minorEastAsia"/>
          <w:color w:val="000000" w:themeColor="text1"/>
          <w:sz w:val="28"/>
          <w:szCs w:val="28"/>
        </w:rPr>
        <w:t xml:space="preserve">присутствии  муниципального </w:t>
      </w:r>
      <w:r w:rsidRPr="00A4032D">
        <w:rPr>
          <w:rFonts w:eastAsiaTheme="minorEastAsia"/>
          <w:color w:val="000000" w:themeColor="text1"/>
          <w:sz w:val="28"/>
          <w:szCs w:val="28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</w:t>
      </w:r>
      <w:r w:rsidR="00300DF7" w:rsidRPr="00A4032D">
        <w:rPr>
          <w:rFonts w:eastAsiaTheme="minorEastAsia"/>
          <w:color w:val="000000" w:themeColor="text1"/>
          <w:sz w:val="28"/>
          <w:szCs w:val="28"/>
        </w:rPr>
        <w:t xml:space="preserve">седании комиссии  муниципальный </w:t>
      </w:r>
      <w:r w:rsidRPr="00A4032D">
        <w:rPr>
          <w:rFonts w:eastAsiaTheme="minorEastAsia"/>
          <w:color w:val="000000" w:themeColor="text1"/>
          <w:sz w:val="28"/>
          <w:szCs w:val="28"/>
        </w:rPr>
        <w:t xml:space="preserve"> служащий или гражданин указывает в обращении, заявлении или уведомлении, </w:t>
      </w:r>
      <w:r w:rsidRPr="00A4032D">
        <w:rPr>
          <w:rFonts w:eastAsiaTheme="minorEastAsia"/>
          <w:color w:val="000000" w:themeColor="text1"/>
          <w:sz w:val="28"/>
          <w:szCs w:val="28"/>
        </w:rPr>
        <w:lastRenderedPageBreak/>
        <w:t xml:space="preserve">представляемых в соответствии с </w:t>
      </w:r>
      <w:hyperlink w:anchor="Par11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 w:history="1">
        <w:r w:rsidRPr="00A4032D">
          <w:rPr>
            <w:rFonts w:eastAsiaTheme="minorEastAsia"/>
            <w:color w:val="000000" w:themeColor="text1"/>
            <w:sz w:val="28"/>
            <w:szCs w:val="28"/>
          </w:rPr>
          <w:t>подпунктом "б" пункта 1</w:t>
        </w:r>
        <w:r w:rsidR="00934955" w:rsidRPr="00A4032D">
          <w:rPr>
            <w:rFonts w:eastAsiaTheme="minorEastAsia"/>
            <w:color w:val="000000" w:themeColor="text1"/>
            <w:sz w:val="28"/>
            <w:szCs w:val="28"/>
          </w:rPr>
          <w:t>3</w:t>
        </w:r>
      </w:hyperlink>
      <w:r w:rsidRPr="00A4032D">
        <w:rPr>
          <w:rFonts w:eastAsiaTheme="minorEastAsia"/>
          <w:color w:val="000000" w:themeColor="text1"/>
          <w:sz w:val="28"/>
          <w:szCs w:val="28"/>
        </w:rPr>
        <w:t xml:space="preserve"> настоящего Положения.</w:t>
      </w:r>
    </w:p>
    <w:p w:rsidR="00F35E64" w:rsidRPr="00A4032D" w:rsidRDefault="00F35E64" w:rsidP="00F35E6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A4032D">
        <w:rPr>
          <w:rFonts w:eastAsiaTheme="minorEastAsia"/>
          <w:color w:val="000000" w:themeColor="text1"/>
          <w:sz w:val="28"/>
          <w:szCs w:val="28"/>
        </w:rPr>
        <w:t>16.1. Заседания комиссии могут проводиться в отсутствие государственного служащего или гражданина в случае:</w:t>
      </w:r>
    </w:p>
    <w:p w:rsidR="00F35E64" w:rsidRPr="00A4032D" w:rsidRDefault="00F35E64" w:rsidP="00F35E6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A4032D">
        <w:rPr>
          <w:rFonts w:eastAsiaTheme="minorEastAsia"/>
          <w:color w:val="000000" w:themeColor="text1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ar11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 w:history="1">
        <w:r w:rsidRPr="00A4032D">
          <w:rPr>
            <w:rFonts w:eastAsiaTheme="minorEastAsia"/>
            <w:color w:val="000000" w:themeColor="text1"/>
            <w:sz w:val="28"/>
            <w:szCs w:val="28"/>
          </w:rPr>
          <w:t xml:space="preserve">подпунктом "б" пункта </w:t>
        </w:r>
        <w:r w:rsidR="00934955" w:rsidRPr="00A4032D">
          <w:rPr>
            <w:rFonts w:eastAsiaTheme="minorEastAsia"/>
            <w:color w:val="000000" w:themeColor="text1"/>
            <w:sz w:val="28"/>
            <w:szCs w:val="28"/>
          </w:rPr>
          <w:t>13</w:t>
        </w:r>
      </w:hyperlink>
      <w:r w:rsidRPr="00A4032D">
        <w:rPr>
          <w:rFonts w:eastAsiaTheme="minorEastAsia"/>
          <w:color w:val="000000" w:themeColor="text1"/>
          <w:sz w:val="28"/>
          <w:szCs w:val="28"/>
        </w:rPr>
        <w:t xml:space="preserve"> настоящего Положения, не содержится указа</w:t>
      </w:r>
      <w:r w:rsidR="00300DF7" w:rsidRPr="00A4032D">
        <w:rPr>
          <w:rFonts w:eastAsiaTheme="minorEastAsia"/>
          <w:color w:val="000000" w:themeColor="text1"/>
          <w:sz w:val="28"/>
          <w:szCs w:val="28"/>
        </w:rPr>
        <w:t>ния о намерении муниципального</w:t>
      </w:r>
      <w:r w:rsidRPr="00A4032D">
        <w:rPr>
          <w:rFonts w:eastAsiaTheme="minorEastAsia"/>
          <w:color w:val="000000" w:themeColor="text1"/>
          <w:sz w:val="28"/>
          <w:szCs w:val="28"/>
        </w:rPr>
        <w:t xml:space="preserve"> служащего или гражданина лично присутствовать на заседании комиссии;</w:t>
      </w:r>
    </w:p>
    <w:p w:rsidR="00934955" w:rsidRPr="00A4032D" w:rsidRDefault="00300DF7" w:rsidP="00A4032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color w:val="000000" w:themeColor="text1"/>
          <w:sz w:val="28"/>
          <w:szCs w:val="28"/>
        </w:rPr>
      </w:pPr>
      <w:r w:rsidRPr="00A4032D">
        <w:rPr>
          <w:rFonts w:eastAsiaTheme="minorEastAsia"/>
          <w:color w:val="000000" w:themeColor="text1"/>
          <w:sz w:val="28"/>
          <w:szCs w:val="28"/>
        </w:rPr>
        <w:t xml:space="preserve">б) если </w:t>
      </w:r>
      <w:r w:rsidR="00A4032D" w:rsidRPr="00A4032D">
        <w:rPr>
          <w:rFonts w:eastAsiaTheme="minorEastAsia"/>
          <w:color w:val="000000" w:themeColor="text1"/>
          <w:sz w:val="28"/>
          <w:szCs w:val="28"/>
        </w:rPr>
        <w:t>муни</w:t>
      </w:r>
      <w:r w:rsidRPr="00A4032D">
        <w:rPr>
          <w:rFonts w:eastAsiaTheme="minorEastAsia"/>
          <w:color w:val="000000" w:themeColor="text1"/>
          <w:sz w:val="28"/>
          <w:szCs w:val="28"/>
        </w:rPr>
        <w:t>ц</w:t>
      </w:r>
      <w:r w:rsidR="00A4032D" w:rsidRPr="00A4032D">
        <w:rPr>
          <w:rFonts w:eastAsiaTheme="minorEastAsia"/>
          <w:color w:val="000000" w:themeColor="text1"/>
          <w:sz w:val="28"/>
          <w:szCs w:val="28"/>
        </w:rPr>
        <w:t>и</w:t>
      </w:r>
      <w:r w:rsidRPr="00A4032D">
        <w:rPr>
          <w:rFonts w:eastAsiaTheme="minorEastAsia"/>
          <w:color w:val="000000" w:themeColor="text1"/>
          <w:sz w:val="28"/>
          <w:szCs w:val="28"/>
        </w:rPr>
        <w:t>пальный</w:t>
      </w:r>
      <w:r w:rsidR="00F35E64" w:rsidRPr="00A4032D">
        <w:rPr>
          <w:rFonts w:eastAsiaTheme="minorEastAsia"/>
          <w:color w:val="000000" w:themeColor="text1"/>
          <w:sz w:val="28"/>
          <w:szCs w:val="28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  <w:r w:rsidR="00F35E64" w:rsidRPr="00A4032D">
        <w:rPr>
          <w:rFonts w:ascii="Arial" w:eastAsiaTheme="minorEastAsia" w:hAnsi="Arial" w:cs="Arial"/>
          <w:color w:val="000000" w:themeColor="text1"/>
          <w:sz w:val="28"/>
          <w:szCs w:val="28"/>
        </w:rPr>
        <w:t>.</w:t>
      </w:r>
      <w:r w:rsidR="00CB3EFD" w:rsidRPr="00A4032D">
        <w:rPr>
          <w:color w:val="000000" w:themeColor="text1"/>
          <w:sz w:val="28"/>
          <w:szCs w:val="28"/>
        </w:rPr>
        <w:br/>
        <w:t xml:space="preserve">17. На заседании комиссии заслушиваются пояснения муниципального служащего (с его согласия) и иных лиц, рассматриваются материалы по </w:t>
      </w:r>
      <w:r w:rsidR="00934955" w:rsidRPr="00A4032D">
        <w:rPr>
          <w:color w:val="000000" w:themeColor="text1"/>
          <w:sz w:val="28"/>
          <w:szCs w:val="28"/>
        </w:rPr>
        <w:t>существу вынесенных на данное  заседание вопросов</w:t>
      </w:r>
      <w:proofErr w:type="gramStart"/>
      <w:r w:rsidR="00934955" w:rsidRPr="00A4032D">
        <w:rPr>
          <w:color w:val="000000" w:themeColor="text1"/>
          <w:sz w:val="28"/>
          <w:szCs w:val="28"/>
        </w:rPr>
        <w:t xml:space="preserve"> ,</w:t>
      </w:r>
      <w:proofErr w:type="gramEnd"/>
      <w:r w:rsidR="00934955" w:rsidRPr="00A4032D">
        <w:rPr>
          <w:color w:val="000000" w:themeColor="text1"/>
          <w:sz w:val="28"/>
          <w:szCs w:val="28"/>
        </w:rPr>
        <w:t xml:space="preserve"> а так же дополнительные материалы.</w:t>
      </w:r>
      <w:r w:rsidR="00CB3EFD" w:rsidRPr="00A4032D">
        <w:rPr>
          <w:color w:val="000000" w:themeColor="text1"/>
          <w:sz w:val="28"/>
          <w:szCs w:val="28"/>
        </w:rPr>
        <w:br/>
        <w:t>18. Члены комиссии и лица, участвовавшие в ее заседании, не вправе разглашать сведения, ставшие им известными в ходе работы комиссии.</w:t>
      </w:r>
      <w:r w:rsidR="00CB3EFD" w:rsidRPr="00A4032D">
        <w:rPr>
          <w:color w:val="000000" w:themeColor="text1"/>
          <w:sz w:val="28"/>
          <w:szCs w:val="28"/>
        </w:rPr>
        <w:br/>
        <w:t>19. По итогам рассмотрения вопроса, указанного в абзаце втором по</w:t>
      </w:r>
      <w:r w:rsidR="00934955" w:rsidRPr="00A4032D">
        <w:rPr>
          <w:color w:val="000000" w:themeColor="text1"/>
          <w:sz w:val="28"/>
          <w:szCs w:val="28"/>
        </w:rPr>
        <w:t>дпункта</w:t>
      </w:r>
      <w:r w:rsidR="00F126E5" w:rsidRPr="00A4032D">
        <w:rPr>
          <w:color w:val="000000" w:themeColor="text1"/>
          <w:sz w:val="28"/>
          <w:szCs w:val="28"/>
        </w:rPr>
        <w:t xml:space="preserve">        </w:t>
      </w:r>
      <w:r w:rsidR="00934955" w:rsidRPr="00A4032D">
        <w:rPr>
          <w:color w:val="000000" w:themeColor="text1"/>
          <w:sz w:val="28"/>
          <w:szCs w:val="28"/>
        </w:rPr>
        <w:t xml:space="preserve"> </w:t>
      </w:r>
      <w:r w:rsidR="00F126E5" w:rsidRPr="00A4032D">
        <w:rPr>
          <w:color w:val="000000" w:themeColor="text1"/>
          <w:sz w:val="28"/>
          <w:szCs w:val="28"/>
        </w:rPr>
        <w:t>«</w:t>
      </w:r>
      <w:r w:rsidR="00934955" w:rsidRPr="00A4032D">
        <w:rPr>
          <w:color w:val="000000" w:themeColor="text1"/>
          <w:sz w:val="28"/>
          <w:szCs w:val="28"/>
        </w:rPr>
        <w:t>а</w:t>
      </w:r>
      <w:r w:rsidR="00F126E5" w:rsidRPr="00A4032D">
        <w:rPr>
          <w:color w:val="000000" w:themeColor="text1"/>
          <w:sz w:val="28"/>
          <w:szCs w:val="28"/>
        </w:rPr>
        <w:t>»</w:t>
      </w:r>
      <w:r w:rsidRPr="00A4032D">
        <w:rPr>
          <w:color w:val="000000" w:themeColor="text1"/>
          <w:sz w:val="28"/>
          <w:szCs w:val="28"/>
        </w:rPr>
        <w:t xml:space="preserve"> </w:t>
      </w:r>
      <w:r w:rsidR="00CB3EFD" w:rsidRPr="00A4032D">
        <w:rPr>
          <w:color w:val="000000" w:themeColor="text1"/>
          <w:sz w:val="28"/>
          <w:szCs w:val="28"/>
        </w:rPr>
        <w:t>пункта 13 настоящего Положения, комиссия принимает одно из следующих решений:</w:t>
      </w:r>
    </w:p>
    <w:p w:rsidR="00CB3EFD" w:rsidRPr="00A4032D" w:rsidRDefault="00934955" w:rsidP="00BA2D2E">
      <w:pPr>
        <w:rPr>
          <w:color w:val="000000" w:themeColor="text1"/>
          <w:sz w:val="28"/>
          <w:szCs w:val="28"/>
        </w:rPr>
      </w:pPr>
      <w:r w:rsidRPr="00A4032D">
        <w:rPr>
          <w:color w:val="000000" w:themeColor="text1"/>
          <w:sz w:val="28"/>
          <w:szCs w:val="28"/>
        </w:rPr>
        <w:t>а) установить</w:t>
      </w:r>
      <w:proofErr w:type="gramStart"/>
      <w:r w:rsidRPr="00A4032D">
        <w:rPr>
          <w:color w:val="000000" w:themeColor="text1"/>
          <w:sz w:val="28"/>
          <w:szCs w:val="28"/>
        </w:rPr>
        <w:t xml:space="preserve"> .</w:t>
      </w:r>
      <w:proofErr w:type="gramEnd"/>
      <w:r w:rsidRPr="00A4032D">
        <w:rPr>
          <w:color w:val="000000" w:themeColor="text1"/>
          <w:sz w:val="28"/>
          <w:szCs w:val="28"/>
        </w:rPr>
        <w:t xml:space="preserve"> что сведения представленные муниципальным служащим в </w:t>
      </w:r>
      <w:r w:rsidR="00BA2D2E" w:rsidRPr="00A4032D">
        <w:rPr>
          <w:color w:val="000000" w:themeColor="text1"/>
          <w:sz w:val="28"/>
          <w:szCs w:val="28"/>
        </w:rPr>
        <w:t>соответствии с подпунктом 1.1. пункта 1</w:t>
      </w:r>
      <w:r w:rsidR="00F126E5" w:rsidRPr="00A4032D">
        <w:rPr>
          <w:color w:val="000000" w:themeColor="text1"/>
          <w:sz w:val="28"/>
          <w:szCs w:val="28"/>
        </w:rPr>
        <w:t xml:space="preserve"> </w:t>
      </w:r>
      <w:r w:rsidR="00CB3EFD" w:rsidRPr="00A4032D">
        <w:rPr>
          <w:color w:val="000000" w:themeColor="text1"/>
          <w:sz w:val="28"/>
          <w:szCs w:val="28"/>
        </w:rPr>
        <w:t>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  требований к служебному поведе</w:t>
      </w:r>
      <w:r w:rsidR="00672799" w:rsidRPr="00A4032D">
        <w:rPr>
          <w:color w:val="000000" w:themeColor="text1"/>
          <w:sz w:val="28"/>
          <w:szCs w:val="28"/>
        </w:rPr>
        <w:t xml:space="preserve">нию, утвержденного  постановлением  </w:t>
      </w:r>
      <w:r w:rsidR="00CB3EFD" w:rsidRPr="00A4032D">
        <w:rPr>
          <w:color w:val="000000" w:themeColor="text1"/>
          <w:sz w:val="28"/>
          <w:szCs w:val="28"/>
        </w:rPr>
        <w:t xml:space="preserve"> администрации </w:t>
      </w:r>
      <w:r w:rsidR="008B6F04" w:rsidRPr="00A4032D">
        <w:rPr>
          <w:color w:val="000000" w:themeColor="text1"/>
          <w:sz w:val="28"/>
          <w:szCs w:val="28"/>
        </w:rPr>
        <w:t xml:space="preserve">Черновского сельсовета </w:t>
      </w:r>
      <w:r w:rsidR="00CB3EFD" w:rsidRPr="00A4032D">
        <w:rPr>
          <w:color w:val="000000" w:themeColor="text1"/>
          <w:sz w:val="28"/>
          <w:szCs w:val="28"/>
        </w:rPr>
        <w:t xml:space="preserve">Кочковского района </w:t>
      </w:r>
      <w:r w:rsidR="00CB3EFD" w:rsidRPr="00A4032D">
        <w:rPr>
          <w:bCs/>
          <w:color w:val="000000" w:themeColor="text1"/>
          <w:sz w:val="28"/>
          <w:szCs w:val="28"/>
        </w:rPr>
        <w:t xml:space="preserve">от  </w:t>
      </w:r>
      <w:r w:rsidR="00672799" w:rsidRPr="00A4032D">
        <w:rPr>
          <w:bCs/>
          <w:color w:val="000000" w:themeColor="text1"/>
          <w:sz w:val="28"/>
          <w:szCs w:val="28"/>
        </w:rPr>
        <w:t xml:space="preserve">22.01.2015  № 3-па </w:t>
      </w:r>
      <w:r w:rsidR="00CB3EFD" w:rsidRPr="00A4032D">
        <w:rPr>
          <w:color w:val="000000" w:themeColor="text1"/>
          <w:sz w:val="28"/>
          <w:szCs w:val="28"/>
        </w:rPr>
        <w:t>, яв</w:t>
      </w:r>
      <w:r w:rsidR="00BA2D2E" w:rsidRPr="00A4032D">
        <w:rPr>
          <w:color w:val="000000" w:themeColor="text1"/>
          <w:sz w:val="28"/>
          <w:szCs w:val="28"/>
        </w:rPr>
        <w:t>ляются достоверными и полными;</w:t>
      </w:r>
      <w:r w:rsidR="00BA2D2E" w:rsidRPr="00A4032D">
        <w:rPr>
          <w:color w:val="000000" w:themeColor="text1"/>
          <w:sz w:val="28"/>
          <w:szCs w:val="28"/>
        </w:rPr>
        <w:br/>
        <w:t>б</w:t>
      </w:r>
      <w:r w:rsidR="00CB3EFD" w:rsidRPr="00A4032D">
        <w:rPr>
          <w:color w:val="000000" w:themeColor="text1"/>
          <w:sz w:val="28"/>
          <w:szCs w:val="28"/>
        </w:rPr>
        <w:t>) установить, что сведения, представленные муниципальным служащи</w:t>
      </w:r>
      <w:r w:rsidR="00BA2D2E" w:rsidRPr="00A4032D">
        <w:rPr>
          <w:color w:val="000000" w:themeColor="text1"/>
          <w:sz w:val="28"/>
          <w:szCs w:val="28"/>
        </w:rPr>
        <w:t>м в соответствии с подпунктом 1.1.» пункта 1</w:t>
      </w:r>
      <w:r w:rsidR="00CB3EFD" w:rsidRPr="00A4032D">
        <w:rPr>
          <w:color w:val="000000" w:themeColor="text1"/>
          <w:sz w:val="28"/>
          <w:szCs w:val="28"/>
        </w:rPr>
        <w:t xml:space="preserve"> Пол</w:t>
      </w:r>
      <w:r w:rsidR="00BA2D2E" w:rsidRPr="00A4032D">
        <w:rPr>
          <w:color w:val="000000" w:themeColor="text1"/>
          <w:sz w:val="28"/>
          <w:szCs w:val="28"/>
        </w:rPr>
        <w:t>ожения, названного в подпункте  « а»</w:t>
      </w:r>
      <w:r w:rsidR="00CB3EFD" w:rsidRPr="00A4032D">
        <w:rPr>
          <w:color w:val="000000" w:themeColor="text1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</w:t>
      </w:r>
      <w:r w:rsidR="00BA2D2E" w:rsidRPr="00A4032D">
        <w:rPr>
          <w:color w:val="000000" w:themeColor="text1"/>
          <w:sz w:val="28"/>
          <w:szCs w:val="28"/>
        </w:rPr>
        <w:t>жащему меру ответственности.</w:t>
      </w:r>
    </w:p>
    <w:p w:rsidR="001D7A1D" w:rsidRPr="00A4032D" w:rsidRDefault="00CB3EFD" w:rsidP="00672799">
      <w:pPr>
        <w:pStyle w:val="4"/>
        <w:jc w:val="left"/>
        <w:rPr>
          <w:color w:val="000000" w:themeColor="text1"/>
        </w:rPr>
      </w:pPr>
      <w:r w:rsidRPr="00A4032D">
        <w:rPr>
          <w:color w:val="000000" w:themeColor="text1"/>
        </w:rPr>
        <w:t xml:space="preserve">20. </w:t>
      </w:r>
      <w:proofErr w:type="gramStart"/>
      <w:r w:rsidRPr="00A4032D">
        <w:rPr>
          <w:color w:val="000000" w:themeColor="text1"/>
        </w:rPr>
        <w:t>По итогам рассмотрения вопроса, указанн</w:t>
      </w:r>
      <w:r w:rsidR="00BA2D2E" w:rsidRPr="00A4032D">
        <w:rPr>
          <w:color w:val="000000" w:themeColor="text1"/>
        </w:rPr>
        <w:t>ого в абзаце третьем подпункта «а»</w:t>
      </w:r>
      <w:r w:rsidRPr="00A4032D">
        <w:rPr>
          <w:color w:val="000000" w:themeColor="text1"/>
        </w:rPr>
        <w:t xml:space="preserve"> пункта 13 настоящего Положения, комиссия принимает одно из следующих решений:</w:t>
      </w:r>
      <w:r w:rsidRPr="00A4032D">
        <w:rPr>
          <w:color w:val="000000" w:themeColor="text1"/>
        </w:rPr>
        <w:br/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  <w:r w:rsidRPr="00A4032D">
        <w:rPr>
          <w:color w:val="000000" w:themeColor="text1"/>
        </w:rPr>
        <w:br/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</w:t>
      </w:r>
      <w:proofErr w:type="gramEnd"/>
      <w:r w:rsidRPr="00A4032D">
        <w:rPr>
          <w:color w:val="000000" w:themeColor="text1"/>
        </w:rPr>
        <w:t xml:space="preserve"> В этом случае комиссия рекомендует руководителю органа местного самоуправления указать муниципальному служащему на </w:t>
      </w:r>
      <w:r w:rsidRPr="00A4032D">
        <w:rPr>
          <w:color w:val="000000" w:themeColor="text1"/>
        </w:rPr>
        <w:lastRenderedPageBreak/>
        <w:t>недопустимость нарушения требований к служебному поведению и (или) требований об урегулировании конфликта интересов либо применить к муниципальному</w:t>
      </w:r>
      <w:r w:rsidR="001D7A1D" w:rsidRPr="00A4032D">
        <w:rPr>
          <w:color w:val="000000" w:themeColor="text1"/>
        </w:rPr>
        <w:t xml:space="preserve"> служащему меру ответственности</w:t>
      </w:r>
      <w:r w:rsidRPr="00A4032D">
        <w:rPr>
          <w:color w:val="000000" w:themeColor="text1"/>
        </w:rPr>
        <w:t>.</w:t>
      </w:r>
      <w:r w:rsidRPr="00A4032D">
        <w:rPr>
          <w:color w:val="000000" w:themeColor="text1"/>
        </w:rPr>
        <w:br/>
        <w:t xml:space="preserve">21. </w:t>
      </w:r>
      <w:proofErr w:type="gramStart"/>
      <w:r w:rsidRPr="00A4032D">
        <w:rPr>
          <w:color w:val="000000" w:themeColor="text1"/>
        </w:rPr>
        <w:t>По итогам рассмотрения вопроса, указан</w:t>
      </w:r>
      <w:r w:rsidR="001D7A1D" w:rsidRPr="00A4032D">
        <w:rPr>
          <w:color w:val="000000" w:themeColor="text1"/>
        </w:rPr>
        <w:t>ного в абзаце втором подпункта «б»</w:t>
      </w:r>
      <w:r w:rsidRPr="00A4032D">
        <w:rPr>
          <w:color w:val="000000" w:themeColor="text1"/>
        </w:rPr>
        <w:t xml:space="preserve"> пункта 13 настоящего Положения, комиссия принимает одно из следующих решений:</w:t>
      </w:r>
      <w:r w:rsidRPr="00A4032D">
        <w:rPr>
          <w:color w:val="000000" w:themeColor="text1"/>
        </w:rPr>
        <w:br/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proofErr w:type="gramEnd"/>
      <w:r w:rsidRPr="00A4032D">
        <w:rPr>
          <w:color w:val="000000" w:themeColor="text1"/>
        </w:rPr>
        <w:br/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 w:rsidRPr="00A4032D">
        <w:rPr>
          <w:color w:val="000000" w:themeColor="text1"/>
        </w:rPr>
        <w:br/>
        <w:t>22. По итогам рассмотрения вопроса, указанно</w:t>
      </w:r>
      <w:r w:rsidR="001D7A1D" w:rsidRPr="00A4032D">
        <w:rPr>
          <w:color w:val="000000" w:themeColor="text1"/>
        </w:rPr>
        <w:t xml:space="preserve">го в абзаце третьем подпункта «б» </w:t>
      </w:r>
      <w:r w:rsidRPr="00A4032D">
        <w:rPr>
          <w:color w:val="000000" w:themeColor="text1"/>
        </w:rPr>
        <w:t>пункта 13 настоящего Положения, комиссия приним</w:t>
      </w:r>
      <w:r w:rsidR="001D7A1D" w:rsidRPr="00A4032D">
        <w:rPr>
          <w:color w:val="000000" w:themeColor="text1"/>
        </w:rPr>
        <w:t>ает одно из следующих решений:</w:t>
      </w:r>
      <w:r w:rsidR="001D7A1D" w:rsidRPr="00A4032D">
        <w:rPr>
          <w:color w:val="000000" w:themeColor="text1"/>
        </w:rPr>
        <w:br/>
        <w:t>а</w:t>
      </w:r>
      <w:r w:rsidRPr="00A4032D">
        <w:rPr>
          <w:color w:val="000000" w:themeColor="text1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</w:t>
      </w:r>
      <w:r w:rsidR="001D7A1D" w:rsidRPr="00A4032D">
        <w:rPr>
          <w:color w:val="000000" w:themeColor="text1"/>
        </w:rPr>
        <w:t>ся объективной и уважительной;</w:t>
      </w:r>
      <w:r w:rsidR="001D7A1D" w:rsidRPr="00A4032D">
        <w:rPr>
          <w:color w:val="000000" w:themeColor="text1"/>
        </w:rPr>
        <w:br/>
        <w:t>б</w:t>
      </w:r>
      <w:r w:rsidRPr="00A4032D">
        <w:rPr>
          <w:color w:val="000000" w:themeColor="text1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</w:t>
      </w:r>
      <w:r w:rsidR="001D7A1D" w:rsidRPr="00A4032D">
        <w:rPr>
          <w:color w:val="000000" w:themeColor="text1"/>
        </w:rPr>
        <w:t>авлению указанных сведений;</w:t>
      </w:r>
      <w:r w:rsidR="001D7A1D" w:rsidRPr="00A4032D">
        <w:rPr>
          <w:color w:val="000000" w:themeColor="text1"/>
        </w:rPr>
        <w:br/>
        <w:t>в</w:t>
      </w:r>
      <w:r w:rsidRPr="00A4032D">
        <w:rPr>
          <w:color w:val="000000" w:themeColor="text1"/>
        </w:rPr>
        <w:t xml:space="preserve">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</w:t>
      </w:r>
      <w:r w:rsidR="001D7A1D" w:rsidRPr="00A4032D">
        <w:rPr>
          <w:color w:val="000000" w:themeColor="text1"/>
        </w:rPr>
        <w:t>служащему меру ответственности.</w:t>
      </w:r>
    </w:p>
    <w:p w:rsidR="00A23444" w:rsidRPr="00A4032D" w:rsidRDefault="001D7A1D" w:rsidP="00A234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22.1.</w:t>
      </w:r>
      <w:r w:rsidR="00A23444"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. По итогам рассмотрения вопроса, указанного в подпункте "г" пункта 13 настоящего Положения, комиссия принимает одно из следующих решений:</w:t>
      </w:r>
    </w:p>
    <w:p w:rsidR="00A23444" w:rsidRPr="00A4032D" w:rsidRDefault="00A23444" w:rsidP="00A234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сведения</w:t>
      </w:r>
      <w:r w:rsidR="00300DF7"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представленные муниципальным </w:t>
      </w: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служащим в соответствии с частью 1 статьи 3 Федерального закона "О </w:t>
      </w:r>
      <w:proofErr w:type="gramStart"/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контроле за</w:t>
      </w:r>
      <w:proofErr w:type="gramEnd"/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A23444" w:rsidRPr="00A4032D" w:rsidRDefault="00A23444" w:rsidP="00A234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признать, что сведения</w:t>
      </w:r>
      <w:r w:rsidR="00300DF7"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представленные  </w:t>
      </w:r>
      <w:proofErr w:type="spellStart"/>
      <w:r w:rsidR="00300DF7"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муницапальным</w:t>
      </w:r>
      <w:proofErr w:type="spellEnd"/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служащим в соответствии с частью 1 статьи 3 Федерального закона "О </w:t>
      </w:r>
      <w:proofErr w:type="gramStart"/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контроле за</w:t>
      </w:r>
      <w:proofErr w:type="gramEnd"/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соответствием расходов</w:t>
      </w:r>
      <w:r w:rsidR="00300DF7"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 замещающих муниципальные </w:t>
      </w: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должности, и </w:t>
      </w: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иных лиц их доходам", являются недостоверными и (или) неполными. В этом случае комиссия рекоменду</w:t>
      </w:r>
      <w:r w:rsidR="00300DF7"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руководителю </w:t>
      </w: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</w:t>
      </w:r>
      <w:r w:rsidR="00300DF7"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применить к  муниципальному </w:t>
      </w: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23444" w:rsidRPr="00A4032D" w:rsidRDefault="00A23444" w:rsidP="00A234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22.2. По итогам рассмотрения вопроса, указанного в абзаце четвертом подпункта "б" пункта 13 настоящего Положения, комиссия принимает одно из следующих решений:</w:t>
      </w:r>
    </w:p>
    <w:p w:rsidR="00A23444" w:rsidRPr="00A4032D" w:rsidRDefault="00A23444" w:rsidP="00A234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 w:rsidRPr="00A4032D">
        <w:rPr>
          <w:rFonts w:ascii="Times New Roman" w:hAnsi="Times New Roman" w:cs="Times New Roman"/>
          <w:sz w:val="28"/>
          <w:szCs w:val="28"/>
        </w:rPr>
        <w:t>пользоваться иностранными финансовыми инструментами", являются объективными и уважительными;</w:t>
      </w:r>
    </w:p>
    <w:p w:rsidR="00A23444" w:rsidRPr="00A4032D" w:rsidRDefault="00A23444" w:rsidP="00300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32D">
        <w:rPr>
          <w:rFonts w:ascii="Times New Roman" w:hAnsi="Times New Roman" w:cs="Times New Roman"/>
          <w:sz w:val="28"/>
          <w:szCs w:val="28"/>
        </w:rP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</w:t>
      </w:r>
      <w:r w:rsidR="00300DF7" w:rsidRPr="00A4032D">
        <w:rPr>
          <w:rFonts w:ascii="Times New Roman" w:hAnsi="Times New Roman" w:cs="Times New Roman"/>
          <w:sz w:val="28"/>
          <w:szCs w:val="28"/>
        </w:rPr>
        <w:t xml:space="preserve">ет руководителю </w:t>
      </w:r>
      <w:r w:rsidRPr="00A4032D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300DF7" w:rsidRPr="00A4032D">
        <w:rPr>
          <w:rFonts w:ascii="Times New Roman" w:hAnsi="Times New Roman" w:cs="Times New Roman"/>
          <w:sz w:val="28"/>
          <w:szCs w:val="28"/>
        </w:rPr>
        <w:t xml:space="preserve">местного самоуправления применить к муниципальному </w:t>
      </w:r>
      <w:r w:rsidRPr="00A4032D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A23444" w:rsidRPr="00A4032D" w:rsidRDefault="00A23444" w:rsidP="00A234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5"/>
      <w:bookmarkEnd w:id="2"/>
      <w:r w:rsidRPr="00A4032D">
        <w:rPr>
          <w:rFonts w:ascii="Times New Roman" w:hAnsi="Times New Roman" w:cs="Times New Roman"/>
          <w:sz w:val="28"/>
          <w:szCs w:val="28"/>
        </w:rPr>
        <w:t>22.3. По итогам рассмотрения вопроса, указанного в абзаце пятом подпункта "б" пункта 13 настоящего Положения, комиссия принимает одно из следующих решений:</w:t>
      </w:r>
    </w:p>
    <w:p w:rsidR="00A23444" w:rsidRPr="00A4032D" w:rsidRDefault="00A23444" w:rsidP="00A234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32D">
        <w:rPr>
          <w:rFonts w:ascii="Times New Roman" w:hAnsi="Times New Roman" w:cs="Times New Roman"/>
          <w:sz w:val="28"/>
          <w:szCs w:val="28"/>
        </w:rPr>
        <w:t>а) признать, чт</w:t>
      </w:r>
      <w:r w:rsidR="00300DF7" w:rsidRPr="00A4032D">
        <w:rPr>
          <w:rFonts w:ascii="Times New Roman" w:hAnsi="Times New Roman" w:cs="Times New Roman"/>
          <w:sz w:val="28"/>
          <w:szCs w:val="28"/>
        </w:rPr>
        <w:t xml:space="preserve">о при исполнении  муниципальным </w:t>
      </w:r>
      <w:r w:rsidRPr="00A4032D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конфликт интересов отсутствует;</w:t>
      </w:r>
    </w:p>
    <w:p w:rsidR="00A23444" w:rsidRPr="00A4032D" w:rsidRDefault="00A23444" w:rsidP="00A234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32D">
        <w:rPr>
          <w:rFonts w:ascii="Times New Roman" w:hAnsi="Times New Roman" w:cs="Times New Roman"/>
          <w:sz w:val="28"/>
          <w:szCs w:val="28"/>
        </w:rPr>
        <w:t>б) признать, чт</w:t>
      </w:r>
      <w:r w:rsidR="00300DF7" w:rsidRPr="00A4032D">
        <w:rPr>
          <w:rFonts w:ascii="Times New Roman" w:hAnsi="Times New Roman" w:cs="Times New Roman"/>
          <w:sz w:val="28"/>
          <w:szCs w:val="28"/>
        </w:rPr>
        <w:t>о при исполнении  муниципальным</w:t>
      </w:r>
      <w:r w:rsidRPr="00A4032D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</w:t>
      </w:r>
      <w:r w:rsidR="00D46CB0" w:rsidRPr="00A4032D">
        <w:rPr>
          <w:rFonts w:ascii="Times New Roman" w:hAnsi="Times New Roman" w:cs="Times New Roman"/>
          <w:sz w:val="28"/>
          <w:szCs w:val="28"/>
        </w:rPr>
        <w:t xml:space="preserve">сия рекомендует </w:t>
      </w:r>
      <w:r w:rsidR="00A4032D" w:rsidRPr="00A4032D">
        <w:rPr>
          <w:rFonts w:ascii="Times New Roman" w:hAnsi="Times New Roman" w:cs="Times New Roman"/>
          <w:sz w:val="28"/>
          <w:szCs w:val="28"/>
        </w:rPr>
        <w:t xml:space="preserve">        муниципальному</w:t>
      </w:r>
      <w:r w:rsidRPr="00A4032D">
        <w:rPr>
          <w:rFonts w:ascii="Times New Roman" w:hAnsi="Times New Roman" w:cs="Times New Roman"/>
          <w:sz w:val="28"/>
          <w:szCs w:val="28"/>
        </w:rPr>
        <w:t xml:space="preserve"> служащему и (ил</w:t>
      </w:r>
      <w:r w:rsidR="00D46CB0" w:rsidRPr="00A4032D">
        <w:rPr>
          <w:rFonts w:ascii="Times New Roman" w:hAnsi="Times New Roman" w:cs="Times New Roman"/>
          <w:sz w:val="28"/>
          <w:szCs w:val="28"/>
        </w:rPr>
        <w:t xml:space="preserve">и) руководителю </w:t>
      </w:r>
      <w:r w:rsidRPr="00A4032D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D46CB0" w:rsidRPr="00A4032D">
        <w:rPr>
          <w:rFonts w:ascii="Times New Roman" w:hAnsi="Times New Roman" w:cs="Times New Roman"/>
          <w:sz w:val="28"/>
          <w:szCs w:val="28"/>
        </w:rPr>
        <w:t xml:space="preserve"> местного  самоуправления</w:t>
      </w:r>
      <w:r w:rsidR="00A4032D" w:rsidRPr="00A4032D">
        <w:rPr>
          <w:rFonts w:ascii="Times New Roman" w:hAnsi="Times New Roman" w:cs="Times New Roman"/>
          <w:sz w:val="28"/>
          <w:szCs w:val="28"/>
        </w:rPr>
        <w:t xml:space="preserve"> </w:t>
      </w:r>
      <w:r w:rsidRPr="00A4032D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A23444" w:rsidRPr="00A4032D" w:rsidRDefault="00D46CB0" w:rsidP="00A234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32D">
        <w:rPr>
          <w:rFonts w:ascii="Times New Roman" w:hAnsi="Times New Roman" w:cs="Times New Roman"/>
          <w:sz w:val="28"/>
          <w:szCs w:val="28"/>
        </w:rPr>
        <w:t xml:space="preserve">в) признать, что  муниципальный </w:t>
      </w:r>
      <w:r w:rsidR="00A23444" w:rsidRPr="00A4032D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</w:t>
      </w:r>
      <w:r w:rsidRPr="00A4032D">
        <w:rPr>
          <w:rFonts w:ascii="Times New Roman" w:hAnsi="Times New Roman" w:cs="Times New Roman"/>
          <w:sz w:val="28"/>
          <w:szCs w:val="28"/>
        </w:rPr>
        <w:t xml:space="preserve">ет руководителю </w:t>
      </w:r>
      <w:r w:rsidR="00A23444" w:rsidRPr="00A4032D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A4032D">
        <w:rPr>
          <w:rFonts w:ascii="Times New Roman" w:hAnsi="Times New Roman" w:cs="Times New Roman"/>
          <w:sz w:val="28"/>
          <w:szCs w:val="28"/>
        </w:rPr>
        <w:t xml:space="preserve"> местного  самоуправления  применить к муниципальному </w:t>
      </w:r>
      <w:r w:rsidR="00A23444" w:rsidRPr="00A4032D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F305DD" w:rsidRPr="00A4032D" w:rsidRDefault="00CB3EFD" w:rsidP="00672799">
      <w:pPr>
        <w:pStyle w:val="4"/>
        <w:jc w:val="left"/>
      </w:pPr>
      <w:r w:rsidRPr="00A4032D">
        <w:lastRenderedPageBreak/>
        <w:br/>
        <w:t>23. По</w:t>
      </w:r>
      <w:r w:rsidR="00A23444" w:rsidRPr="00A4032D">
        <w:t xml:space="preserve"> итогам рассмотрения вопросов, указанных  в подпунктах «а». « б», « г»  и  «д « </w:t>
      </w:r>
      <w:r w:rsidRPr="00A4032D">
        <w:t xml:space="preserve"> пункта 13 настоящего Положения, при наличии к тому оснований комиссия может принять иное</w:t>
      </w:r>
      <w:r w:rsidR="00F305DD" w:rsidRPr="00A4032D">
        <w:t xml:space="preserve">    решение</w:t>
      </w:r>
      <w:proofErr w:type="gramStart"/>
      <w:r w:rsidR="00F305DD" w:rsidRPr="00A4032D">
        <w:t xml:space="preserve"> </w:t>
      </w:r>
      <w:r w:rsidRPr="00A4032D">
        <w:t>,</w:t>
      </w:r>
      <w:proofErr w:type="gramEnd"/>
      <w:r w:rsidRPr="00A4032D">
        <w:t xml:space="preserve"> </w:t>
      </w:r>
      <w:r w:rsidR="00A23444" w:rsidRPr="00A4032D">
        <w:t xml:space="preserve">чем предусмотрено пунктами </w:t>
      </w:r>
      <w:r w:rsidR="00F305DD" w:rsidRPr="00A4032D">
        <w:t xml:space="preserve">19-22, 22.1-22.3, 23.1 настоящего Положения . </w:t>
      </w:r>
      <w:r w:rsidRPr="00A4032D">
        <w:t xml:space="preserve"> Основания и мотивы принятия такого решения должны быть отражены в протоколе заседания комиссии.</w:t>
      </w:r>
    </w:p>
    <w:p w:rsidR="00F305DD" w:rsidRPr="00A4032D" w:rsidRDefault="00F305DD" w:rsidP="00F305D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032D">
        <w:rPr>
          <w:sz w:val="28"/>
          <w:szCs w:val="28"/>
        </w:rPr>
        <w:t>23.1.</w:t>
      </w:r>
      <w:r w:rsidRPr="00A4032D">
        <w:rPr>
          <w:rFonts w:ascii="Times New Roman" w:hAnsi="Times New Roman" w:cs="Times New Roman"/>
          <w:sz w:val="28"/>
          <w:szCs w:val="28"/>
        </w:rPr>
        <w:t xml:space="preserve"> </w:t>
      </w:r>
      <w:r w:rsidRPr="00A4032D">
        <w:rPr>
          <w:sz w:val="28"/>
          <w:szCs w:val="28"/>
        </w:rPr>
        <w:t xml:space="preserve"> </w:t>
      </w:r>
      <w:r w:rsidRPr="00A4032D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r w:rsidRPr="00A4032D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подпункте « д» пункта 13</w:t>
      </w:r>
      <w:r w:rsidRPr="00A403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032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 гражданина</w:t>
      </w:r>
      <w:proofErr w:type="gramStart"/>
      <w:r w:rsidRPr="00A403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4032D">
        <w:rPr>
          <w:rFonts w:ascii="Times New Roman" w:hAnsi="Times New Roman" w:cs="Times New Roman"/>
          <w:sz w:val="28"/>
          <w:szCs w:val="28"/>
        </w:rPr>
        <w:t xml:space="preserve"> замещающего должность муниципальной службы, одно из следующих решений</w:t>
      </w:r>
      <w:r w:rsidRPr="00A4032D">
        <w:rPr>
          <w:sz w:val="28"/>
          <w:szCs w:val="28"/>
        </w:rPr>
        <w:t xml:space="preserve">  :</w:t>
      </w:r>
    </w:p>
    <w:p w:rsidR="00F305DD" w:rsidRPr="00A4032D" w:rsidRDefault="00F305DD" w:rsidP="00F305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32D">
        <w:rPr>
          <w:sz w:val="28"/>
          <w:szCs w:val="28"/>
        </w:rPr>
        <w:t>а) дать согласие  на  замещение им должности в коммерческой или  некоммерческой организации  либо  на выполнение работы    на  условиях гражданск</w:t>
      </w:r>
      <w:proofErr w:type="gramStart"/>
      <w:r w:rsidRPr="00A4032D">
        <w:rPr>
          <w:sz w:val="28"/>
          <w:szCs w:val="28"/>
        </w:rPr>
        <w:t>о-</w:t>
      </w:r>
      <w:proofErr w:type="gramEnd"/>
      <w:r w:rsidRPr="00A4032D">
        <w:rPr>
          <w:sz w:val="28"/>
          <w:szCs w:val="28"/>
        </w:rPr>
        <w:t xml:space="preserve"> правового договора   в коммерческой  или  некоммерческой организации . если отдельные функции по  </w:t>
      </w:r>
      <w:r w:rsidR="00D46CB0" w:rsidRPr="00A4032D">
        <w:rPr>
          <w:color w:val="FF0000"/>
          <w:sz w:val="28"/>
          <w:szCs w:val="28"/>
        </w:rPr>
        <w:t xml:space="preserve">муниципальному </w:t>
      </w:r>
      <w:r w:rsidRPr="00A4032D">
        <w:rPr>
          <w:sz w:val="28"/>
          <w:szCs w:val="28"/>
        </w:rPr>
        <w:t xml:space="preserve">  управлению этой организацией входили в его должностные ( служебные ) обязанности ) ;</w:t>
      </w:r>
    </w:p>
    <w:p w:rsidR="00CB3EFD" w:rsidRPr="00A4032D" w:rsidRDefault="00F305DD" w:rsidP="0088336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A4032D">
        <w:rPr>
          <w:sz w:val="28"/>
          <w:szCs w:val="28"/>
        </w:rPr>
        <w:t>б)  установить</w:t>
      </w:r>
      <w:proofErr w:type="gramStart"/>
      <w:r w:rsidRPr="00A4032D">
        <w:rPr>
          <w:sz w:val="28"/>
          <w:szCs w:val="28"/>
        </w:rPr>
        <w:t xml:space="preserve"> ,</w:t>
      </w:r>
      <w:proofErr w:type="gramEnd"/>
      <w:r w:rsidRPr="00A4032D">
        <w:rPr>
          <w:sz w:val="28"/>
          <w:szCs w:val="28"/>
        </w:rPr>
        <w:t xml:space="preserve"> что замещение  им  на условиях трудового договора  должности   в коммерческой  или  некоммерческой  организации и ( или ) выполнение  в коммерческой   или некоммерческой организации  работ ( оказание услуг ) нарушают требования статьи 12 Федерального закона от 25.12.2008 № 273 –ФЗ  « О противодействии коррупции».   В этом случае комиссия рекомендует  непосредственному работодателю муниципального служащего  проинформировать об указанных обстоятельствах органы прокуратуры   и уведомившую организацию»</w:t>
      </w:r>
      <w:r w:rsidR="00CB3EFD" w:rsidRPr="00A4032D">
        <w:rPr>
          <w:sz w:val="28"/>
          <w:szCs w:val="28"/>
        </w:rPr>
        <w:br/>
        <w:t>24. По итогам рассмотрения вопрос</w:t>
      </w:r>
      <w:r w:rsidR="00C23D0C" w:rsidRPr="00A4032D">
        <w:rPr>
          <w:sz w:val="28"/>
          <w:szCs w:val="28"/>
        </w:rPr>
        <w:t>а, предусмотренного подпунктом «в»</w:t>
      </w:r>
      <w:r w:rsidR="00CB3EFD" w:rsidRPr="00A4032D">
        <w:rPr>
          <w:sz w:val="28"/>
          <w:szCs w:val="28"/>
        </w:rPr>
        <w:t xml:space="preserve"> </w:t>
      </w:r>
      <w:r w:rsidR="00C84967" w:rsidRPr="00A4032D">
        <w:rPr>
          <w:sz w:val="28"/>
          <w:szCs w:val="28"/>
        </w:rPr>
        <w:t xml:space="preserve"> </w:t>
      </w:r>
      <w:r w:rsidR="00CB3EFD" w:rsidRPr="00A4032D">
        <w:rPr>
          <w:sz w:val="28"/>
          <w:szCs w:val="28"/>
        </w:rPr>
        <w:t>пункта 13 настоящего Положения, комиссия принимает соответствующее решение.</w:t>
      </w:r>
      <w:r w:rsidR="00E106A6" w:rsidRPr="00A4032D">
        <w:rPr>
          <w:sz w:val="28"/>
          <w:szCs w:val="28"/>
        </w:rPr>
        <w:br/>
        <w:t>25</w:t>
      </w:r>
      <w:r w:rsidR="00CB3EFD" w:rsidRPr="00A4032D">
        <w:rPr>
          <w:sz w:val="28"/>
          <w:szCs w:val="28"/>
        </w:rPr>
        <w:t xml:space="preserve"> </w:t>
      </w:r>
      <w:r w:rsidR="00883363" w:rsidRPr="00A4032D">
        <w:rPr>
          <w:sz w:val="28"/>
          <w:szCs w:val="28"/>
        </w:rPr>
        <w:t>.</w:t>
      </w:r>
      <w:r w:rsidR="00CB3EFD" w:rsidRPr="00A4032D">
        <w:rPr>
          <w:sz w:val="28"/>
          <w:szCs w:val="28"/>
        </w:rPr>
        <w:t xml:space="preserve">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="00E106A6" w:rsidRPr="00A4032D">
        <w:rPr>
          <w:sz w:val="28"/>
          <w:szCs w:val="28"/>
        </w:rPr>
        <w:t>на заседании членов комиссии.</w:t>
      </w:r>
      <w:r w:rsidR="00E106A6" w:rsidRPr="00A4032D">
        <w:rPr>
          <w:sz w:val="28"/>
          <w:szCs w:val="28"/>
        </w:rPr>
        <w:br/>
        <w:t>26</w:t>
      </w:r>
      <w:r w:rsidR="00CB3EFD" w:rsidRPr="00A4032D">
        <w:rPr>
          <w:sz w:val="28"/>
          <w:szCs w:val="28"/>
        </w:rPr>
        <w:t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</w:t>
      </w:r>
      <w:r w:rsidR="00E106A6" w:rsidRPr="00A4032D">
        <w:rPr>
          <w:sz w:val="28"/>
          <w:szCs w:val="28"/>
        </w:rPr>
        <w:t>ного в абзаце втором подпункта    «б»</w:t>
      </w:r>
      <w:r w:rsidR="00CB3EFD" w:rsidRPr="00A4032D">
        <w:rPr>
          <w:sz w:val="28"/>
          <w:szCs w:val="28"/>
        </w:rPr>
        <w:t xml:space="preserve"> пункта 13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</w:t>
      </w:r>
      <w:r w:rsidR="00E106A6" w:rsidRPr="00A4032D">
        <w:rPr>
          <w:sz w:val="28"/>
          <w:szCs w:val="28"/>
        </w:rPr>
        <w:t>ного в абзаце втором подпункта «б»</w:t>
      </w:r>
      <w:r w:rsidR="00CB3EFD" w:rsidRPr="00A4032D">
        <w:rPr>
          <w:sz w:val="28"/>
          <w:szCs w:val="28"/>
        </w:rPr>
        <w:t xml:space="preserve"> пункта 13 настоящего Положения,</w:t>
      </w:r>
      <w:r w:rsidR="00E106A6" w:rsidRPr="00A4032D">
        <w:rPr>
          <w:sz w:val="28"/>
          <w:szCs w:val="28"/>
        </w:rPr>
        <w:t xml:space="preserve"> носит обязательный характер.</w:t>
      </w:r>
      <w:r w:rsidR="00E106A6" w:rsidRPr="00A4032D">
        <w:rPr>
          <w:sz w:val="28"/>
          <w:szCs w:val="28"/>
        </w:rPr>
        <w:br/>
        <w:t>27</w:t>
      </w:r>
      <w:r w:rsidR="00CB3EFD" w:rsidRPr="00A4032D">
        <w:rPr>
          <w:sz w:val="28"/>
          <w:szCs w:val="28"/>
        </w:rPr>
        <w:t xml:space="preserve">. </w:t>
      </w:r>
      <w:proofErr w:type="gramStart"/>
      <w:r w:rsidR="00CB3EFD" w:rsidRPr="00A4032D">
        <w:rPr>
          <w:sz w:val="28"/>
          <w:szCs w:val="28"/>
        </w:rPr>
        <w:t>В протоколе заседания комиссии указываются:</w:t>
      </w:r>
      <w:r w:rsidR="00CB3EFD" w:rsidRPr="00A4032D">
        <w:rPr>
          <w:sz w:val="28"/>
          <w:szCs w:val="28"/>
        </w:rPr>
        <w:br/>
        <w:t>1) дата заседания комиссии, фамилии, имена, отчества членов комиссии и других лиц, присутствующих на заседании;</w:t>
      </w:r>
      <w:proofErr w:type="gramEnd"/>
    </w:p>
    <w:p w:rsidR="00CB3EFD" w:rsidRPr="00A4032D" w:rsidRDefault="00CB3EFD" w:rsidP="00CB3EFD">
      <w:pPr>
        <w:jc w:val="both"/>
        <w:rPr>
          <w:sz w:val="28"/>
          <w:szCs w:val="28"/>
        </w:rPr>
      </w:pPr>
      <w:r w:rsidRPr="00A4032D">
        <w:rPr>
          <w:sz w:val="28"/>
          <w:szCs w:val="28"/>
        </w:rPr>
        <w:t xml:space="preserve"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</w:t>
      </w:r>
      <w:r w:rsidRPr="00A4032D">
        <w:rPr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интересов;</w:t>
      </w:r>
    </w:p>
    <w:p w:rsidR="00CB3EFD" w:rsidRPr="00A4032D" w:rsidRDefault="00CB3EFD" w:rsidP="00CB3EFD">
      <w:pPr>
        <w:jc w:val="both"/>
        <w:rPr>
          <w:sz w:val="28"/>
          <w:szCs w:val="28"/>
        </w:rPr>
      </w:pPr>
      <w:r w:rsidRPr="00A4032D">
        <w:rPr>
          <w:sz w:val="28"/>
          <w:szCs w:val="28"/>
        </w:rPr>
        <w:t>3) предъявляемые к муниципальному служащему претензии, материалы, на которых они основываются;</w:t>
      </w:r>
    </w:p>
    <w:p w:rsidR="00CB3EFD" w:rsidRPr="00A4032D" w:rsidRDefault="00CB3EFD" w:rsidP="00CB3EFD">
      <w:pPr>
        <w:jc w:val="both"/>
        <w:rPr>
          <w:sz w:val="28"/>
          <w:szCs w:val="28"/>
        </w:rPr>
      </w:pPr>
      <w:r w:rsidRPr="00A4032D">
        <w:rPr>
          <w:sz w:val="28"/>
          <w:szCs w:val="28"/>
        </w:rPr>
        <w:t>4) содержание пояснений муниципального служащего и других лиц по существу предъявляемых претензий;</w:t>
      </w:r>
    </w:p>
    <w:p w:rsidR="00CB3EFD" w:rsidRPr="00A4032D" w:rsidRDefault="00CB3EFD" w:rsidP="00CB3EFD">
      <w:pPr>
        <w:jc w:val="both"/>
        <w:rPr>
          <w:sz w:val="28"/>
          <w:szCs w:val="28"/>
        </w:rPr>
      </w:pPr>
      <w:r w:rsidRPr="00A4032D">
        <w:rPr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CB3EFD" w:rsidRPr="00A4032D" w:rsidRDefault="00CB3EFD" w:rsidP="00CB3EFD">
      <w:pPr>
        <w:jc w:val="both"/>
        <w:rPr>
          <w:sz w:val="28"/>
          <w:szCs w:val="28"/>
        </w:rPr>
      </w:pPr>
      <w:r w:rsidRPr="00A4032D">
        <w:rPr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орган  местного самоуправления;</w:t>
      </w:r>
    </w:p>
    <w:p w:rsidR="00CB3EFD" w:rsidRPr="00A4032D" w:rsidRDefault="00CB3EFD" w:rsidP="00CB3EFD">
      <w:pPr>
        <w:jc w:val="both"/>
        <w:rPr>
          <w:sz w:val="28"/>
          <w:szCs w:val="28"/>
        </w:rPr>
      </w:pPr>
      <w:r w:rsidRPr="00A4032D">
        <w:rPr>
          <w:sz w:val="28"/>
          <w:szCs w:val="28"/>
        </w:rPr>
        <w:t>7) результаты голосования;</w:t>
      </w:r>
    </w:p>
    <w:p w:rsidR="00CB3EFD" w:rsidRPr="00A4032D" w:rsidRDefault="00CB3EFD" w:rsidP="00CB3EFD">
      <w:pPr>
        <w:jc w:val="both"/>
        <w:rPr>
          <w:sz w:val="28"/>
          <w:szCs w:val="28"/>
        </w:rPr>
      </w:pPr>
      <w:r w:rsidRPr="00A4032D">
        <w:rPr>
          <w:sz w:val="28"/>
          <w:szCs w:val="28"/>
        </w:rPr>
        <w:t>8) решение и обоснование его принятия.</w:t>
      </w:r>
    </w:p>
    <w:p w:rsidR="00521BDD" w:rsidRPr="00A4032D" w:rsidRDefault="00CB3EFD" w:rsidP="00CB3EFD">
      <w:pPr>
        <w:jc w:val="both"/>
        <w:rPr>
          <w:sz w:val="28"/>
          <w:szCs w:val="28"/>
        </w:rPr>
      </w:pPr>
      <w:r w:rsidRPr="00A4032D">
        <w:rPr>
          <w:sz w:val="28"/>
          <w:szCs w:val="28"/>
        </w:rPr>
        <w:t>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  <w:r w:rsidRPr="00A4032D">
        <w:rPr>
          <w:sz w:val="28"/>
          <w:szCs w:val="28"/>
        </w:rPr>
        <w:br/>
        <w:t xml:space="preserve">29. Копии протокола заседания комиссии в </w:t>
      </w:r>
      <w:r w:rsidR="00C91D55" w:rsidRPr="00A4032D">
        <w:rPr>
          <w:sz w:val="28"/>
          <w:szCs w:val="28"/>
        </w:rPr>
        <w:t>течени</w:t>
      </w:r>
      <w:proofErr w:type="gramStart"/>
      <w:r w:rsidR="00C91D55" w:rsidRPr="00A4032D">
        <w:rPr>
          <w:sz w:val="28"/>
          <w:szCs w:val="28"/>
        </w:rPr>
        <w:t>и</w:t>
      </w:r>
      <w:proofErr w:type="gramEnd"/>
      <w:r w:rsidR="00C91D55" w:rsidRPr="00A4032D">
        <w:rPr>
          <w:sz w:val="28"/>
          <w:szCs w:val="28"/>
        </w:rPr>
        <w:t xml:space="preserve"> </w:t>
      </w:r>
      <w:r w:rsidR="00C91D55" w:rsidRPr="00A4032D">
        <w:rPr>
          <w:color w:val="FF0000"/>
          <w:sz w:val="28"/>
          <w:szCs w:val="28"/>
        </w:rPr>
        <w:t>семи</w:t>
      </w:r>
      <w:r w:rsidRPr="00A4032D">
        <w:rPr>
          <w:sz w:val="28"/>
          <w:szCs w:val="28"/>
        </w:rPr>
        <w:t xml:space="preserve"> со дня заседания направляются руководителю органа местного самоуправления, полностью или в виде выписок из </w:t>
      </w:r>
      <w:r w:rsidR="00323918" w:rsidRPr="00A4032D">
        <w:rPr>
          <w:sz w:val="28"/>
          <w:szCs w:val="28"/>
        </w:rPr>
        <w:t>него – муниципальному служащему, а так же по решению комиссии – иным заинтересованным лицам .</w:t>
      </w:r>
      <w:r w:rsidRPr="00A4032D">
        <w:rPr>
          <w:sz w:val="28"/>
          <w:szCs w:val="28"/>
        </w:rPr>
        <w:br/>
        <w:t xml:space="preserve">30.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A4032D">
        <w:rPr>
          <w:sz w:val="28"/>
          <w:szCs w:val="28"/>
        </w:rPr>
        <w:t>компетенции</w:t>
      </w:r>
      <w:proofErr w:type="gramEnd"/>
      <w:r w:rsidRPr="00A4032D"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  <w:r w:rsidRPr="00A4032D">
        <w:rPr>
          <w:sz w:val="28"/>
          <w:szCs w:val="28"/>
        </w:rPr>
        <w:br/>
        <w:t>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</w:t>
      </w:r>
      <w:r w:rsidR="00A4032D" w:rsidRPr="00A4032D">
        <w:rPr>
          <w:sz w:val="28"/>
          <w:szCs w:val="28"/>
        </w:rPr>
        <w:t xml:space="preserve">роса о применении к  муниципальному </w:t>
      </w:r>
      <w:r w:rsidRPr="00A4032D">
        <w:rPr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Федерации.</w:t>
      </w:r>
      <w:r w:rsidRPr="00A4032D">
        <w:rPr>
          <w:sz w:val="28"/>
          <w:szCs w:val="28"/>
        </w:rPr>
        <w:br/>
        <w:t xml:space="preserve">32. </w:t>
      </w:r>
      <w:proofErr w:type="gramStart"/>
      <w:r w:rsidRPr="00A4032D"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</w:t>
      </w:r>
      <w:r w:rsidR="00323918" w:rsidRPr="00A4032D">
        <w:rPr>
          <w:sz w:val="28"/>
          <w:szCs w:val="28"/>
        </w:rPr>
        <w:t>равоприменительные органы в 3-дневный срок, а при необходимости – немедленно</w:t>
      </w:r>
      <w:r w:rsidR="00521BDD" w:rsidRPr="00A4032D">
        <w:rPr>
          <w:sz w:val="28"/>
          <w:szCs w:val="28"/>
        </w:rPr>
        <w:t>.</w:t>
      </w:r>
      <w:r w:rsidRPr="00A4032D">
        <w:rPr>
          <w:sz w:val="28"/>
          <w:szCs w:val="28"/>
        </w:rPr>
        <w:br/>
        <w:t>33.</w:t>
      </w:r>
      <w:proofErr w:type="gramEnd"/>
      <w:r w:rsidRPr="00A4032D">
        <w:rPr>
          <w:sz w:val="28"/>
          <w:szCs w:val="28"/>
        </w:rPr>
        <w:t xml:space="preserve"> Копия протокола заседания комиссии или выписка из него приобщается к личному делу муниципального служащего, в отношении которого </w:t>
      </w:r>
      <w:r w:rsidRPr="00A4032D">
        <w:rPr>
          <w:sz w:val="28"/>
          <w:szCs w:val="28"/>
        </w:rPr>
        <w:lastRenderedPageBreak/>
        <w:t>рассмотрен вопрос о соблюдении требований к служебному поведению и (или) требований об урегулировании конфликта интересов.</w:t>
      </w:r>
    </w:p>
    <w:p w:rsidR="00CB3EFD" w:rsidRPr="00A4032D" w:rsidRDefault="00521BDD" w:rsidP="00521BDD">
      <w:pPr>
        <w:rPr>
          <w:sz w:val="28"/>
          <w:szCs w:val="28"/>
        </w:rPr>
      </w:pPr>
      <w:r w:rsidRPr="00A4032D">
        <w:rPr>
          <w:sz w:val="28"/>
          <w:szCs w:val="28"/>
        </w:rPr>
        <w:t>33.1Выписка  из решения   комиссии</w:t>
      </w:r>
      <w:proofErr w:type="gramStart"/>
      <w:r w:rsidRPr="00A4032D">
        <w:rPr>
          <w:sz w:val="28"/>
          <w:szCs w:val="28"/>
        </w:rPr>
        <w:t xml:space="preserve"> .</w:t>
      </w:r>
      <w:proofErr w:type="gramEnd"/>
      <w:r w:rsidRPr="00A4032D">
        <w:rPr>
          <w:sz w:val="28"/>
          <w:szCs w:val="28"/>
        </w:rPr>
        <w:t xml:space="preserve"> заверенная а подписью секретаря и печатью органа местного самоуправления . вручается гражданину , в отношении которого рассматривался  вопрос , указанный в абзаце подпункта « б» пункта 16 настоящего Положения , под роспись или направляются заказным письмом  с уведомлением по  указанному им в обращении адресу не позднее  одного рабочего дня . следующего  за днем   проведения  соответствующего  заседания комиссии  </w:t>
      </w:r>
      <w:r w:rsidR="00CB3EFD" w:rsidRPr="00A4032D">
        <w:rPr>
          <w:sz w:val="28"/>
          <w:szCs w:val="28"/>
        </w:rPr>
        <w:br/>
        <w:t xml:space="preserve">34.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883363" w:rsidRPr="00A4032D">
        <w:rPr>
          <w:sz w:val="28"/>
          <w:szCs w:val="28"/>
        </w:rPr>
        <w:t xml:space="preserve"> должностными   лицами  </w:t>
      </w:r>
      <w:r w:rsidR="00CB3EFD" w:rsidRPr="00A4032D">
        <w:rPr>
          <w:sz w:val="28"/>
          <w:szCs w:val="28"/>
        </w:rPr>
        <w:t>кадров</w:t>
      </w:r>
      <w:r w:rsidR="00883363" w:rsidRPr="00A4032D">
        <w:rPr>
          <w:sz w:val="28"/>
          <w:szCs w:val="28"/>
        </w:rPr>
        <w:t>ой службой администрации сельсовета</w:t>
      </w:r>
      <w:proofErr w:type="gramStart"/>
      <w:r w:rsidR="00883363" w:rsidRPr="00A4032D">
        <w:rPr>
          <w:sz w:val="28"/>
          <w:szCs w:val="28"/>
        </w:rPr>
        <w:t xml:space="preserve"> ,</w:t>
      </w:r>
      <w:proofErr w:type="gramEnd"/>
      <w:r w:rsidR="00883363" w:rsidRPr="00A4032D">
        <w:rPr>
          <w:sz w:val="28"/>
          <w:szCs w:val="28"/>
        </w:rPr>
        <w:t xml:space="preserve"> ответственным за  работу по профилактике коррупционных и иных правонарушений.</w:t>
      </w:r>
    </w:p>
    <w:p w:rsidR="00CB3EFD" w:rsidRPr="00A4032D" w:rsidRDefault="00CB3EFD" w:rsidP="00CB3EFD">
      <w:pPr>
        <w:rPr>
          <w:sz w:val="28"/>
          <w:szCs w:val="28"/>
        </w:rPr>
      </w:pPr>
    </w:p>
    <w:sectPr w:rsidR="00CB3EFD" w:rsidRPr="00A4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64262"/>
    <w:multiLevelType w:val="hybridMultilevel"/>
    <w:tmpl w:val="ADAAC150"/>
    <w:lvl w:ilvl="0" w:tplc="63C262D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6A"/>
    <w:rsid w:val="000A1E2C"/>
    <w:rsid w:val="00113B0A"/>
    <w:rsid w:val="001D7A1D"/>
    <w:rsid w:val="001E279D"/>
    <w:rsid w:val="00281CAB"/>
    <w:rsid w:val="002B3660"/>
    <w:rsid w:val="00300DF7"/>
    <w:rsid w:val="00323918"/>
    <w:rsid w:val="00326420"/>
    <w:rsid w:val="00334A21"/>
    <w:rsid w:val="00343A2B"/>
    <w:rsid w:val="00382B41"/>
    <w:rsid w:val="003C4BC6"/>
    <w:rsid w:val="003D58D7"/>
    <w:rsid w:val="004214F6"/>
    <w:rsid w:val="00521BDD"/>
    <w:rsid w:val="005732E7"/>
    <w:rsid w:val="005823EA"/>
    <w:rsid w:val="006473AA"/>
    <w:rsid w:val="00657315"/>
    <w:rsid w:val="00672799"/>
    <w:rsid w:val="00676326"/>
    <w:rsid w:val="006B3C25"/>
    <w:rsid w:val="006D1AD4"/>
    <w:rsid w:val="006F1C95"/>
    <w:rsid w:val="007A616A"/>
    <w:rsid w:val="007B1CB8"/>
    <w:rsid w:val="00816DBD"/>
    <w:rsid w:val="00883363"/>
    <w:rsid w:val="008B6F04"/>
    <w:rsid w:val="0092101E"/>
    <w:rsid w:val="00934955"/>
    <w:rsid w:val="00986962"/>
    <w:rsid w:val="00A0092B"/>
    <w:rsid w:val="00A23444"/>
    <w:rsid w:val="00A4032D"/>
    <w:rsid w:val="00BA2D2E"/>
    <w:rsid w:val="00C23D0C"/>
    <w:rsid w:val="00C71B51"/>
    <w:rsid w:val="00C84967"/>
    <w:rsid w:val="00C91D55"/>
    <w:rsid w:val="00CB3EFD"/>
    <w:rsid w:val="00D273B2"/>
    <w:rsid w:val="00D46CB0"/>
    <w:rsid w:val="00D710FA"/>
    <w:rsid w:val="00DA0532"/>
    <w:rsid w:val="00E106A6"/>
    <w:rsid w:val="00E1600B"/>
    <w:rsid w:val="00EB28DA"/>
    <w:rsid w:val="00F126E5"/>
    <w:rsid w:val="00F142A6"/>
    <w:rsid w:val="00F21AE7"/>
    <w:rsid w:val="00F305DD"/>
    <w:rsid w:val="00F35E64"/>
    <w:rsid w:val="00F8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B3EFD"/>
    <w:pPr>
      <w:keepNext/>
      <w:jc w:val="right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E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5732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3444"/>
    <w:rPr>
      <w:color w:val="0000FF"/>
      <w:u w:val="single"/>
    </w:rPr>
  </w:style>
  <w:style w:type="paragraph" w:customStyle="1" w:styleId="a4">
    <w:name w:val="Статья"/>
    <w:basedOn w:val="a"/>
    <w:next w:val="a"/>
    <w:rsid w:val="002B3660"/>
    <w:pPr>
      <w:spacing w:line="288" w:lineRule="auto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B3EFD"/>
    <w:pPr>
      <w:keepNext/>
      <w:jc w:val="right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E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5732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3444"/>
    <w:rPr>
      <w:color w:val="0000FF"/>
      <w:u w:val="single"/>
    </w:rPr>
  </w:style>
  <w:style w:type="paragraph" w:customStyle="1" w:styleId="a4">
    <w:name w:val="Статья"/>
    <w:basedOn w:val="a"/>
    <w:next w:val="a"/>
    <w:rsid w:val="002B3660"/>
    <w:pPr>
      <w:spacing w:line="288" w:lineRule="auto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0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E31D-99A9-4FBB-8718-A3296609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5216</Words>
  <Characters>29734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37</cp:revision>
  <dcterms:created xsi:type="dcterms:W3CDTF">2016-02-02T06:07:00Z</dcterms:created>
  <dcterms:modified xsi:type="dcterms:W3CDTF">2016-03-09T06:25:00Z</dcterms:modified>
</cp:coreProperties>
</file>