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47E" w:rsidRDefault="0031647E" w:rsidP="0031647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ИЗБИРАТЕЛЬНАЯ КОМИССИЯ ЧЕРНОВСКОГО СЕЛЬСОВЕТА КОЧКОВСКОГО РАЙОНА НОВОСИБИРСКОЙ ОБЛАСТИ </w:t>
      </w:r>
    </w:p>
    <w:p w:rsidR="0031647E" w:rsidRDefault="0031647E" w:rsidP="0031647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31647E" w:rsidRDefault="0031647E" w:rsidP="0031647E">
      <w:pPr>
        <w:pStyle w:val="a3"/>
        <w:tabs>
          <w:tab w:val="left" w:pos="708"/>
        </w:tabs>
        <w:jc w:val="center"/>
        <w:rPr>
          <w:b/>
          <w:bCs/>
          <w:color w:val="000000"/>
        </w:rPr>
      </w:pPr>
      <w:r>
        <w:rPr>
          <w:b/>
          <w:bCs/>
        </w:rPr>
        <w:br/>
      </w:r>
    </w:p>
    <w:p w:rsidR="0031647E" w:rsidRDefault="0031647E" w:rsidP="0031647E">
      <w:pPr>
        <w:pStyle w:val="a3"/>
        <w:tabs>
          <w:tab w:val="left" w:pos="708"/>
        </w:tabs>
        <w:jc w:val="center"/>
        <w:rPr>
          <w:b/>
          <w:bCs/>
        </w:rPr>
      </w:pPr>
      <w:r>
        <w:rPr>
          <w:b/>
          <w:bCs/>
        </w:rPr>
        <w:t>РЕШЕНИЕ</w:t>
      </w:r>
    </w:p>
    <w:p w:rsidR="0031647E" w:rsidRDefault="00C40502" w:rsidP="0031647E">
      <w:pPr>
        <w:pStyle w:val="a3"/>
        <w:tabs>
          <w:tab w:val="left" w:pos="708"/>
        </w:tabs>
        <w:rPr>
          <w:bCs/>
        </w:rPr>
      </w:pPr>
      <w:r>
        <w:rPr>
          <w:bCs/>
        </w:rPr>
        <w:t>22</w:t>
      </w:r>
      <w:bookmarkStart w:id="0" w:name="_GoBack"/>
      <w:bookmarkEnd w:id="0"/>
      <w:r w:rsidR="0031647E">
        <w:rPr>
          <w:bCs/>
        </w:rPr>
        <w:t xml:space="preserve">.10.2015                                                                                                   № </w:t>
      </w:r>
      <w:r w:rsidR="00762890">
        <w:rPr>
          <w:bCs/>
        </w:rPr>
        <w:t>21\137</w:t>
      </w:r>
    </w:p>
    <w:p w:rsidR="0031647E" w:rsidRDefault="0031647E" w:rsidP="0031647E">
      <w:pPr>
        <w:pStyle w:val="a3"/>
        <w:tabs>
          <w:tab w:val="left" w:pos="708"/>
        </w:tabs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</w:t>
      </w:r>
    </w:p>
    <w:p w:rsidR="0031647E" w:rsidRDefault="0031647E" w:rsidP="0031647E">
      <w:pPr>
        <w:widowControl w:val="0"/>
        <w:tabs>
          <w:tab w:val="center" w:pos="4153"/>
          <w:tab w:val="right" w:pos="8306"/>
        </w:tabs>
        <w:suppressAutoHyphens/>
        <w:jc w:val="center"/>
      </w:pPr>
      <w:r>
        <w:t xml:space="preserve"> </w:t>
      </w:r>
      <w:proofErr w:type="spellStart"/>
      <w:r>
        <w:t>с</w:t>
      </w:r>
      <w:proofErr w:type="gramStart"/>
      <w:r>
        <w:t>.Ч</w:t>
      </w:r>
      <w:proofErr w:type="gramEnd"/>
      <w:r>
        <w:t>ерновка</w:t>
      </w:r>
      <w:proofErr w:type="spellEnd"/>
    </w:p>
    <w:p w:rsidR="0031647E" w:rsidRDefault="0031647E" w:rsidP="0031647E">
      <w:pPr>
        <w:pStyle w:val="a3"/>
        <w:jc w:val="both"/>
      </w:pPr>
    </w:p>
    <w:tbl>
      <w:tblPr>
        <w:tblpPr w:leftFromText="180" w:rightFromText="180" w:bottomFromText="200" w:vertAnchor="text" w:horzAnchor="page" w:tblpX="1599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1647E" w:rsidTr="0031647E">
        <w:trPr>
          <w:trHeight w:val="719"/>
        </w:trPr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 w:rsidR="0031647E" w:rsidRDefault="0031647E">
            <w:pPr>
              <w:pStyle w:val="a3"/>
              <w:tabs>
                <w:tab w:val="left" w:pos="708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О графике </w:t>
            </w:r>
            <w:r>
              <w:rPr>
                <w:b/>
                <w:bCs/>
                <w:lang w:eastAsia="en-US"/>
              </w:rPr>
              <w:t xml:space="preserve"> работы  участковой избирательной комиссии избирательного участк</w:t>
            </w:r>
            <w:r>
              <w:rPr>
                <w:b/>
                <w:bCs/>
                <w:lang w:eastAsia="en-US"/>
              </w:rPr>
              <w:t xml:space="preserve">а № 509  для  </w:t>
            </w:r>
            <w:r>
              <w:rPr>
                <w:b/>
                <w:bCs/>
                <w:lang w:eastAsia="en-US"/>
              </w:rPr>
              <w:t xml:space="preserve"> проведения </w:t>
            </w:r>
            <w:r>
              <w:rPr>
                <w:b/>
                <w:bCs/>
                <w:lang w:eastAsia="en-US"/>
              </w:rPr>
              <w:t xml:space="preserve">досрочного  голосования  на   выборах </w:t>
            </w:r>
            <w:r>
              <w:rPr>
                <w:b/>
                <w:bCs/>
                <w:lang w:eastAsia="en-US"/>
              </w:rPr>
              <w:t xml:space="preserve"> депутата  Совета депутатов Черновского сельсовета Кочковского района Новосибирской области пятого созыва </w:t>
            </w:r>
            <w:r>
              <w:rPr>
                <w:b/>
                <w:lang w:eastAsia="en-US"/>
              </w:rPr>
              <w:t>по одномандатному   избирательному  округу №12</w:t>
            </w:r>
          </w:p>
          <w:p w:rsidR="0031647E" w:rsidRDefault="0031647E">
            <w:pPr>
              <w:pStyle w:val="a3"/>
              <w:tabs>
                <w:tab w:val="left" w:pos="708"/>
              </w:tabs>
              <w:spacing w:line="276" w:lineRule="auto"/>
              <w:jc w:val="both"/>
              <w:rPr>
                <w:b/>
                <w:bCs/>
                <w:color w:val="000000"/>
                <w:lang w:eastAsia="en-US"/>
              </w:rPr>
            </w:pPr>
          </w:p>
          <w:p w:rsidR="0031647E" w:rsidRDefault="0031647E">
            <w:pPr>
              <w:pStyle w:val="a3"/>
              <w:tabs>
                <w:tab w:val="left" w:pos="708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r>
              <w:rPr>
                <w:lang w:eastAsia="en-US"/>
              </w:rPr>
              <w:t xml:space="preserve"> со</w:t>
            </w:r>
            <w:r>
              <w:rPr>
                <w:lang w:eastAsia="en-US"/>
              </w:rPr>
              <w:t xml:space="preserve">ответствии со </w:t>
            </w:r>
            <w:r>
              <w:rPr>
                <w:lang w:eastAsia="en-US"/>
              </w:rPr>
              <w:t xml:space="preserve">статьей 67.1 Закона Новосибирской области  « О выборах депутатов   представительных  органов  муниципальных образований в  Новосибирской области», избирательная комиссия Черновского сельсовета Кочковского района Новосибирской области  </w:t>
            </w:r>
            <w:r>
              <w:rPr>
                <w:b/>
                <w:lang w:eastAsia="en-US"/>
              </w:rPr>
              <w:t>РЕШИЛА</w:t>
            </w:r>
            <w:proofErr w:type="gramStart"/>
            <w:r>
              <w:rPr>
                <w:lang w:eastAsia="en-US"/>
              </w:rPr>
              <w:t xml:space="preserve">  :</w:t>
            </w:r>
            <w:proofErr w:type="gramEnd"/>
          </w:p>
          <w:p w:rsidR="0031647E" w:rsidRDefault="0031647E" w:rsidP="005F6541">
            <w:pPr>
              <w:pStyle w:val="a3"/>
              <w:numPr>
                <w:ilvl w:val="0"/>
                <w:numId w:val="1"/>
              </w:numPr>
              <w:tabs>
                <w:tab w:val="left" w:pos="708"/>
              </w:tabs>
              <w:spacing w:line="276" w:lineRule="auto"/>
              <w:jc w:val="both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Участковой избирательной комиссии избират</w:t>
            </w:r>
            <w:r>
              <w:rPr>
                <w:bCs/>
                <w:color w:val="000000"/>
                <w:lang w:eastAsia="en-US"/>
              </w:rPr>
              <w:t xml:space="preserve">ельного участка № 509 организовать проведение  досрочного голосования  </w:t>
            </w:r>
            <w:r>
              <w:rPr>
                <w:bCs/>
                <w:color w:val="000000"/>
                <w:lang w:eastAsia="en-US"/>
              </w:rPr>
              <w:t xml:space="preserve"> изби</w:t>
            </w:r>
            <w:r>
              <w:rPr>
                <w:bCs/>
                <w:color w:val="000000"/>
                <w:lang w:eastAsia="en-US"/>
              </w:rPr>
              <w:t>рателей на</w:t>
            </w:r>
            <w:r>
              <w:rPr>
                <w:bCs/>
                <w:color w:val="000000"/>
                <w:lang w:eastAsia="en-US"/>
              </w:rPr>
              <w:t xml:space="preserve"> выборах депутатов Совета депутатов Черновского сельсовета   Кочковского района   Новосибирской области пятого созыва </w:t>
            </w:r>
            <w:r>
              <w:rPr>
                <w:bCs/>
                <w:color w:val="000000"/>
                <w:lang w:eastAsia="en-US"/>
              </w:rPr>
              <w:t xml:space="preserve"> по одномандатному избирательному округу № 12   в период с 4  по 14 ноября </w:t>
            </w:r>
            <w:r>
              <w:rPr>
                <w:bCs/>
                <w:color w:val="000000"/>
                <w:lang w:eastAsia="en-US"/>
              </w:rPr>
              <w:t>2015 года</w:t>
            </w:r>
            <w:proofErr w:type="gramStart"/>
            <w:r>
              <w:rPr>
                <w:bCs/>
                <w:color w:val="000000"/>
                <w:lang w:eastAsia="en-US"/>
              </w:rPr>
              <w:t xml:space="preserve"> .</w:t>
            </w:r>
            <w:proofErr w:type="gramEnd"/>
          </w:p>
          <w:p w:rsidR="0031647E" w:rsidRDefault="0031647E" w:rsidP="005F6541">
            <w:pPr>
              <w:pStyle w:val="a3"/>
              <w:numPr>
                <w:ilvl w:val="0"/>
                <w:numId w:val="1"/>
              </w:numPr>
              <w:tabs>
                <w:tab w:val="left" w:pos="708"/>
              </w:tabs>
              <w:spacing w:line="276" w:lineRule="auto"/>
              <w:jc w:val="both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Установить  следующий  график</w:t>
            </w:r>
            <w:r>
              <w:rPr>
                <w:bCs/>
                <w:color w:val="000000"/>
                <w:lang w:eastAsia="en-US"/>
              </w:rPr>
              <w:t xml:space="preserve">  работы участковой избирательной комиссии избирательного учас</w:t>
            </w:r>
            <w:r>
              <w:rPr>
                <w:bCs/>
                <w:color w:val="000000"/>
                <w:lang w:eastAsia="en-US"/>
              </w:rPr>
              <w:t xml:space="preserve">тка № 509   для </w:t>
            </w:r>
            <w:r>
              <w:rPr>
                <w:bCs/>
                <w:color w:val="000000"/>
                <w:lang w:eastAsia="en-US"/>
              </w:rPr>
              <w:t xml:space="preserve">проведения  </w:t>
            </w:r>
            <w:r>
              <w:rPr>
                <w:bCs/>
                <w:color w:val="000000"/>
                <w:lang w:eastAsia="en-US"/>
              </w:rPr>
              <w:t>досрочного голосования на  выборах депутата</w:t>
            </w:r>
            <w:r>
              <w:rPr>
                <w:bCs/>
                <w:color w:val="000000"/>
                <w:lang w:eastAsia="en-US"/>
              </w:rPr>
              <w:t xml:space="preserve"> Совета депутатов Черновского сельсовета   Кочковского района   Новосибирской области пятого созыва</w:t>
            </w:r>
            <w:r>
              <w:rPr>
                <w:bCs/>
                <w:color w:val="000000"/>
                <w:lang w:eastAsia="en-US"/>
              </w:rPr>
              <w:t xml:space="preserve"> по одномандатному избирательному округу №12</w:t>
            </w:r>
            <w:r>
              <w:rPr>
                <w:bCs/>
                <w:color w:val="000000"/>
                <w:lang w:eastAsia="en-US"/>
              </w:rPr>
              <w:t>:</w:t>
            </w:r>
          </w:p>
          <w:p w:rsidR="0031647E" w:rsidRDefault="0031647E">
            <w:pPr>
              <w:pStyle w:val="a3"/>
              <w:tabs>
                <w:tab w:val="left" w:pos="708"/>
              </w:tabs>
              <w:spacing w:line="276" w:lineRule="auto"/>
              <w:ind w:left="720"/>
              <w:jc w:val="both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в рабочие дни – с 16</w:t>
            </w:r>
            <w:r>
              <w:rPr>
                <w:bCs/>
                <w:color w:val="000000"/>
                <w:lang w:eastAsia="en-US"/>
              </w:rPr>
              <w:t>.00 часов  д</w:t>
            </w:r>
            <w:r>
              <w:rPr>
                <w:bCs/>
                <w:color w:val="000000"/>
                <w:lang w:eastAsia="en-US"/>
              </w:rPr>
              <w:t>о 20.00 часов</w:t>
            </w:r>
            <w:proofErr w:type="gramStart"/>
            <w:r>
              <w:rPr>
                <w:bCs/>
                <w:color w:val="000000"/>
                <w:lang w:eastAsia="en-US"/>
              </w:rPr>
              <w:t xml:space="preserve"> </w:t>
            </w:r>
            <w:r>
              <w:rPr>
                <w:bCs/>
                <w:color w:val="000000"/>
                <w:lang w:eastAsia="en-US"/>
              </w:rPr>
              <w:t>;</w:t>
            </w:r>
            <w:proofErr w:type="gramEnd"/>
          </w:p>
          <w:p w:rsidR="0031647E" w:rsidRDefault="0031647E">
            <w:pPr>
              <w:pStyle w:val="a3"/>
              <w:tabs>
                <w:tab w:val="left" w:pos="708"/>
              </w:tabs>
              <w:spacing w:line="276" w:lineRule="auto"/>
              <w:ind w:left="720"/>
              <w:jc w:val="both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в выходные дни – с 10.00 часов до 14.00 часов</w:t>
            </w:r>
            <w:proofErr w:type="gramStart"/>
            <w:r>
              <w:rPr>
                <w:bCs/>
                <w:color w:val="000000"/>
                <w:lang w:eastAsia="en-US"/>
              </w:rPr>
              <w:t xml:space="preserve"> .</w:t>
            </w:r>
            <w:proofErr w:type="gramEnd"/>
          </w:p>
          <w:p w:rsidR="0031647E" w:rsidRDefault="0031647E" w:rsidP="0031647E">
            <w:pPr>
              <w:pStyle w:val="a3"/>
              <w:numPr>
                <w:ilvl w:val="0"/>
                <w:numId w:val="1"/>
              </w:numPr>
              <w:tabs>
                <w:tab w:val="left" w:pos="708"/>
              </w:tabs>
              <w:spacing w:line="276" w:lineRule="auto"/>
              <w:jc w:val="both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Председателю </w:t>
            </w:r>
            <w:r>
              <w:rPr>
                <w:bCs/>
                <w:color w:val="000000"/>
                <w:lang w:eastAsia="en-US"/>
              </w:rPr>
              <w:t xml:space="preserve"> участковой избирательной комиссии избирательного участка № 509   </w:t>
            </w:r>
            <w:r>
              <w:rPr>
                <w:bCs/>
                <w:color w:val="000000"/>
                <w:lang w:eastAsia="en-US"/>
              </w:rPr>
              <w:t xml:space="preserve"> в период проведения досрочного голосования избирателей в помещении избирательной комисс</w:t>
            </w:r>
            <w:r w:rsidR="00762890">
              <w:rPr>
                <w:bCs/>
                <w:color w:val="000000"/>
                <w:lang w:eastAsia="en-US"/>
              </w:rPr>
              <w:t>ии обеспечить дежурство  одновр</w:t>
            </w:r>
            <w:r>
              <w:rPr>
                <w:bCs/>
                <w:color w:val="000000"/>
                <w:lang w:eastAsia="en-US"/>
              </w:rPr>
              <w:t>емен</w:t>
            </w:r>
            <w:r w:rsidR="00762890">
              <w:rPr>
                <w:bCs/>
                <w:color w:val="000000"/>
                <w:lang w:eastAsia="en-US"/>
              </w:rPr>
              <w:t>н</w:t>
            </w:r>
            <w:r>
              <w:rPr>
                <w:bCs/>
                <w:color w:val="000000"/>
                <w:lang w:eastAsia="en-US"/>
              </w:rPr>
              <w:t>о  двух  членов  участковой избирательной комисси</w:t>
            </w:r>
            <w:r w:rsidR="00762890">
              <w:rPr>
                <w:bCs/>
                <w:color w:val="000000"/>
                <w:lang w:eastAsia="en-US"/>
              </w:rPr>
              <w:t>и</w:t>
            </w:r>
            <w:r>
              <w:rPr>
                <w:bCs/>
                <w:color w:val="000000"/>
                <w:lang w:eastAsia="en-US"/>
              </w:rPr>
              <w:t xml:space="preserve"> с правом решающего голоса</w:t>
            </w:r>
            <w:r w:rsidR="00762890">
              <w:rPr>
                <w:bCs/>
                <w:color w:val="000000"/>
                <w:lang w:eastAsia="en-US"/>
              </w:rPr>
              <w:t>.</w:t>
            </w:r>
          </w:p>
          <w:p w:rsidR="0031647E" w:rsidRDefault="0031647E" w:rsidP="005F6541">
            <w:pPr>
              <w:pStyle w:val="a3"/>
              <w:numPr>
                <w:ilvl w:val="0"/>
                <w:numId w:val="1"/>
              </w:numPr>
              <w:tabs>
                <w:tab w:val="left" w:pos="708"/>
              </w:tabs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Направить настоящее решение в участковую избирательную комиссию избирательного участка №509 .                                                                 </w:t>
            </w:r>
            <w:r>
              <w:rPr>
                <w:bCs/>
                <w:color w:val="000000"/>
                <w:lang w:eastAsia="en-US"/>
              </w:rPr>
              <w:lastRenderedPageBreak/>
              <w:t>4.Опубликовать настоящее решение в периодическом печатном издании «</w:t>
            </w:r>
            <w:proofErr w:type="spellStart"/>
            <w:r>
              <w:rPr>
                <w:bCs/>
                <w:color w:val="000000"/>
                <w:lang w:eastAsia="en-US"/>
              </w:rPr>
              <w:t>Черновский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вестник» и разместить на сайте  органов местного самоуправления Черновского сельсовета Кочковского района Новосибирской области  </w:t>
            </w:r>
          </w:p>
          <w:p w:rsidR="0031647E" w:rsidRDefault="0031647E" w:rsidP="005F6541">
            <w:pPr>
              <w:pStyle w:val="a3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jc w:val="both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Контроль за исполнением настоящего решения возложить на секретаря избирательной комиссии  Ж.В. Дубровину</w:t>
            </w:r>
            <w:proofErr w:type="gramStart"/>
            <w:r>
              <w:rPr>
                <w:bCs/>
                <w:color w:val="000000"/>
                <w:lang w:eastAsia="en-US"/>
              </w:rPr>
              <w:t xml:space="preserve"> .</w:t>
            </w:r>
            <w:proofErr w:type="gramEnd"/>
          </w:p>
        </w:tc>
      </w:tr>
    </w:tbl>
    <w:p w:rsidR="0031647E" w:rsidRDefault="0031647E" w:rsidP="0031647E">
      <w:r>
        <w:lastRenderedPageBreak/>
        <w:t xml:space="preserve">   Председатель комиссии                                       Н.Г. Синицына </w:t>
      </w:r>
    </w:p>
    <w:p w:rsidR="0031647E" w:rsidRDefault="0031647E" w:rsidP="0031647E"/>
    <w:p w:rsidR="0031647E" w:rsidRDefault="0031647E" w:rsidP="0031647E">
      <w:r>
        <w:t xml:space="preserve">     Секретарь  комиссии                                         Ж.В. Дубровина        </w:t>
      </w:r>
    </w:p>
    <w:p w:rsidR="0031647E" w:rsidRDefault="0031647E" w:rsidP="0031647E"/>
    <w:p w:rsidR="0031647E" w:rsidRDefault="0031647E" w:rsidP="0031647E"/>
    <w:p w:rsidR="0031647E" w:rsidRDefault="0031647E" w:rsidP="0031647E"/>
    <w:p w:rsidR="004A0DD1" w:rsidRDefault="004A0DD1"/>
    <w:sectPr w:rsidR="004A0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C64E0"/>
    <w:multiLevelType w:val="hybridMultilevel"/>
    <w:tmpl w:val="B426C0E2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5D1959"/>
    <w:multiLevelType w:val="hybridMultilevel"/>
    <w:tmpl w:val="B5809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D8E"/>
    <w:rsid w:val="0031647E"/>
    <w:rsid w:val="00455D8E"/>
    <w:rsid w:val="004A0DD1"/>
    <w:rsid w:val="00762890"/>
    <w:rsid w:val="00C4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47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4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647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31647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47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4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647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3164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0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3</cp:revision>
  <cp:lastPrinted>2015-10-22T10:06:00Z</cp:lastPrinted>
  <dcterms:created xsi:type="dcterms:W3CDTF">2015-10-22T09:46:00Z</dcterms:created>
  <dcterms:modified xsi:type="dcterms:W3CDTF">2015-10-22T10:12:00Z</dcterms:modified>
</cp:coreProperties>
</file>