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06" w:rsidRDefault="00AA5506" w:rsidP="00AA550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Сведения о доходах, расходах</w:t>
      </w:r>
      <w:r>
        <w:rPr>
          <w:rFonts w:ascii="Times New Roman" w:hAnsi="Times New Roman" w:cs="Times New Roman"/>
          <w:b/>
          <w:sz w:val="28"/>
          <w:szCs w:val="28"/>
        </w:rPr>
        <w:t xml:space="preserve">,  об имуществе и обязательствах имущественного характера руководителей муниципальных  учреждений, </w:t>
      </w:r>
      <w:r w:rsidR="008F06ED">
        <w:rPr>
          <w:rFonts w:ascii="Times New Roman" w:hAnsi="Times New Roman" w:cs="Times New Roman"/>
          <w:b/>
          <w:sz w:val="28"/>
          <w:szCs w:val="28"/>
        </w:rPr>
        <w:t xml:space="preserve">и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их супруги (супруга) и н</w:t>
      </w:r>
      <w:r w:rsidR="00D705A4">
        <w:rPr>
          <w:rFonts w:ascii="Times New Roman" w:hAnsi="Times New Roman" w:cs="Times New Roman"/>
          <w:b/>
          <w:sz w:val="28"/>
          <w:szCs w:val="28"/>
        </w:rPr>
        <w:t>есовершеннолетних детей, за 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A5506" w:rsidRDefault="00AA5506" w:rsidP="00AA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предоставления сведений:</w:t>
      </w:r>
    </w:p>
    <w:p w:rsidR="00AA5506" w:rsidRDefault="00AA5506" w:rsidP="00AA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ФИО руководителя   учреждения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должность, (ФИО супруги (супруга)  руководителя учреждения, ФИО несовершеннолетних детей);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Декларированный годовой доход   руководителя   учреждения, его супруги (супруга) и несовершеннолетних детей (руб.);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Перечень объектов недвижимого имущества, принадлежащих руководителю  учреждения 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Перечень транспортных средств, с указанием вида и марки, принадлежащих на праве собственности     руководителю   учреждения, его супруге (супругу) и несовершеннолетним детям;                                                                                                                                                                     д) </w:t>
      </w:r>
      <w:r>
        <w:rPr>
          <w:rFonts w:ascii="Times New Roman" w:hAnsi="Times New Roman" w:cs="Times New Roman"/>
          <w:sz w:val="24"/>
          <w:szCs w:val="24"/>
        </w:rPr>
        <w:t xml:space="preserve"> Сведенияобисточникахполучениясредств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асчеткоторыхсовершенасделкапоприобретению),еслисуммасделкипревышаетобщийдоходлица,затрипоследнихгода,</w:t>
      </w:r>
    </w:p>
    <w:p w:rsidR="00AA5506" w:rsidRDefault="00AA5506" w:rsidP="00AA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а) Килипенко  Александр  Васильевич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муниципального казенного учреждения куль</w:t>
      </w:r>
      <w:r w:rsidR="00D705A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ЧСКО «Колос» ;</w:t>
      </w:r>
      <w:r w:rsidR="00D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295204.53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земельный участок для ведения личного подсобного хозяйств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(собственность индивидуальная ) 2500,0 кв.м., Россия,;   дом (общая совместная собственность )-67,6 кв.м, Россия;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легковой  автомобиль Ниссан АД ;                                                                                                            д) нет</w:t>
      </w:r>
      <w:r w:rsidR="008F06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5506" w:rsidRDefault="00AA5506" w:rsidP="00AA5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супруга</w:t>
      </w:r>
      <w:r w:rsidR="008F06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360131.62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земельный участок для ведения личного подсобного хозяйств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безвозмездное пользование , фактическое предоставление)- 2500 кв.м., Россия;  дом (общая совместная собственность) -67,6кв.м., Россия 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нет;                                                                                                                                                               д) нет</w:t>
      </w:r>
      <w:r w:rsidR="008F06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7AED" w:rsidRDefault="00E17AED"/>
    <w:sectPr w:rsidR="00E17AED" w:rsidSect="00B3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B36D00"/>
    <w:rsid w:val="008F06ED"/>
    <w:rsid w:val="00AA5506"/>
    <w:rsid w:val="00B300FD"/>
    <w:rsid w:val="00B36D00"/>
    <w:rsid w:val="00D705A4"/>
    <w:rsid w:val="00E17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User</cp:lastModifiedBy>
  <cp:revision>6</cp:revision>
  <dcterms:created xsi:type="dcterms:W3CDTF">2015-05-13T09:43:00Z</dcterms:created>
  <dcterms:modified xsi:type="dcterms:W3CDTF">2016-04-26T06:02:00Z</dcterms:modified>
</cp:coreProperties>
</file>