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A3" w:rsidRPr="002D46F6" w:rsidRDefault="00080FA3" w:rsidP="00080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46F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ЧТО ТАКОЕ «НАЛОГ НА ПРОФЕССИОНАЛЬНЫЙ ДОХОД»</w:t>
      </w:r>
    </w:p>
    <w:p w:rsidR="00080FA3" w:rsidRPr="002D46F6" w:rsidRDefault="00080FA3" w:rsidP="00080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46F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Налог на профессиональный доход — это новый специальный налоговый режим для </w:t>
      </w:r>
      <w:proofErr w:type="spellStart"/>
      <w:r w:rsidRPr="002D46F6">
        <w:rPr>
          <w:rFonts w:ascii="Times New Roman" w:eastAsia="Times New Roman" w:hAnsi="Times New Roman" w:cs="Times New Roman"/>
          <w:sz w:val="40"/>
          <w:szCs w:val="40"/>
          <w:lang w:eastAsia="ru-RU"/>
        </w:rPr>
        <w:t>самозанятых</w:t>
      </w:r>
      <w:proofErr w:type="spellEnd"/>
      <w:r w:rsidRPr="002D46F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граждан, который можно применять с 2019 года. Действовать этот режим будет в течение 10 лет.</w:t>
      </w:r>
    </w:p>
    <w:p w:rsidR="00080FA3" w:rsidRPr="002D46F6" w:rsidRDefault="00080FA3" w:rsidP="00080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46F6">
        <w:rPr>
          <w:rFonts w:ascii="Times New Roman" w:eastAsia="Times New Roman" w:hAnsi="Times New Roman" w:cs="Times New Roman"/>
          <w:sz w:val="40"/>
          <w:szCs w:val="40"/>
          <w:lang w:eastAsia="ru-RU"/>
        </w:rPr>
        <w:t>Эксперимент по установлению специального налогового режима проводится на территории всех субъектов РФ.</w:t>
      </w:r>
    </w:p>
    <w:p w:rsidR="00080FA3" w:rsidRPr="002D46F6" w:rsidRDefault="00080FA3" w:rsidP="00080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46F6">
        <w:rPr>
          <w:rFonts w:ascii="Times New Roman" w:eastAsia="Times New Roman" w:hAnsi="Times New Roman" w:cs="Times New Roman"/>
          <w:sz w:val="40"/>
          <w:szCs w:val="40"/>
          <w:lang w:eastAsia="ru-RU"/>
        </w:rPr>
        <w:t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080FA3" w:rsidRPr="002D46F6" w:rsidRDefault="00080FA3" w:rsidP="00080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46F6">
        <w:rPr>
          <w:rFonts w:ascii="Times New Roman" w:eastAsia="Times New Roman" w:hAnsi="Times New Roman" w:cs="Times New Roman"/>
          <w:sz w:val="40"/>
          <w:szCs w:val="40"/>
          <w:lang w:eastAsia="ru-RU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2D46F6">
        <w:rPr>
          <w:rFonts w:ascii="Times New Roman" w:eastAsia="Times New Roman" w:hAnsi="Times New Roman" w:cs="Times New Roman"/>
          <w:sz w:val="40"/>
          <w:szCs w:val="40"/>
          <w:lang w:eastAsia="ru-RU"/>
        </w:rPr>
        <w:t>самозанятые</w:t>
      </w:r>
      <w:proofErr w:type="spellEnd"/>
      <w:r w:rsidRPr="002D46F6">
        <w:rPr>
          <w:rFonts w:ascii="Times New Roman" w:eastAsia="Times New Roman" w:hAnsi="Times New Roman" w:cs="Times New Roman"/>
          <w:sz w:val="40"/>
          <w:szCs w:val="40"/>
          <w:lang w:eastAsia="ru-RU"/>
        </w:rPr>
        <w:t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080FA3" w:rsidRPr="00080FA3" w:rsidRDefault="00080FA3" w:rsidP="00080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6096000"/>
            <wp:effectExtent l="0" t="0" r="0" b="0"/>
            <wp:docPr id="1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FA3" w:rsidRPr="00080FA3" w:rsidSect="003B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660D5"/>
    <w:multiLevelType w:val="multilevel"/>
    <w:tmpl w:val="3D36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61F5"/>
    <w:rsid w:val="00050ED2"/>
    <w:rsid w:val="00080FA3"/>
    <w:rsid w:val="002D46F6"/>
    <w:rsid w:val="003B4C5E"/>
    <w:rsid w:val="00F3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8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4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Stepanovna</dc:creator>
  <cp:keywords/>
  <dc:description/>
  <cp:lastModifiedBy>User</cp:lastModifiedBy>
  <cp:revision>3</cp:revision>
  <dcterms:created xsi:type="dcterms:W3CDTF">2021-10-08T02:53:00Z</dcterms:created>
  <dcterms:modified xsi:type="dcterms:W3CDTF">2021-10-18T02:55:00Z</dcterms:modified>
</cp:coreProperties>
</file>